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4C5D" w:rsidRDefault="00FE4C5D" w:rsidP="00280283">
      <w:pPr>
        <w:pStyle w:val="10"/>
        <w:spacing w:before="156" w:after="156" w:line="400" w:lineRule="atLeast"/>
        <w:ind w:firstLineChars="0" w:firstLine="0"/>
        <w:contextualSpacing/>
        <w:jc w:val="distribute"/>
        <w:rPr>
          <w:rFonts w:ascii="黑体" w:eastAsia="黑体" w:hAnsi="黑体" w:cs="宋体" w:hint="eastAsia"/>
          <w:sz w:val="48"/>
          <w:szCs w:val="48"/>
        </w:rPr>
      </w:pPr>
    </w:p>
    <w:p w:rsidR="009370AA" w:rsidRPr="006D093D" w:rsidRDefault="009370AA" w:rsidP="00280283">
      <w:pPr>
        <w:pStyle w:val="10"/>
        <w:spacing w:before="156" w:after="156" w:line="400" w:lineRule="atLeast"/>
        <w:ind w:firstLineChars="0" w:firstLine="0"/>
        <w:contextualSpacing/>
        <w:jc w:val="distribute"/>
        <w:rPr>
          <w:rFonts w:ascii="黑体" w:eastAsia="黑体" w:hAnsi="黑体" w:cs="宋体"/>
          <w:sz w:val="48"/>
          <w:szCs w:val="48"/>
        </w:rPr>
      </w:pPr>
      <w:r>
        <w:rPr>
          <w:rFonts w:ascii="黑体" w:eastAsia="黑体" w:hAnsi="黑体" w:cs="宋体" w:hint="eastAsia"/>
          <w:sz w:val="48"/>
          <w:szCs w:val="48"/>
        </w:rPr>
        <w:t>绿</w:t>
      </w:r>
      <w:r w:rsidRPr="006D093D">
        <w:rPr>
          <w:rFonts w:ascii="黑体" w:eastAsia="黑体" w:hAnsi="黑体" w:cs="宋体" w:hint="eastAsia"/>
          <w:sz w:val="48"/>
          <w:szCs w:val="48"/>
        </w:rPr>
        <w:t>色食品生产操作规程</w:t>
      </w:r>
    </w:p>
    <w:p w:rsidR="009370AA" w:rsidRDefault="009370AA" w:rsidP="00FD7C4F">
      <w:pPr>
        <w:pStyle w:val="10"/>
        <w:spacing w:before="156" w:after="156" w:line="400" w:lineRule="atLeast"/>
        <w:ind w:left="420" w:firstLine="560"/>
        <w:contextualSpacing/>
        <w:jc w:val="right"/>
        <w:rPr>
          <w:rFonts w:ascii="黑体" w:eastAsia="黑体" w:hAnsi="黑体" w:cs="宋体"/>
          <w:sz w:val="28"/>
          <w:szCs w:val="28"/>
        </w:rPr>
      </w:pPr>
      <w:r w:rsidRPr="00173CA5">
        <w:rPr>
          <w:rFonts w:ascii="黑体" w:eastAsia="黑体" w:hAnsi="黑体" w:cs="宋体"/>
          <w:sz w:val="28"/>
          <w:szCs w:val="28"/>
        </w:rPr>
        <w:t>LB/T</w:t>
      </w:r>
      <w:r>
        <w:rPr>
          <w:rFonts w:ascii="黑体" w:eastAsia="黑体" w:hAnsi="黑体" w:cs="宋体"/>
          <w:sz w:val="28"/>
          <w:szCs w:val="28"/>
        </w:rPr>
        <w:t xml:space="preserve"> </w:t>
      </w:r>
      <w:r w:rsidR="004D312A">
        <w:rPr>
          <w:rFonts w:ascii="黑体" w:eastAsia="黑体" w:hAnsi="黑体" w:cs="宋体" w:hint="eastAsia"/>
          <w:sz w:val="28"/>
          <w:szCs w:val="28"/>
        </w:rPr>
        <w:t>196</w:t>
      </w:r>
      <w:r w:rsidRPr="00173CA5">
        <w:rPr>
          <w:rFonts w:ascii="黑体" w:eastAsia="黑体" w:hAnsi="黑体" w:cs="宋体"/>
          <w:sz w:val="28"/>
          <w:szCs w:val="28"/>
        </w:rPr>
        <w:t>-20</w:t>
      </w:r>
      <w:r w:rsidR="004D312A">
        <w:rPr>
          <w:rFonts w:ascii="黑体" w:eastAsia="黑体" w:hAnsi="黑体" w:cs="宋体" w:hint="eastAsia"/>
          <w:sz w:val="28"/>
          <w:szCs w:val="28"/>
        </w:rPr>
        <w:t>21</w:t>
      </w:r>
    </w:p>
    <w:p w:rsidR="009370AA" w:rsidRDefault="000D7ACF" w:rsidP="004C63F1">
      <w:pPr>
        <w:pStyle w:val="10"/>
        <w:spacing w:before="156" w:after="156" w:line="400" w:lineRule="atLeast"/>
        <w:ind w:left="420"/>
        <w:contextualSpacing/>
        <w:jc w:val="right"/>
        <w:rPr>
          <w:rFonts w:ascii="黑体" w:eastAsia="黑体" w:hAnsi="黑体" w:cs="宋体"/>
          <w:sz w:val="28"/>
          <w:szCs w:val="28"/>
        </w:rPr>
      </w:pPr>
      <w:r w:rsidRPr="000D7ACF">
        <w:rPr>
          <w:noProof/>
        </w:rPr>
        <w:pict>
          <v:shapetype id="_x0000_t32" coordsize="21600,21600" o:spt="32" o:oned="t" path="m,l21600,21600e" filled="f">
            <v:path arrowok="t" fillok="f" o:connecttype="none"/>
            <o:lock v:ext="edit" shapetype="t"/>
          </v:shapetype>
          <v:shape id="_x0000_s1026" type="#_x0000_t32" style="position:absolute;left:0;text-align:left;margin-left:-3.9pt;margin-top:6pt;width:426.55pt;height:0;z-index:2" o:connectortype="straight"/>
        </w:pict>
      </w:r>
    </w:p>
    <w:p w:rsidR="009370AA" w:rsidRPr="00FE4C5D" w:rsidRDefault="009370AA" w:rsidP="00FD7C4F">
      <w:pPr>
        <w:pStyle w:val="10"/>
        <w:spacing w:before="156" w:after="156" w:line="400" w:lineRule="atLeast"/>
        <w:ind w:left="420" w:firstLine="640"/>
        <w:contextualSpacing/>
        <w:jc w:val="center"/>
        <w:rPr>
          <w:rFonts w:ascii="黑体" w:eastAsia="黑体" w:hAnsi="黑体" w:cs="宋体"/>
          <w:sz w:val="32"/>
          <w:szCs w:val="32"/>
        </w:rPr>
      </w:pPr>
    </w:p>
    <w:p w:rsidR="009370AA" w:rsidRDefault="009370AA" w:rsidP="00FD7C4F">
      <w:pPr>
        <w:pStyle w:val="10"/>
        <w:spacing w:before="156" w:after="156" w:line="400" w:lineRule="atLeast"/>
        <w:ind w:left="420" w:firstLine="640"/>
        <w:contextualSpacing/>
        <w:jc w:val="center"/>
        <w:rPr>
          <w:rFonts w:ascii="黑体" w:eastAsia="黑体" w:hAnsi="黑体" w:cs="宋体"/>
          <w:sz w:val="32"/>
          <w:szCs w:val="32"/>
        </w:rPr>
      </w:pPr>
    </w:p>
    <w:p w:rsidR="009370AA" w:rsidRDefault="009370AA" w:rsidP="00FD7C4F">
      <w:pPr>
        <w:pStyle w:val="10"/>
        <w:spacing w:before="156" w:after="156" w:line="400" w:lineRule="atLeast"/>
        <w:ind w:left="420" w:firstLine="640"/>
        <w:contextualSpacing/>
        <w:jc w:val="center"/>
        <w:rPr>
          <w:rFonts w:ascii="黑体" w:eastAsia="黑体" w:hAnsi="黑体" w:cs="宋体"/>
          <w:sz w:val="32"/>
          <w:szCs w:val="32"/>
        </w:rPr>
      </w:pPr>
    </w:p>
    <w:p w:rsidR="009370AA" w:rsidRDefault="009370AA" w:rsidP="00FD7C4F">
      <w:pPr>
        <w:pStyle w:val="10"/>
        <w:spacing w:before="156" w:after="156" w:line="400" w:lineRule="atLeast"/>
        <w:ind w:left="420" w:firstLine="640"/>
        <w:contextualSpacing/>
        <w:jc w:val="center"/>
        <w:rPr>
          <w:rFonts w:ascii="黑体" w:eastAsia="黑体" w:hAnsi="黑体" w:cs="宋体"/>
          <w:sz w:val="32"/>
          <w:szCs w:val="32"/>
        </w:rPr>
      </w:pPr>
    </w:p>
    <w:p w:rsidR="009370AA" w:rsidRDefault="009370AA" w:rsidP="00280283">
      <w:pPr>
        <w:pStyle w:val="10"/>
        <w:spacing w:before="156" w:after="156" w:line="360" w:lineRule="auto"/>
        <w:ind w:firstLineChars="0" w:firstLine="0"/>
        <w:contextualSpacing/>
        <w:jc w:val="center"/>
        <w:rPr>
          <w:rFonts w:ascii="黑体" w:eastAsia="黑体" w:hAnsi="黑体"/>
          <w:sz w:val="48"/>
          <w:szCs w:val="48"/>
        </w:rPr>
      </w:pPr>
      <w:r>
        <w:rPr>
          <w:rFonts w:ascii="黑体" w:eastAsia="黑体" w:hAnsi="黑体" w:hint="eastAsia"/>
          <w:sz w:val="48"/>
          <w:szCs w:val="48"/>
        </w:rPr>
        <w:t>黄淮海</w:t>
      </w:r>
      <w:r w:rsidRPr="008730D0">
        <w:rPr>
          <w:rFonts w:ascii="黑体" w:eastAsia="黑体" w:hAnsi="黑体" w:hint="eastAsia"/>
          <w:sz w:val="48"/>
          <w:szCs w:val="48"/>
        </w:rPr>
        <w:t>地区</w:t>
      </w:r>
    </w:p>
    <w:p w:rsidR="009370AA" w:rsidRDefault="009370AA" w:rsidP="00FD7C4F">
      <w:pPr>
        <w:pStyle w:val="10"/>
        <w:spacing w:before="156" w:after="156" w:line="360" w:lineRule="auto"/>
        <w:ind w:left="420" w:firstLine="960"/>
        <w:contextualSpacing/>
        <w:jc w:val="center"/>
        <w:rPr>
          <w:rFonts w:ascii="黑体" w:eastAsia="黑体" w:hAnsi="黑体"/>
          <w:sz w:val="48"/>
          <w:szCs w:val="48"/>
        </w:rPr>
      </w:pPr>
      <w:r w:rsidRPr="008730D0">
        <w:rPr>
          <w:rFonts w:ascii="黑体" w:eastAsia="黑体" w:hAnsi="黑体"/>
          <w:sz w:val="48"/>
          <w:szCs w:val="48"/>
        </w:rPr>
        <w:t xml:space="preserve"> </w:t>
      </w:r>
    </w:p>
    <w:p w:rsidR="009370AA" w:rsidRPr="00FD7C4F" w:rsidRDefault="009370AA" w:rsidP="00FD7C4F">
      <w:pPr>
        <w:pStyle w:val="10"/>
        <w:spacing w:before="156" w:after="156" w:line="360" w:lineRule="auto"/>
        <w:ind w:firstLineChars="0" w:firstLine="0"/>
        <w:contextualSpacing/>
        <w:jc w:val="center"/>
        <w:rPr>
          <w:rFonts w:ascii="黑体" w:eastAsia="黑体" w:hAnsi="黑体"/>
          <w:sz w:val="48"/>
          <w:szCs w:val="48"/>
        </w:rPr>
      </w:pPr>
      <w:r>
        <w:rPr>
          <w:rFonts w:ascii="黑体" w:eastAsia="黑体" w:hAnsi="黑体" w:hint="eastAsia"/>
          <w:sz w:val="48"/>
          <w:szCs w:val="48"/>
        </w:rPr>
        <w:t>绿色食品</w:t>
      </w:r>
      <w:r w:rsidRPr="000E4512">
        <w:rPr>
          <w:rFonts w:ascii="黑体" w:eastAsia="黑体" w:hAnsi="黑体" w:hint="eastAsia"/>
          <w:sz w:val="48"/>
          <w:szCs w:val="48"/>
        </w:rPr>
        <w:t>大葱</w:t>
      </w:r>
      <w:r w:rsidRPr="00455D2C">
        <w:rPr>
          <w:rFonts w:ascii="黑体" w:eastAsia="黑体" w:hAnsi="黑体" w:hint="eastAsia"/>
          <w:sz w:val="48"/>
          <w:szCs w:val="48"/>
        </w:rPr>
        <w:t>生产操作规程</w:t>
      </w:r>
    </w:p>
    <w:p w:rsidR="009370AA" w:rsidRPr="00A17F74" w:rsidRDefault="009370AA" w:rsidP="00FD7C4F">
      <w:pPr>
        <w:pStyle w:val="10"/>
        <w:spacing w:before="156" w:after="156" w:line="400" w:lineRule="atLeast"/>
        <w:ind w:left="420" w:firstLine="640"/>
        <w:contextualSpacing/>
        <w:jc w:val="center"/>
        <w:rPr>
          <w:rFonts w:ascii="黑体" w:eastAsia="黑体" w:hAnsi="黑体" w:cs="宋体"/>
          <w:sz w:val="32"/>
          <w:szCs w:val="32"/>
        </w:rPr>
      </w:pPr>
    </w:p>
    <w:p w:rsidR="009370AA" w:rsidRDefault="009370AA" w:rsidP="00FD7C4F">
      <w:pPr>
        <w:pStyle w:val="10"/>
        <w:spacing w:before="156" w:after="156" w:line="400" w:lineRule="atLeast"/>
        <w:ind w:left="420" w:firstLine="640"/>
        <w:contextualSpacing/>
        <w:jc w:val="center"/>
        <w:rPr>
          <w:rFonts w:ascii="黑体" w:eastAsia="黑体" w:hAnsi="黑体" w:cs="宋体"/>
          <w:sz w:val="32"/>
          <w:szCs w:val="32"/>
        </w:rPr>
      </w:pPr>
    </w:p>
    <w:p w:rsidR="009370AA" w:rsidRDefault="009370AA" w:rsidP="00FD7C4F">
      <w:pPr>
        <w:pStyle w:val="10"/>
        <w:spacing w:before="156" w:after="156" w:line="400" w:lineRule="atLeast"/>
        <w:ind w:left="420" w:firstLine="640"/>
        <w:contextualSpacing/>
        <w:jc w:val="center"/>
        <w:rPr>
          <w:rFonts w:ascii="黑体" w:eastAsia="黑体" w:hAnsi="黑体" w:cs="宋体"/>
          <w:sz w:val="32"/>
          <w:szCs w:val="32"/>
        </w:rPr>
      </w:pPr>
    </w:p>
    <w:p w:rsidR="009370AA" w:rsidRPr="002273C7" w:rsidRDefault="009370AA" w:rsidP="00FD7C4F">
      <w:pPr>
        <w:pStyle w:val="10"/>
        <w:spacing w:before="156" w:after="156" w:line="400" w:lineRule="atLeast"/>
        <w:ind w:left="420" w:firstLine="640"/>
        <w:contextualSpacing/>
        <w:jc w:val="center"/>
        <w:rPr>
          <w:rFonts w:ascii="黑体" w:eastAsia="黑体" w:hAnsi="黑体" w:cs="宋体"/>
          <w:sz w:val="32"/>
          <w:szCs w:val="32"/>
        </w:rPr>
      </w:pPr>
    </w:p>
    <w:p w:rsidR="009370AA" w:rsidRDefault="009370AA" w:rsidP="00FD7C4F">
      <w:pPr>
        <w:pStyle w:val="10"/>
        <w:spacing w:before="156" w:after="156" w:line="400" w:lineRule="atLeast"/>
        <w:ind w:left="420" w:firstLine="640"/>
        <w:contextualSpacing/>
        <w:jc w:val="center"/>
        <w:rPr>
          <w:rFonts w:ascii="黑体" w:eastAsia="黑体" w:hAnsi="黑体" w:cs="宋体"/>
          <w:sz w:val="32"/>
          <w:szCs w:val="32"/>
        </w:rPr>
      </w:pPr>
    </w:p>
    <w:p w:rsidR="009370AA" w:rsidRDefault="009370AA" w:rsidP="00FD7C4F">
      <w:pPr>
        <w:pStyle w:val="10"/>
        <w:spacing w:before="156" w:after="156" w:line="400" w:lineRule="atLeast"/>
        <w:ind w:left="420" w:firstLine="640"/>
        <w:contextualSpacing/>
        <w:jc w:val="center"/>
        <w:rPr>
          <w:rFonts w:ascii="黑体" w:eastAsia="黑体" w:hAnsi="黑体" w:cs="宋体"/>
          <w:sz w:val="32"/>
          <w:szCs w:val="32"/>
        </w:rPr>
      </w:pPr>
    </w:p>
    <w:p w:rsidR="009370AA" w:rsidRDefault="009370AA" w:rsidP="00FD7C4F">
      <w:pPr>
        <w:pStyle w:val="10"/>
        <w:spacing w:before="156" w:after="156" w:line="400" w:lineRule="atLeast"/>
        <w:ind w:left="420" w:firstLine="640"/>
        <w:contextualSpacing/>
        <w:jc w:val="center"/>
        <w:rPr>
          <w:rFonts w:ascii="黑体" w:eastAsia="黑体" w:hAnsi="黑体" w:cs="宋体"/>
          <w:sz w:val="32"/>
          <w:szCs w:val="32"/>
        </w:rPr>
      </w:pPr>
    </w:p>
    <w:p w:rsidR="009370AA" w:rsidRDefault="009370AA" w:rsidP="00FD7C4F">
      <w:pPr>
        <w:pStyle w:val="10"/>
        <w:spacing w:before="156" w:after="156" w:line="400" w:lineRule="atLeast"/>
        <w:ind w:left="420" w:firstLine="640"/>
        <w:contextualSpacing/>
        <w:jc w:val="center"/>
        <w:rPr>
          <w:rFonts w:ascii="黑体" w:eastAsia="黑体" w:hAnsi="黑体" w:cs="宋体"/>
          <w:sz w:val="32"/>
          <w:szCs w:val="32"/>
        </w:rPr>
      </w:pPr>
    </w:p>
    <w:p w:rsidR="009370AA" w:rsidRPr="00A17F74" w:rsidRDefault="004D312A" w:rsidP="009E5AF7">
      <w:pPr>
        <w:pStyle w:val="10"/>
        <w:spacing w:before="156" w:after="156" w:line="400" w:lineRule="atLeast"/>
        <w:ind w:left="420" w:firstLineChars="0" w:firstLine="0"/>
        <w:contextualSpacing/>
        <w:rPr>
          <w:rFonts w:ascii="黑体" w:eastAsia="黑体" w:hAnsi="黑体" w:cs="宋体"/>
          <w:sz w:val="28"/>
          <w:szCs w:val="28"/>
        </w:rPr>
      </w:pPr>
      <w:r>
        <w:rPr>
          <w:rFonts w:ascii="黑体" w:eastAsia="黑体" w:cs="宋体" w:hint="eastAsia"/>
          <w:sz w:val="28"/>
          <w:szCs w:val="28"/>
        </w:rPr>
        <w:t>2021-09-26</w:t>
      </w:r>
      <w:r w:rsidR="009370AA" w:rsidRPr="00A17F74">
        <w:rPr>
          <w:rFonts w:ascii="黑体" w:eastAsia="黑体" w:hAnsi="黑体" w:cs="宋体" w:hint="eastAsia"/>
          <w:sz w:val="28"/>
          <w:szCs w:val="28"/>
        </w:rPr>
        <w:t>发布</w:t>
      </w:r>
      <w:r w:rsidR="009370AA" w:rsidRPr="00A17F74">
        <w:rPr>
          <w:rFonts w:ascii="黑体" w:eastAsia="黑体" w:hAnsi="黑体" w:cs="宋体"/>
          <w:sz w:val="28"/>
          <w:szCs w:val="28"/>
        </w:rPr>
        <w:t xml:space="preserve">          </w:t>
      </w:r>
      <w:r>
        <w:rPr>
          <w:rFonts w:ascii="黑体" w:eastAsia="黑体" w:hAnsi="黑体" w:cs="宋体" w:hint="eastAsia"/>
          <w:sz w:val="28"/>
          <w:szCs w:val="28"/>
        </w:rPr>
        <w:t xml:space="preserve">        </w:t>
      </w:r>
      <w:r w:rsidR="009370AA" w:rsidRPr="00A17F74">
        <w:rPr>
          <w:rFonts w:ascii="黑体" w:eastAsia="黑体" w:hAnsi="黑体" w:cs="宋体"/>
          <w:sz w:val="28"/>
          <w:szCs w:val="28"/>
        </w:rPr>
        <w:t xml:space="preserve">    </w:t>
      </w:r>
      <w:r>
        <w:rPr>
          <w:rFonts w:ascii="黑体" w:eastAsia="黑体" w:cs="宋体" w:hint="eastAsia"/>
          <w:sz w:val="28"/>
          <w:szCs w:val="28"/>
        </w:rPr>
        <w:t>2021-10-01</w:t>
      </w:r>
      <w:r w:rsidR="009370AA" w:rsidRPr="00A17F74">
        <w:rPr>
          <w:rFonts w:ascii="黑体" w:eastAsia="黑体" w:hAnsi="黑体" w:cs="宋体" w:hint="eastAsia"/>
          <w:sz w:val="28"/>
          <w:szCs w:val="28"/>
        </w:rPr>
        <w:t>实施</w:t>
      </w:r>
    </w:p>
    <w:p w:rsidR="009370AA" w:rsidRPr="008854AF" w:rsidRDefault="000D7ACF" w:rsidP="004C63F1">
      <w:pPr>
        <w:pStyle w:val="10"/>
        <w:spacing w:before="156" w:after="156" w:line="400" w:lineRule="atLeast"/>
        <w:ind w:left="420"/>
        <w:contextualSpacing/>
        <w:rPr>
          <w:rFonts w:ascii="黑体" w:eastAsia="黑体" w:hAnsi="黑体" w:cs="宋体"/>
          <w:sz w:val="24"/>
          <w:szCs w:val="24"/>
        </w:rPr>
      </w:pPr>
      <w:r w:rsidRPr="000D7ACF">
        <w:rPr>
          <w:noProof/>
        </w:rPr>
        <w:pict>
          <v:shape id="_x0000_s1027" type="#_x0000_t32" style="position:absolute;left:0;text-align:left;margin-left:16.2pt;margin-top:9pt;width:382.2pt;height:1.2pt;z-index:1" o:connectortype="straight"/>
        </w:pict>
      </w:r>
    </w:p>
    <w:p w:rsidR="009370AA" w:rsidRDefault="009370AA" w:rsidP="00280283">
      <w:pPr>
        <w:pStyle w:val="10"/>
        <w:spacing w:before="156" w:after="156" w:line="400" w:lineRule="atLeast"/>
        <w:ind w:left="420" w:firstLine="924"/>
        <w:contextualSpacing/>
        <w:rPr>
          <w:rFonts w:ascii="黑体" w:eastAsia="黑体" w:hAnsi="黑体" w:cs="宋体"/>
          <w:sz w:val="28"/>
          <w:szCs w:val="28"/>
        </w:rPr>
      </w:pPr>
      <w:r w:rsidRPr="004D312A">
        <w:rPr>
          <w:rFonts w:ascii="华文中宋" w:eastAsia="华文中宋" w:hAnsi="华文中宋" w:cs="宋体" w:hint="eastAsia"/>
          <w:spacing w:val="71"/>
          <w:kern w:val="0"/>
          <w:sz w:val="32"/>
          <w:szCs w:val="32"/>
          <w:fitText w:val="4480" w:id="-1987757312"/>
        </w:rPr>
        <w:t>中</w:t>
      </w:r>
      <w:r w:rsidRPr="004D312A">
        <w:rPr>
          <w:rFonts w:ascii="宋体" w:hAnsi="宋体" w:cs="宋体" w:hint="eastAsia"/>
          <w:spacing w:val="71"/>
          <w:kern w:val="0"/>
          <w:sz w:val="32"/>
          <w:szCs w:val="32"/>
          <w:fitText w:val="4480" w:id="-1987757312"/>
        </w:rPr>
        <w:t>国绿</w:t>
      </w:r>
      <w:r w:rsidRPr="004D312A">
        <w:rPr>
          <w:rFonts w:ascii="华文中宋" w:eastAsia="华文中宋" w:hAnsi="华文中宋" w:cs="宋体" w:hint="eastAsia"/>
          <w:spacing w:val="71"/>
          <w:kern w:val="0"/>
          <w:sz w:val="32"/>
          <w:szCs w:val="32"/>
          <w:fitText w:val="4480" w:id="-1987757312"/>
        </w:rPr>
        <w:t>色食品</w:t>
      </w:r>
      <w:r w:rsidRPr="004D312A">
        <w:rPr>
          <w:rFonts w:ascii="宋体" w:hAnsi="宋体" w:cs="宋体" w:hint="eastAsia"/>
          <w:spacing w:val="71"/>
          <w:kern w:val="0"/>
          <w:sz w:val="32"/>
          <w:szCs w:val="32"/>
          <w:fitText w:val="4480" w:id="-1987757312"/>
        </w:rPr>
        <w:t>发</w:t>
      </w:r>
      <w:r w:rsidRPr="004D312A">
        <w:rPr>
          <w:rFonts w:ascii="华文中宋" w:eastAsia="华文中宋" w:hAnsi="华文中宋" w:cs="宋体" w:hint="eastAsia"/>
          <w:spacing w:val="71"/>
          <w:kern w:val="0"/>
          <w:sz w:val="32"/>
          <w:szCs w:val="32"/>
          <w:fitText w:val="4480" w:id="-1987757312"/>
        </w:rPr>
        <w:t>展中</w:t>
      </w:r>
      <w:r w:rsidRPr="004D312A">
        <w:rPr>
          <w:rFonts w:ascii="华文中宋" w:eastAsia="华文中宋" w:hAnsi="华文中宋" w:cs="宋体" w:hint="eastAsia"/>
          <w:spacing w:val="1"/>
          <w:kern w:val="0"/>
          <w:sz w:val="32"/>
          <w:szCs w:val="32"/>
          <w:fitText w:val="4480" w:id="-1987757312"/>
        </w:rPr>
        <w:t>心</w:t>
      </w:r>
      <w:r>
        <w:rPr>
          <w:rFonts w:ascii="华文中宋" w:eastAsia="华文中宋" w:hAnsi="华文中宋" w:cs="宋体"/>
          <w:kern w:val="0"/>
          <w:sz w:val="32"/>
          <w:szCs w:val="32"/>
        </w:rPr>
        <w:t xml:space="preserve">  </w:t>
      </w:r>
      <w:r w:rsidRPr="00752654">
        <w:rPr>
          <w:rFonts w:ascii="黑体" w:eastAsia="黑体" w:hAnsi="黑体" w:cs="宋体" w:hint="eastAsia"/>
          <w:sz w:val="28"/>
          <w:szCs w:val="28"/>
        </w:rPr>
        <w:t>发</w:t>
      </w:r>
      <w:r>
        <w:rPr>
          <w:rFonts w:ascii="黑体" w:eastAsia="黑体" w:hAnsi="黑体" w:cs="宋体"/>
          <w:sz w:val="28"/>
          <w:szCs w:val="28"/>
        </w:rPr>
        <w:t xml:space="preserve"> </w:t>
      </w:r>
      <w:r w:rsidRPr="00752654">
        <w:rPr>
          <w:rFonts w:ascii="黑体" w:eastAsia="黑体" w:hAnsi="黑体" w:cs="宋体" w:hint="eastAsia"/>
          <w:sz w:val="28"/>
          <w:szCs w:val="28"/>
        </w:rPr>
        <w:t>布</w:t>
      </w:r>
    </w:p>
    <w:p w:rsidR="009370AA" w:rsidRDefault="009370AA" w:rsidP="004D312A">
      <w:pPr>
        <w:pStyle w:val="10"/>
        <w:spacing w:beforeLines="50" w:afterLines="50" w:line="400" w:lineRule="atLeast"/>
        <w:ind w:firstLineChars="0" w:firstLine="0"/>
        <w:contextualSpacing/>
        <w:jc w:val="center"/>
        <w:rPr>
          <w:rFonts w:ascii="黑体" w:eastAsia="黑体" w:hAnsi="黑体" w:cs="宋体"/>
          <w:sz w:val="28"/>
          <w:szCs w:val="28"/>
        </w:rPr>
      </w:pPr>
    </w:p>
    <w:p w:rsidR="009370AA" w:rsidRDefault="009370AA" w:rsidP="009E5AF7">
      <w:pPr>
        <w:pStyle w:val="10"/>
        <w:spacing w:before="156" w:after="156" w:line="400" w:lineRule="atLeast"/>
        <w:ind w:firstLineChars="0" w:firstLine="0"/>
        <w:contextualSpacing/>
        <w:rPr>
          <w:rFonts w:ascii="黑体" w:eastAsia="黑体" w:hAnsi="黑体" w:cs="宋体"/>
          <w:sz w:val="32"/>
          <w:szCs w:val="32"/>
        </w:rPr>
      </w:pPr>
    </w:p>
    <w:p w:rsidR="009370AA" w:rsidRDefault="009370AA" w:rsidP="009E5AF7">
      <w:pPr>
        <w:pStyle w:val="10"/>
        <w:spacing w:before="156" w:after="156" w:line="400" w:lineRule="atLeast"/>
        <w:ind w:firstLineChars="0" w:firstLine="0"/>
        <w:contextualSpacing/>
        <w:jc w:val="center"/>
        <w:rPr>
          <w:rFonts w:ascii="黑体" w:eastAsia="黑体" w:hAnsi="黑体" w:cs="宋体"/>
          <w:sz w:val="32"/>
          <w:szCs w:val="32"/>
        </w:rPr>
      </w:pPr>
    </w:p>
    <w:p w:rsidR="009370AA" w:rsidRPr="00A20AB3" w:rsidRDefault="009370AA" w:rsidP="009E5AF7">
      <w:pPr>
        <w:pStyle w:val="10"/>
        <w:spacing w:before="156" w:after="156" w:line="400" w:lineRule="atLeast"/>
        <w:ind w:firstLineChars="0" w:firstLine="0"/>
        <w:contextualSpacing/>
        <w:jc w:val="center"/>
        <w:rPr>
          <w:rFonts w:ascii="黑体" w:eastAsia="黑体" w:hAnsi="黑体" w:cs="宋体"/>
          <w:sz w:val="32"/>
          <w:szCs w:val="32"/>
        </w:rPr>
      </w:pPr>
      <w:r w:rsidRPr="00A20AB3">
        <w:rPr>
          <w:rFonts w:ascii="黑体" w:eastAsia="黑体" w:hAnsi="黑体" w:cs="宋体" w:hint="eastAsia"/>
          <w:sz w:val="32"/>
          <w:szCs w:val="32"/>
        </w:rPr>
        <w:t>前</w:t>
      </w:r>
      <w:r w:rsidRPr="00A20AB3">
        <w:rPr>
          <w:rFonts w:ascii="黑体" w:eastAsia="黑体" w:hAnsi="黑体" w:cs="宋体"/>
          <w:sz w:val="32"/>
          <w:szCs w:val="32"/>
        </w:rPr>
        <w:t xml:space="preserve">  </w:t>
      </w:r>
      <w:r w:rsidRPr="00A20AB3">
        <w:rPr>
          <w:rFonts w:ascii="黑体" w:eastAsia="黑体" w:hAnsi="黑体" w:cs="宋体" w:hint="eastAsia"/>
          <w:sz w:val="32"/>
          <w:szCs w:val="32"/>
        </w:rPr>
        <w:t>言</w:t>
      </w:r>
    </w:p>
    <w:p w:rsidR="009370AA" w:rsidRPr="00A20AB3" w:rsidRDefault="009370AA" w:rsidP="00FD7C4F">
      <w:pPr>
        <w:pStyle w:val="10"/>
        <w:spacing w:before="156" w:after="156" w:line="400" w:lineRule="atLeast"/>
        <w:ind w:left="420" w:firstLine="640"/>
        <w:contextualSpacing/>
        <w:jc w:val="center"/>
        <w:rPr>
          <w:rFonts w:ascii="黑体" w:eastAsia="黑体" w:hAnsi="黑体" w:cs="宋体"/>
          <w:sz w:val="32"/>
          <w:szCs w:val="32"/>
        </w:rPr>
      </w:pPr>
    </w:p>
    <w:p w:rsidR="009370AA" w:rsidRDefault="009370AA" w:rsidP="00A80D8A">
      <w:pPr>
        <w:pStyle w:val="aa"/>
        <w:adjustRightInd w:val="0"/>
        <w:snapToGrid w:val="0"/>
        <w:spacing w:line="360" w:lineRule="auto"/>
        <w:rPr>
          <w:rFonts w:hAnsi="宋体" w:cs="宋体"/>
        </w:rPr>
      </w:pPr>
      <w:r w:rsidRPr="00A20AB3">
        <w:rPr>
          <w:rFonts w:hAnsi="宋体" w:cs="宋体" w:hint="eastAsia"/>
        </w:rPr>
        <w:t>本规程由中国绿色食品发展中心提出并归口。</w:t>
      </w:r>
    </w:p>
    <w:p w:rsidR="00E6166B" w:rsidRDefault="009370AA" w:rsidP="00A80D8A">
      <w:pPr>
        <w:pStyle w:val="aa"/>
        <w:adjustRightInd w:val="0"/>
        <w:snapToGrid w:val="0"/>
        <w:spacing w:line="360" w:lineRule="auto"/>
        <w:rPr>
          <w:rFonts w:hAnsi="宋体" w:cs="宋体"/>
        </w:rPr>
      </w:pPr>
      <w:r w:rsidRPr="002B008D">
        <w:rPr>
          <w:rFonts w:hAnsi="宋体" w:cs="宋体" w:hint="eastAsia"/>
        </w:rPr>
        <w:t>本规程起草单位：山东省农业科学院农业质量</w:t>
      </w:r>
      <w:r>
        <w:rPr>
          <w:rFonts w:hAnsi="宋体" w:cs="宋体" w:hint="eastAsia"/>
        </w:rPr>
        <w:t>标准与检测技术</w:t>
      </w:r>
      <w:r w:rsidRPr="002B008D">
        <w:rPr>
          <w:rFonts w:hAnsi="宋体" w:cs="宋体" w:hint="eastAsia"/>
        </w:rPr>
        <w:t>研究所、</w:t>
      </w:r>
      <w:r w:rsidRPr="00BF3B40">
        <w:rPr>
          <w:rFonts w:hAnsi="宋体" w:cs="宋体" w:hint="eastAsia"/>
        </w:rPr>
        <w:t>青岛</w:t>
      </w:r>
      <w:r w:rsidR="008E312C">
        <w:rPr>
          <w:rFonts w:hAnsi="宋体" w:cs="宋体" w:hint="eastAsia"/>
        </w:rPr>
        <w:t>市</w:t>
      </w:r>
      <w:r w:rsidRPr="00BF3B40">
        <w:rPr>
          <w:rFonts w:hAnsi="宋体" w:cs="宋体" w:hint="eastAsia"/>
        </w:rPr>
        <w:t>农业农村局、</w:t>
      </w:r>
      <w:r w:rsidRPr="00D57A91">
        <w:rPr>
          <w:rFonts w:hAnsi="宋体" w:cs="宋体" w:hint="eastAsia"/>
        </w:rPr>
        <w:t>山东诺尔种苗有限公司、山东省绿色食品办公室、</w:t>
      </w:r>
      <w:r w:rsidR="001D326E">
        <w:rPr>
          <w:rFonts w:hAnsi="宋体" w:cs="宋体" w:hint="eastAsia"/>
        </w:rPr>
        <w:t>中国绿色食品发展中心、</w:t>
      </w:r>
      <w:r w:rsidRPr="00D57A91">
        <w:rPr>
          <w:rFonts w:hAnsi="宋体" w:cs="宋体" w:hint="eastAsia"/>
        </w:rPr>
        <w:t>山东省汶上县农业广播电视学校</w:t>
      </w:r>
      <w:r w:rsidR="0045409A">
        <w:rPr>
          <w:rFonts w:hAnsi="宋体" w:cs="宋体" w:hint="eastAsia"/>
        </w:rPr>
        <w:t>、江苏沃华农业科技股份有限公司、</w:t>
      </w:r>
      <w:r w:rsidR="00241B66">
        <w:rPr>
          <w:rFonts w:hAnsi="宋体" w:cs="宋体" w:hint="eastAsia"/>
        </w:rPr>
        <w:t>天津市农业发展服务中心、</w:t>
      </w:r>
      <w:r w:rsidR="003511B2">
        <w:rPr>
          <w:rFonts w:hAnsi="宋体" w:cs="宋体" w:hint="eastAsia"/>
        </w:rPr>
        <w:t>安徽省阜阳市菜篮子工程办公室、</w:t>
      </w:r>
      <w:r w:rsidR="0045409A">
        <w:rPr>
          <w:rFonts w:hAnsi="宋体" w:cs="宋体" w:hint="eastAsia"/>
        </w:rPr>
        <w:t>河南省荥阳市市场</w:t>
      </w:r>
      <w:r w:rsidR="00E6166B">
        <w:rPr>
          <w:rFonts w:hAnsi="宋体" w:cs="宋体" w:hint="eastAsia"/>
        </w:rPr>
        <w:t>监督</w:t>
      </w:r>
      <w:r w:rsidR="0045409A">
        <w:rPr>
          <w:rFonts w:hAnsi="宋体" w:cs="宋体" w:hint="eastAsia"/>
        </w:rPr>
        <w:t>管理</w:t>
      </w:r>
      <w:r w:rsidR="00E6166B">
        <w:rPr>
          <w:rFonts w:hAnsi="宋体" w:cs="宋体" w:hint="eastAsia"/>
        </w:rPr>
        <w:t>局</w:t>
      </w:r>
      <w:r w:rsidR="0045409A">
        <w:rPr>
          <w:rFonts w:hAnsi="宋体" w:cs="宋体" w:hint="eastAsia"/>
        </w:rPr>
        <w:t>、</w:t>
      </w:r>
      <w:r w:rsidR="009A471F">
        <w:rPr>
          <w:rFonts w:hAnsi="宋体" w:cs="宋体" w:hint="eastAsia"/>
        </w:rPr>
        <w:t>河北省隆尧县农业农村局</w:t>
      </w:r>
    </w:p>
    <w:p w:rsidR="009370AA" w:rsidRPr="00BF3B40" w:rsidRDefault="009370AA" w:rsidP="00A80D8A">
      <w:pPr>
        <w:pStyle w:val="aa"/>
        <w:adjustRightInd w:val="0"/>
        <w:snapToGrid w:val="0"/>
        <w:spacing w:line="360" w:lineRule="auto"/>
      </w:pPr>
      <w:r w:rsidRPr="000C683C">
        <w:rPr>
          <w:rFonts w:hAnsi="宋体" w:cs="宋体" w:hint="eastAsia"/>
          <w:color w:val="000000"/>
        </w:rPr>
        <w:t>本规程主要起草人：张丙春</w:t>
      </w:r>
      <w:r w:rsidRPr="00B039B5">
        <w:rPr>
          <w:rFonts w:hAnsi="宋体" w:cs="宋体" w:hint="eastAsia"/>
          <w:color w:val="000000"/>
        </w:rPr>
        <w:t>、刘宾、</w:t>
      </w:r>
      <w:r w:rsidR="008E312C">
        <w:rPr>
          <w:rFonts w:hAnsi="宋体" w:cs="宋体" w:hint="eastAsia"/>
          <w:color w:val="000000"/>
        </w:rPr>
        <w:t>姜国栋、</w:t>
      </w:r>
      <w:r>
        <w:rPr>
          <w:rFonts w:hAnsi="宋体" w:cs="宋体" w:hint="eastAsia"/>
          <w:color w:val="000000"/>
        </w:rPr>
        <w:t>王晓文、</w:t>
      </w:r>
      <w:r w:rsidR="008E312C" w:rsidRPr="000C683C">
        <w:rPr>
          <w:rFonts w:hAnsi="宋体" w:cs="宋体" w:hint="eastAsia"/>
          <w:color w:val="000000"/>
        </w:rPr>
        <w:t>沈志河</w:t>
      </w:r>
      <w:r w:rsidR="008E312C">
        <w:rPr>
          <w:rFonts w:hAnsi="宋体" w:cs="宋体" w:hint="eastAsia"/>
          <w:color w:val="000000"/>
        </w:rPr>
        <w:t>、</w:t>
      </w:r>
      <w:r w:rsidRPr="00B039B5">
        <w:rPr>
          <w:rFonts w:hAnsi="宋体" w:cs="宋体" w:hint="eastAsia"/>
          <w:color w:val="000000"/>
        </w:rPr>
        <w:t>刘学锋、</w:t>
      </w:r>
      <w:r w:rsidR="001D326E">
        <w:rPr>
          <w:rFonts w:hAnsi="宋体" w:cs="宋体" w:hint="eastAsia"/>
          <w:color w:val="000000"/>
        </w:rPr>
        <w:t>马雪、</w:t>
      </w:r>
      <w:r>
        <w:rPr>
          <w:rFonts w:hAnsi="宋体" w:cs="宋体" w:hint="eastAsia"/>
          <w:color w:val="000000"/>
        </w:rPr>
        <w:t>张红</w:t>
      </w:r>
      <w:r w:rsidR="00E6166B">
        <w:rPr>
          <w:rFonts w:hAnsi="宋体" w:cs="宋体" w:hint="eastAsia"/>
          <w:color w:val="000000"/>
        </w:rPr>
        <w:t>、</w:t>
      </w:r>
      <w:r w:rsidR="009A471F">
        <w:rPr>
          <w:rFonts w:hAnsi="宋体" w:cs="宋体" w:hint="eastAsia"/>
          <w:color w:val="000000"/>
        </w:rPr>
        <w:t>刘凯、</w:t>
      </w:r>
      <w:r w:rsidR="00241B66">
        <w:rPr>
          <w:rFonts w:hAnsi="宋体" w:cs="宋体" w:hint="eastAsia"/>
          <w:color w:val="000000"/>
        </w:rPr>
        <w:t>郑爱军、</w:t>
      </w:r>
      <w:r w:rsidR="003511B2">
        <w:rPr>
          <w:rFonts w:hAnsi="宋体" w:cs="宋体" w:hint="eastAsia"/>
          <w:color w:val="000000"/>
        </w:rPr>
        <w:t>马舒筠、</w:t>
      </w:r>
      <w:r w:rsidR="0045409A">
        <w:rPr>
          <w:rFonts w:hAnsi="宋体" w:cs="宋体" w:hint="eastAsia"/>
          <w:color w:val="000000"/>
        </w:rPr>
        <w:t>王文娟</w:t>
      </w:r>
      <w:r w:rsidR="00997ED0">
        <w:rPr>
          <w:rFonts w:hAnsi="宋体" w:cs="宋体" w:hint="eastAsia"/>
          <w:color w:val="000000"/>
        </w:rPr>
        <w:t>、任显凤、孙晨曦、王文正、杜红霞</w:t>
      </w:r>
      <w:r w:rsidR="009A471F">
        <w:rPr>
          <w:rFonts w:hAnsi="宋体" w:cs="宋体" w:hint="eastAsia"/>
          <w:color w:val="000000"/>
        </w:rPr>
        <w:t>、李现国</w:t>
      </w:r>
    </w:p>
    <w:p w:rsidR="009370AA" w:rsidRPr="00471BAE" w:rsidRDefault="009370AA">
      <w:pPr>
        <w:widowControl/>
        <w:jc w:val="left"/>
        <w:rPr>
          <w:color w:val="00B050"/>
        </w:rPr>
      </w:pPr>
      <w:r w:rsidRPr="00471BAE">
        <w:rPr>
          <w:color w:val="00B050"/>
        </w:rPr>
        <w:br w:type="page"/>
      </w:r>
    </w:p>
    <w:p w:rsidR="009370AA" w:rsidRPr="00471BAE" w:rsidRDefault="009370AA" w:rsidP="00860E78">
      <w:pPr>
        <w:pStyle w:val="10"/>
        <w:spacing w:before="156" w:after="156" w:line="400" w:lineRule="atLeast"/>
        <w:ind w:left="420" w:firstLine="640"/>
        <w:contextualSpacing/>
        <w:jc w:val="center"/>
        <w:rPr>
          <w:rFonts w:ascii="黑体" w:eastAsia="黑体" w:hAnsi="黑体" w:cs="宋体"/>
          <w:sz w:val="32"/>
          <w:szCs w:val="32"/>
        </w:rPr>
      </w:pPr>
      <w:r w:rsidRPr="00471BAE">
        <w:rPr>
          <w:rFonts w:ascii="黑体" w:eastAsia="黑体" w:hAnsi="黑体" w:cs="宋体" w:hint="eastAsia"/>
          <w:sz w:val="32"/>
          <w:szCs w:val="32"/>
        </w:rPr>
        <w:t>黄淮海地区</w:t>
      </w:r>
      <w:r w:rsidRPr="00471BAE">
        <w:rPr>
          <w:rFonts w:ascii="黑体" w:eastAsia="黑体" w:hAnsi="黑体" w:cs="宋体"/>
          <w:sz w:val="32"/>
          <w:szCs w:val="32"/>
        </w:rPr>
        <w:t xml:space="preserve"> </w:t>
      </w:r>
    </w:p>
    <w:p w:rsidR="009370AA" w:rsidRPr="00471BAE" w:rsidRDefault="009370AA" w:rsidP="00B74ECD">
      <w:pPr>
        <w:pStyle w:val="10"/>
        <w:spacing w:before="156" w:after="156" w:line="400" w:lineRule="atLeast"/>
        <w:ind w:left="420" w:firstLine="640"/>
        <w:contextualSpacing/>
        <w:jc w:val="center"/>
        <w:rPr>
          <w:rFonts w:ascii="黑体" w:eastAsia="黑体" w:hAnsi="黑体" w:cs="宋体"/>
          <w:sz w:val="32"/>
          <w:szCs w:val="32"/>
        </w:rPr>
      </w:pPr>
      <w:r w:rsidRPr="00471BAE">
        <w:rPr>
          <w:rFonts w:ascii="黑体" w:eastAsia="黑体" w:hAnsi="黑体" w:cs="宋体" w:hint="eastAsia"/>
          <w:sz w:val="32"/>
          <w:szCs w:val="32"/>
        </w:rPr>
        <w:t>绿色食品大葱生产操作规程</w:t>
      </w:r>
    </w:p>
    <w:p w:rsidR="009370AA" w:rsidRPr="00471BAE" w:rsidRDefault="009370AA" w:rsidP="00605A13">
      <w:pPr>
        <w:pStyle w:val="1"/>
        <w:spacing w:before="156" w:after="156"/>
      </w:pPr>
      <w:bookmarkStart w:id="0" w:name="_Toc38359388"/>
      <w:r w:rsidRPr="00471BAE">
        <w:t xml:space="preserve">1 </w:t>
      </w:r>
      <w:r w:rsidRPr="00471BAE">
        <w:rPr>
          <w:rFonts w:hint="eastAsia"/>
        </w:rPr>
        <w:t>范围</w:t>
      </w:r>
      <w:bookmarkEnd w:id="0"/>
    </w:p>
    <w:p w:rsidR="009370AA" w:rsidRPr="005150BB" w:rsidRDefault="009370AA" w:rsidP="005150BB">
      <w:pPr>
        <w:pStyle w:val="aa"/>
        <w:spacing w:line="400" w:lineRule="atLeast"/>
        <w:rPr>
          <w:szCs w:val="21"/>
        </w:rPr>
      </w:pPr>
      <w:r w:rsidRPr="00471BAE">
        <w:rPr>
          <w:rFonts w:hint="eastAsia"/>
          <w:szCs w:val="21"/>
        </w:rPr>
        <w:t>本规程规定了绿色食品大葱生产的</w:t>
      </w:r>
      <w:r w:rsidRPr="005150BB">
        <w:rPr>
          <w:rFonts w:hint="eastAsia"/>
          <w:szCs w:val="21"/>
        </w:rPr>
        <w:t>产地环境、品种选择、种子质量</w:t>
      </w:r>
      <w:r>
        <w:rPr>
          <w:rFonts w:hint="eastAsia"/>
          <w:szCs w:val="21"/>
        </w:rPr>
        <w:t>、育苗、大田定植、田间管理、病虫草害防治、收获、包装与标识、贮藏</w:t>
      </w:r>
      <w:r w:rsidRPr="005150BB">
        <w:rPr>
          <w:rFonts w:hint="eastAsia"/>
          <w:szCs w:val="21"/>
        </w:rPr>
        <w:t>与运输、生产废弃物处理及生产档案管理的要求。</w:t>
      </w:r>
    </w:p>
    <w:p w:rsidR="00BC53E8" w:rsidRDefault="009370AA" w:rsidP="00662E2B">
      <w:pPr>
        <w:ind w:firstLineChars="200" w:firstLine="420"/>
        <w:rPr>
          <w:rFonts w:hAnsi="宋体"/>
          <w:szCs w:val="21"/>
        </w:rPr>
      </w:pPr>
      <w:r w:rsidRPr="00471BAE">
        <w:rPr>
          <w:rFonts w:hint="eastAsia"/>
          <w:szCs w:val="21"/>
        </w:rPr>
        <w:t>本规程适用于</w:t>
      </w:r>
      <w:r w:rsidR="00CD6484" w:rsidRPr="00BA0881">
        <w:rPr>
          <w:rFonts w:hint="eastAsia"/>
          <w:szCs w:val="21"/>
        </w:rPr>
        <w:t>北京、天津、河北、江苏、安徽、山东、河南</w:t>
      </w:r>
      <w:r w:rsidRPr="00471BAE">
        <w:rPr>
          <w:rFonts w:hint="eastAsia"/>
          <w:szCs w:val="21"/>
        </w:rPr>
        <w:t>等黄淮海地区的绿色食品大葱生产</w:t>
      </w:r>
      <w:r w:rsidRPr="00471BAE">
        <w:rPr>
          <w:rFonts w:hAnsi="宋体" w:hint="eastAsia"/>
          <w:szCs w:val="21"/>
        </w:rPr>
        <w:t>。</w:t>
      </w:r>
    </w:p>
    <w:p w:rsidR="009370AA" w:rsidRPr="00A30382" w:rsidRDefault="009370AA" w:rsidP="00605A13">
      <w:pPr>
        <w:pStyle w:val="1"/>
        <w:spacing w:before="156" w:after="156"/>
      </w:pPr>
      <w:bookmarkStart w:id="1" w:name="_Toc38359389"/>
      <w:r w:rsidRPr="00A30382">
        <w:t xml:space="preserve">2 </w:t>
      </w:r>
      <w:r w:rsidRPr="00A30382">
        <w:rPr>
          <w:rFonts w:hint="eastAsia"/>
        </w:rPr>
        <w:t>规范性引用文件</w:t>
      </w:r>
      <w:bookmarkEnd w:id="1"/>
    </w:p>
    <w:p w:rsidR="009370AA" w:rsidRPr="007D3522" w:rsidRDefault="009370AA" w:rsidP="00860E78">
      <w:pPr>
        <w:spacing w:line="400" w:lineRule="atLeast"/>
        <w:ind w:firstLineChars="200" w:firstLine="420"/>
        <w:rPr>
          <w:rFonts w:ascii="宋体"/>
          <w:color w:val="00B050"/>
          <w:szCs w:val="21"/>
        </w:rPr>
      </w:pPr>
      <w:r w:rsidRPr="007D3522">
        <w:rPr>
          <w:rFonts w:ascii="宋体" w:hAnsi="宋体" w:hint="eastAsia"/>
          <w:szCs w:val="21"/>
        </w:rPr>
        <w:t>下列文件中的内容通过文中的规范性引用而构成本文件必不可少的条款。其中，注日期的引用文件，仅该日期对应的版本适用于本文件；不注日期的引用文件，其最新版本（包括所有的修改单）适用于本文件。</w:t>
      </w:r>
    </w:p>
    <w:p w:rsidR="009370AA" w:rsidRDefault="009370AA" w:rsidP="00040183">
      <w:pPr>
        <w:spacing w:line="400" w:lineRule="atLeast"/>
        <w:ind w:firstLineChars="200" w:firstLine="420"/>
        <w:rPr>
          <w:rFonts w:ascii="Times New Roman" w:hAnsi="Times New Roman"/>
          <w:szCs w:val="21"/>
        </w:rPr>
      </w:pPr>
      <w:r w:rsidRPr="00C76BC8">
        <w:rPr>
          <w:rFonts w:ascii="Times New Roman"/>
        </w:rPr>
        <w:t>GB/T 191</w:t>
      </w:r>
      <w:r>
        <w:rPr>
          <w:rFonts w:ascii="Times New Roman"/>
        </w:rPr>
        <w:t xml:space="preserve">  </w:t>
      </w:r>
      <w:r>
        <w:rPr>
          <w:rFonts w:ascii="Times New Roman" w:hint="eastAsia"/>
        </w:rPr>
        <w:t>包装储运图示标志</w:t>
      </w:r>
    </w:p>
    <w:p w:rsidR="009370AA" w:rsidRPr="00D94CA1" w:rsidRDefault="009370AA" w:rsidP="00860E78">
      <w:pPr>
        <w:spacing w:line="400" w:lineRule="atLeast"/>
        <w:ind w:firstLineChars="200" w:firstLine="420"/>
        <w:rPr>
          <w:rFonts w:ascii="Times New Roman" w:hAnsi="Times New Roman"/>
          <w:szCs w:val="21"/>
        </w:rPr>
      </w:pPr>
      <w:r w:rsidRPr="00D94CA1">
        <w:rPr>
          <w:rFonts w:ascii="Times New Roman" w:hAnsi="Times New Roman"/>
          <w:szCs w:val="21"/>
        </w:rPr>
        <w:t xml:space="preserve">NY/T 391  </w:t>
      </w:r>
      <w:r w:rsidRPr="00D94CA1">
        <w:rPr>
          <w:rFonts w:ascii="Times New Roman" w:hAnsi="宋体" w:hint="eastAsia"/>
          <w:szCs w:val="21"/>
        </w:rPr>
        <w:t>绿色食品</w:t>
      </w:r>
      <w:r w:rsidRPr="00D94CA1">
        <w:rPr>
          <w:rFonts w:ascii="Times New Roman" w:hAnsi="Times New Roman"/>
          <w:szCs w:val="21"/>
        </w:rPr>
        <w:t xml:space="preserve">  </w:t>
      </w:r>
      <w:r w:rsidRPr="00D94CA1">
        <w:rPr>
          <w:rFonts w:ascii="Times New Roman" w:hAnsi="宋体" w:hint="eastAsia"/>
          <w:szCs w:val="21"/>
        </w:rPr>
        <w:t>产地环境质量</w:t>
      </w:r>
      <w:r w:rsidRPr="00D94CA1">
        <w:rPr>
          <w:rFonts w:ascii="Times New Roman" w:hAnsi="Times New Roman"/>
          <w:szCs w:val="21"/>
        </w:rPr>
        <w:t xml:space="preserve"> </w:t>
      </w:r>
    </w:p>
    <w:p w:rsidR="009370AA" w:rsidRPr="00D94CA1" w:rsidRDefault="009370AA" w:rsidP="00860E78">
      <w:pPr>
        <w:spacing w:line="400" w:lineRule="atLeast"/>
        <w:ind w:firstLineChars="200" w:firstLine="420"/>
        <w:rPr>
          <w:rFonts w:ascii="Times New Roman" w:hAnsi="Times New Roman"/>
          <w:szCs w:val="21"/>
        </w:rPr>
      </w:pPr>
      <w:r w:rsidRPr="00D94CA1">
        <w:rPr>
          <w:rFonts w:ascii="Times New Roman" w:hAnsi="Times New Roman"/>
          <w:szCs w:val="21"/>
        </w:rPr>
        <w:t xml:space="preserve">NY/T 393  </w:t>
      </w:r>
      <w:r w:rsidRPr="00D94CA1">
        <w:rPr>
          <w:rFonts w:ascii="Times New Roman" w:hAnsi="宋体" w:hint="eastAsia"/>
          <w:szCs w:val="21"/>
        </w:rPr>
        <w:t>绿色食品</w:t>
      </w:r>
      <w:r w:rsidRPr="00D94CA1">
        <w:rPr>
          <w:rFonts w:ascii="Times New Roman" w:hAnsi="Times New Roman"/>
          <w:szCs w:val="21"/>
        </w:rPr>
        <w:t xml:space="preserve">  </w:t>
      </w:r>
      <w:r w:rsidRPr="00D94CA1">
        <w:rPr>
          <w:rFonts w:ascii="Times New Roman" w:hAnsi="宋体" w:hint="eastAsia"/>
          <w:szCs w:val="21"/>
        </w:rPr>
        <w:t>农药使用准则</w:t>
      </w:r>
    </w:p>
    <w:p w:rsidR="009370AA" w:rsidRPr="00D94CA1" w:rsidRDefault="009370AA" w:rsidP="00860E78">
      <w:pPr>
        <w:spacing w:line="400" w:lineRule="atLeast"/>
        <w:ind w:firstLineChars="200" w:firstLine="420"/>
        <w:rPr>
          <w:rFonts w:ascii="Times New Roman" w:hAnsi="Times New Roman"/>
          <w:szCs w:val="21"/>
        </w:rPr>
      </w:pPr>
      <w:r w:rsidRPr="00D94CA1">
        <w:rPr>
          <w:rFonts w:ascii="Times New Roman" w:hAnsi="Times New Roman"/>
          <w:szCs w:val="21"/>
        </w:rPr>
        <w:t xml:space="preserve">NY/T 394  </w:t>
      </w:r>
      <w:r w:rsidRPr="00D94CA1">
        <w:rPr>
          <w:rFonts w:ascii="Times New Roman" w:hAnsi="宋体" w:hint="eastAsia"/>
          <w:szCs w:val="21"/>
        </w:rPr>
        <w:t>绿色食品</w:t>
      </w:r>
      <w:r w:rsidRPr="00D94CA1">
        <w:rPr>
          <w:rFonts w:ascii="Times New Roman" w:hAnsi="Times New Roman"/>
          <w:szCs w:val="21"/>
        </w:rPr>
        <w:t xml:space="preserve">  </w:t>
      </w:r>
      <w:r w:rsidRPr="00D94CA1">
        <w:rPr>
          <w:rFonts w:ascii="Times New Roman" w:hAnsi="宋体" w:hint="eastAsia"/>
          <w:szCs w:val="21"/>
        </w:rPr>
        <w:t>肥料使用准则</w:t>
      </w:r>
    </w:p>
    <w:p w:rsidR="009370AA" w:rsidRPr="00D94CA1" w:rsidRDefault="009370AA" w:rsidP="00860E78">
      <w:pPr>
        <w:spacing w:line="400" w:lineRule="atLeast"/>
        <w:ind w:firstLineChars="200" w:firstLine="420"/>
        <w:rPr>
          <w:rFonts w:ascii="Times New Roman" w:hAnsi="Times New Roman"/>
          <w:szCs w:val="21"/>
        </w:rPr>
      </w:pPr>
      <w:r w:rsidRPr="00D94CA1">
        <w:rPr>
          <w:rFonts w:ascii="Times New Roman" w:hAnsi="Times New Roman"/>
          <w:szCs w:val="21"/>
        </w:rPr>
        <w:t xml:space="preserve">NY/T 658  </w:t>
      </w:r>
      <w:r w:rsidRPr="00D94CA1">
        <w:rPr>
          <w:rFonts w:ascii="Times New Roman" w:hAnsi="宋体" w:hint="eastAsia"/>
          <w:szCs w:val="21"/>
        </w:rPr>
        <w:t>绿色食品</w:t>
      </w:r>
      <w:r w:rsidRPr="00D94CA1">
        <w:rPr>
          <w:rFonts w:ascii="Times New Roman" w:hAnsi="Times New Roman"/>
          <w:szCs w:val="21"/>
        </w:rPr>
        <w:t xml:space="preserve">  </w:t>
      </w:r>
      <w:r w:rsidRPr="00D94CA1">
        <w:rPr>
          <w:rFonts w:ascii="Times New Roman" w:hAnsi="宋体" w:hint="eastAsia"/>
          <w:szCs w:val="21"/>
        </w:rPr>
        <w:t>包装通用准则</w:t>
      </w:r>
    </w:p>
    <w:p w:rsidR="009370AA" w:rsidRDefault="009370AA" w:rsidP="00860E78">
      <w:pPr>
        <w:spacing w:line="400" w:lineRule="atLeast"/>
        <w:ind w:firstLineChars="200" w:firstLine="420"/>
        <w:rPr>
          <w:rFonts w:ascii="宋体"/>
          <w:szCs w:val="21"/>
        </w:rPr>
      </w:pPr>
      <w:r w:rsidRPr="00D94CA1">
        <w:rPr>
          <w:rFonts w:ascii="Times New Roman" w:hAnsi="Times New Roman"/>
          <w:szCs w:val="21"/>
        </w:rPr>
        <w:t xml:space="preserve">NY/T 1056  </w:t>
      </w:r>
      <w:r w:rsidRPr="00D94CA1">
        <w:rPr>
          <w:rFonts w:ascii="Times New Roman" w:hAnsi="宋体" w:hint="eastAsia"/>
          <w:szCs w:val="21"/>
        </w:rPr>
        <w:t>绿色食</w:t>
      </w:r>
      <w:r w:rsidRPr="00A30382">
        <w:rPr>
          <w:rFonts w:ascii="宋体" w:hAnsi="宋体" w:hint="eastAsia"/>
          <w:szCs w:val="21"/>
        </w:rPr>
        <w:t>品</w:t>
      </w:r>
      <w:r w:rsidRPr="00A30382">
        <w:rPr>
          <w:rFonts w:ascii="宋体" w:hAnsi="宋体"/>
          <w:szCs w:val="21"/>
        </w:rPr>
        <w:t xml:space="preserve">  </w:t>
      </w:r>
      <w:r w:rsidRPr="00A30382">
        <w:rPr>
          <w:rFonts w:ascii="宋体" w:hAnsi="宋体" w:hint="eastAsia"/>
          <w:szCs w:val="21"/>
        </w:rPr>
        <w:t>贮藏运输准则</w:t>
      </w:r>
    </w:p>
    <w:p w:rsidR="009370AA" w:rsidRPr="009F573A" w:rsidRDefault="009370AA" w:rsidP="00C57AAF">
      <w:pPr>
        <w:spacing w:line="400" w:lineRule="atLeast"/>
        <w:ind w:firstLineChars="200" w:firstLine="420"/>
        <w:rPr>
          <w:rFonts w:ascii="Times New Roman" w:hAnsi="宋体"/>
          <w:szCs w:val="21"/>
        </w:rPr>
      </w:pPr>
      <w:r w:rsidRPr="009F573A">
        <w:rPr>
          <w:rFonts w:ascii="Times New Roman" w:hAnsi="Times New Roman"/>
          <w:szCs w:val="21"/>
        </w:rPr>
        <w:t xml:space="preserve">NY/T 2118  </w:t>
      </w:r>
      <w:r w:rsidRPr="009F573A">
        <w:rPr>
          <w:rFonts w:ascii="Times New Roman" w:hAnsi="宋体" w:hint="eastAsia"/>
          <w:szCs w:val="21"/>
        </w:rPr>
        <w:t>蔬菜育苗基质</w:t>
      </w:r>
    </w:p>
    <w:p w:rsidR="009370AA" w:rsidRPr="00020358" w:rsidRDefault="009370AA" w:rsidP="001E51FE">
      <w:pPr>
        <w:spacing w:line="400" w:lineRule="atLeast"/>
        <w:ind w:firstLineChars="200" w:firstLine="420"/>
        <w:rPr>
          <w:rFonts w:ascii="宋体"/>
          <w:szCs w:val="21"/>
        </w:rPr>
      </w:pPr>
      <w:r w:rsidRPr="00020358">
        <w:rPr>
          <w:rFonts w:ascii="Times New Roman" w:hAnsi="Times New Roman"/>
          <w:szCs w:val="21"/>
        </w:rPr>
        <w:t xml:space="preserve">NY/T 2119  </w:t>
      </w:r>
      <w:r w:rsidRPr="00020358">
        <w:rPr>
          <w:rFonts w:ascii="Times New Roman" w:hAnsi="宋体" w:hint="eastAsia"/>
          <w:szCs w:val="21"/>
        </w:rPr>
        <w:t>蔬菜穴盘育苗</w:t>
      </w:r>
      <w:r w:rsidRPr="00020358">
        <w:rPr>
          <w:rFonts w:ascii="Times New Roman" w:hAnsi="宋体"/>
          <w:szCs w:val="21"/>
        </w:rPr>
        <w:t xml:space="preserve"> </w:t>
      </w:r>
      <w:r w:rsidRPr="00020358">
        <w:rPr>
          <w:rFonts w:ascii="Times New Roman" w:hAnsi="宋体" w:hint="eastAsia"/>
          <w:szCs w:val="21"/>
        </w:rPr>
        <w:t>通则</w:t>
      </w:r>
    </w:p>
    <w:p w:rsidR="009370AA" w:rsidRPr="00E06F9C" w:rsidRDefault="009370AA" w:rsidP="00E06F9C">
      <w:pPr>
        <w:spacing w:line="400" w:lineRule="atLeast"/>
        <w:ind w:firstLineChars="200" w:firstLine="420"/>
        <w:rPr>
          <w:rFonts w:ascii="Times New Roman" w:hAnsi="宋体"/>
          <w:szCs w:val="21"/>
        </w:rPr>
      </w:pPr>
      <w:r w:rsidRPr="00254485">
        <w:rPr>
          <w:rFonts w:ascii="Times New Roman" w:hAnsi="Times New Roman"/>
          <w:szCs w:val="21"/>
        </w:rPr>
        <w:t xml:space="preserve">NY/T 2442  </w:t>
      </w:r>
      <w:r w:rsidRPr="00254485">
        <w:rPr>
          <w:rFonts w:ascii="Times New Roman" w:hAnsi="宋体" w:hint="eastAsia"/>
          <w:szCs w:val="21"/>
        </w:rPr>
        <w:t>蔬菜集约化育苗场建设标准</w:t>
      </w:r>
    </w:p>
    <w:p w:rsidR="009370AA" w:rsidRDefault="009370AA" w:rsidP="00605A13">
      <w:pPr>
        <w:pStyle w:val="1"/>
        <w:spacing w:before="156" w:after="156"/>
      </w:pPr>
      <w:bookmarkStart w:id="2" w:name="_Toc38359390"/>
      <w:r w:rsidRPr="00A30382">
        <w:t xml:space="preserve">3 </w:t>
      </w:r>
      <w:bookmarkEnd w:id="2"/>
      <w:r>
        <w:rPr>
          <w:rFonts w:ascii="宋体" w:hAnsi="宋体" w:cs="宋体" w:hint="eastAsia"/>
        </w:rPr>
        <w:t>一般要求</w:t>
      </w:r>
    </w:p>
    <w:p w:rsidR="009370AA" w:rsidRDefault="009370AA" w:rsidP="004D312A">
      <w:pPr>
        <w:pStyle w:val="2"/>
        <w:keepNext w:val="0"/>
        <w:keepLines w:val="0"/>
        <w:widowControl/>
        <w:spacing w:beforeLines="50" w:afterLines="50" w:line="400" w:lineRule="atLeast"/>
        <w:jc w:val="left"/>
        <w:rPr>
          <w:rFonts w:ascii="宋体" w:cs="宋体"/>
          <w:bCs w:val="0"/>
          <w:kern w:val="0"/>
          <w:sz w:val="21"/>
          <w:szCs w:val="21"/>
        </w:rPr>
      </w:pPr>
      <w:r w:rsidRPr="000D5428">
        <w:rPr>
          <w:rFonts w:ascii="黑体" w:eastAsia="黑体" w:hAnsi="Times New Roman"/>
          <w:b w:val="0"/>
          <w:bCs w:val="0"/>
          <w:kern w:val="0"/>
          <w:sz w:val="21"/>
          <w:szCs w:val="21"/>
        </w:rPr>
        <w:t>3.</w:t>
      </w:r>
      <w:r w:rsidRPr="005937A1">
        <w:rPr>
          <w:rFonts w:ascii="黑体" w:eastAsia="黑体" w:hAnsi="Times New Roman"/>
          <w:b w:val="0"/>
          <w:bCs w:val="0"/>
          <w:kern w:val="0"/>
          <w:sz w:val="21"/>
          <w:szCs w:val="21"/>
        </w:rPr>
        <w:t>1</w:t>
      </w:r>
      <w:r w:rsidRPr="005937A1">
        <w:rPr>
          <w:rFonts w:ascii="宋体" w:eastAsia="黑体" w:hAnsi="宋体" w:cs="宋体" w:hint="eastAsia"/>
          <w:b w:val="0"/>
          <w:bCs w:val="0"/>
          <w:kern w:val="0"/>
          <w:sz w:val="21"/>
          <w:szCs w:val="21"/>
        </w:rPr>
        <w:t>产地环境</w:t>
      </w:r>
    </w:p>
    <w:p w:rsidR="00186A82" w:rsidRDefault="009370AA" w:rsidP="004D312A">
      <w:pPr>
        <w:pStyle w:val="2"/>
        <w:keepNext w:val="0"/>
        <w:keepLines w:val="0"/>
        <w:widowControl/>
        <w:spacing w:beforeLines="50" w:afterLines="50" w:line="400" w:lineRule="atLeast"/>
        <w:ind w:firstLineChars="200" w:firstLine="420"/>
        <w:jc w:val="left"/>
        <w:rPr>
          <w:rFonts w:ascii="黑体" w:eastAsia="黑体" w:hAnsi="Times New Roman"/>
          <w:b w:val="0"/>
          <w:bCs w:val="0"/>
          <w:kern w:val="0"/>
          <w:sz w:val="21"/>
          <w:szCs w:val="21"/>
        </w:rPr>
      </w:pPr>
      <w:r w:rsidRPr="000D5428">
        <w:rPr>
          <w:rFonts w:ascii="宋体" w:hAnsi="宋体" w:cs="宋体" w:hint="eastAsia"/>
          <w:b w:val="0"/>
          <w:bCs w:val="0"/>
          <w:kern w:val="0"/>
          <w:sz w:val="21"/>
          <w:szCs w:val="21"/>
        </w:rPr>
        <w:t>应无污染、生态条件良好</w:t>
      </w:r>
      <w:r w:rsidR="00E91846">
        <w:rPr>
          <w:rFonts w:ascii="宋体" w:hAnsi="宋体" w:cs="宋体" w:hint="eastAsia"/>
          <w:b w:val="0"/>
          <w:bCs w:val="0"/>
          <w:kern w:val="0"/>
          <w:sz w:val="21"/>
          <w:szCs w:val="21"/>
        </w:rPr>
        <w:t>。</w:t>
      </w:r>
      <w:r w:rsidRPr="000D5428">
        <w:rPr>
          <w:rFonts w:ascii="宋体" w:hAnsi="宋体" w:cs="宋体" w:hint="eastAsia"/>
          <w:b w:val="0"/>
          <w:bCs w:val="0"/>
          <w:kern w:val="0"/>
          <w:sz w:val="21"/>
          <w:szCs w:val="21"/>
        </w:rPr>
        <w:t>选择地势平整、排灌方便、保水保肥性能好，土层厚度</w:t>
      </w:r>
      <w:r w:rsidRPr="000D5428">
        <w:rPr>
          <w:rFonts w:ascii="宋体" w:cs="宋体" w:hint="eastAsia"/>
          <w:b w:val="0"/>
          <w:bCs w:val="0"/>
          <w:kern w:val="0"/>
          <w:sz w:val="21"/>
          <w:szCs w:val="21"/>
        </w:rPr>
        <w:t>≥</w:t>
      </w:r>
      <w:r w:rsidRPr="000D5428">
        <w:rPr>
          <w:rFonts w:ascii="宋体" w:hAnsi="宋体" w:cs="宋体"/>
          <w:b w:val="0"/>
          <w:bCs w:val="0"/>
          <w:kern w:val="0"/>
          <w:sz w:val="21"/>
          <w:szCs w:val="21"/>
        </w:rPr>
        <w:t>30cm</w:t>
      </w:r>
      <w:r w:rsidRPr="000D5428">
        <w:rPr>
          <w:rFonts w:ascii="宋体" w:hAnsi="宋体" w:cs="宋体" w:hint="eastAsia"/>
          <w:b w:val="0"/>
          <w:bCs w:val="0"/>
          <w:kern w:val="0"/>
          <w:sz w:val="21"/>
          <w:szCs w:val="21"/>
        </w:rPr>
        <w:t>、有机质含量</w:t>
      </w:r>
      <w:r w:rsidRPr="000D5428">
        <w:rPr>
          <w:rFonts w:ascii="宋体" w:cs="宋体" w:hint="eastAsia"/>
          <w:b w:val="0"/>
          <w:bCs w:val="0"/>
          <w:kern w:val="0"/>
          <w:sz w:val="21"/>
          <w:szCs w:val="21"/>
        </w:rPr>
        <w:t>≥</w:t>
      </w:r>
      <w:r w:rsidRPr="000D5428">
        <w:rPr>
          <w:rFonts w:ascii="宋体" w:hAnsi="宋体" w:cs="宋体"/>
          <w:b w:val="0"/>
          <w:bCs w:val="0"/>
          <w:kern w:val="0"/>
          <w:sz w:val="21"/>
          <w:szCs w:val="21"/>
        </w:rPr>
        <w:t>1.5%</w:t>
      </w:r>
      <w:r w:rsidR="00E91846">
        <w:rPr>
          <w:rFonts w:ascii="宋体" w:hAnsi="宋体" w:cs="宋体" w:hint="eastAsia"/>
          <w:b w:val="0"/>
          <w:bCs w:val="0"/>
          <w:kern w:val="0"/>
          <w:sz w:val="21"/>
          <w:szCs w:val="21"/>
        </w:rPr>
        <w:t>、近三年未种植过葱蒜类作物的中性壤土</w:t>
      </w:r>
      <w:r w:rsidRPr="000D5428">
        <w:rPr>
          <w:rFonts w:ascii="宋体" w:hAnsi="宋体" w:cs="宋体" w:hint="eastAsia"/>
          <w:b w:val="0"/>
          <w:bCs w:val="0"/>
          <w:kern w:val="0"/>
          <w:sz w:val="21"/>
          <w:szCs w:val="21"/>
        </w:rPr>
        <w:t>做生产基地。若无法避开葱蒜类种植地块，宜使用土壤调理剂处理。大气、灌溉水和土壤质量应符合</w:t>
      </w:r>
      <w:r w:rsidRPr="00E91846">
        <w:rPr>
          <w:rFonts w:ascii="Times New Roman" w:hAnsi="Times New Roman"/>
          <w:b w:val="0"/>
          <w:bCs w:val="0"/>
          <w:kern w:val="0"/>
          <w:sz w:val="21"/>
          <w:szCs w:val="21"/>
        </w:rPr>
        <w:t>NY/T 391</w:t>
      </w:r>
      <w:r w:rsidRPr="000D5428">
        <w:rPr>
          <w:rFonts w:ascii="宋体" w:hAnsi="宋体" w:cs="宋体" w:hint="eastAsia"/>
          <w:b w:val="0"/>
          <w:bCs w:val="0"/>
          <w:kern w:val="0"/>
          <w:sz w:val="21"/>
          <w:szCs w:val="21"/>
        </w:rPr>
        <w:t>的规定。</w:t>
      </w:r>
      <w:r>
        <w:rPr>
          <w:rFonts w:ascii="宋体" w:hAnsi="宋体" w:cs="宋体" w:hint="eastAsia"/>
          <w:b w:val="0"/>
          <w:bCs w:val="0"/>
          <w:kern w:val="0"/>
          <w:sz w:val="21"/>
          <w:szCs w:val="21"/>
        </w:rPr>
        <w:t>每年大葱生长期对灌溉水质进行不定期抽检。</w:t>
      </w:r>
    </w:p>
    <w:p w:rsidR="009370AA" w:rsidRDefault="009370AA" w:rsidP="00A92D0F">
      <w:pPr>
        <w:pStyle w:val="1"/>
        <w:spacing w:before="156" w:after="156"/>
      </w:pPr>
      <w:bookmarkStart w:id="3" w:name="_Toc38359391"/>
      <w:r>
        <w:t>3.3</w:t>
      </w:r>
      <w:bookmarkEnd w:id="3"/>
      <w:r>
        <w:t xml:space="preserve"> </w:t>
      </w:r>
      <w:r>
        <w:rPr>
          <w:rFonts w:hint="eastAsia"/>
        </w:rPr>
        <w:t>品种选择</w:t>
      </w:r>
    </w:p>
    <w:p w:rsidR="009370AA" w:rsidRPr="00A92D0F" w:rsidRDefault="009370AA" w:rsidP="005937A1">
      <w:pPr>
        <w:pStyle w:val="1"/>
        <w:spacing w:before="156" w:after="156"/>
        <w:ind w:firstLineChars="200" w:firstLine="420"/>
      </w:pPr>
      <w:r w:rsidRPr="00CE46B6">
        <w:rPr>
          <w:rFonts w:ascii="Times New Roman" w:eastAsia="宋体" w:hAnsi="宋体" w:hint="eastAsia"/>
          <w:kern w:val="2"/>
          <w:szCs w:val="22"/>
        </w:rPr>
        <w:t>选择</w:t>
      </w:r>
      <w:r w:rsidRPr="00C537DC">
        <w:rPr>
          <w:rFonts w:ascii="Times New Roman" w:eastAsia="宋体" w:hAnsi="宋体" w:hint="eastAsia"/>
          <w:kern w:val="2"/>
          <w:szCs w:val="22"/>
        </w:rPr>
        <w:t>适合当地种植，符合用途要求，且</w:t>
      </w:r>
      <w:r w:rsidRPr="00CE46B6">
        <w:rPr>
          <w:rFonts w:ascii="Times New Roman" w:eastAsia="宋体" w:hAnsi="宋体" w:hint="eastAsia"/>
          <w:kern w:val="2"/>
          <w:szCs w:val="22"/>
        </w:rPr>
        <w:t>通过国家登记的</w:t>
      </w:r>
      <w:r w:rsidRPr="000D25C8">
        <w:rPr>
          <w:rFonts w:ascii="宋体" w:eastAsia="宋体" w:hint="eastAsia"/>
        </w:rPr>
        <w:t>抗病抗逆性强、优质丰产</w:t>
      </w:r>
      <w:r w:rsidRPr="005937A1">
        <w:rPr>
          <w:rFonts w:ascii="Times New Roman" w:eastAsia="宋体" w:hAnsi="宋体" w:hint="eastAsia"/>
          <w:kern w:val="2"/>
          <w:szCs w:val="22"/>
        </w:rPr>
        <w:t>的</w:t>
      </w:r>
      <w:r w:rsidR="002A16D0">
        <w:rPr>
          <w:rFonts w:ascii="Times New Roman" w:eastAsia="宋体" w:hAnsi="宋体" w:hint="eastAsia"/>
          <w:kern w:val="2"/>
          <w:szCs w:val="22"/>
        </w:rPr>
        <w:t>大葱</w:t>
      </w:r>
      <w:r w:rsidRPr="005937A1">
        <w:rPr>
          <w:rFonts w:ascii="Times New Roman" w:eastAsia="宋体" w:hAnsi="宋体" w:hint="eastAsia"/>
          <w:kern w:val="2"/>
          <w:szCs w:val="22"/>
        </w:rPr>
        <w:t>品种。</w:t>
      </w:r>
    </w:p>
    <w:p w:rsidR="009370AA" w:rsidRDefault="009370AA" w:rsidP="00A92D0F">
      <w:pPr>
        <w:pStyle w:val="1"/>
        <w:spacing w:before="156" w:after="156"/>
      </w:pPr>
      <w:r>
        <w:lastRenderedPageBreak/>
        <w:t>3.4</w:t>
      </w:r>
      <w:bookmarkStart w:id="4" w:name="_Toc38359392"/>
      <w:r>
        <w:t xml:space="preserve"> </w:t>
      </w:r>
      <w:r>
        <w:rPr>
          <w:rFonts w:hint="eastAsia"/>
        </w:rPr>
        <w:t>种子质量</w:t>
      </w:r>
    </w:p>
    <w:p w:rsidR="009370AA" w:rsidRPr="00A92D0F" w:rsidRDefault="009370AA" w:rsidP="009D62AA">
      <w:pPr>
        <w:pStyle w:val="1"/>
        <w:spacing w:before="156" w:after="156"/>
        <w:ind w:firstLineChars="200" w:firstLine="420"/>
        <w:rPr>
          <w:rFonts w:ascii="宋体" w:eastAsia="宋体" w:cs="宋体"/>
        </w:rPr>
      </w:pPr>
      <w:r w:rsidRPr="00DC6504">
        <w:rPr>
          <w:rFonts w:ascii="Times New Roman" w:eastAsia="宋体" w:hint="eastAsia"/>
        </w:rPr>
        <w:t>优先选用经植物检疫机构认定的当年</w:t>
      </w:r>
      <w:r w:rsidRPr="005937A1">
        <w:rPr>
          <w:rFonts w:ascii="Times New Roman" w:eastAsia="宋体" w:hint="eastAsia"/>
        </w:rPr>
        <w:t>新种子。</w:t>
      </w:r>
      <w:r w:rsidRPr="00DC6504">
        <w:rPr>
          <w:rFonts w:ascii="Times New Roman" w:eastAsia="宋体" w:hint="eastAsia"/>
        </w:rPr>
        <w:t>播种前用筛子、选种机等人工或机械办法粒选。种子纯度</w:t>
      </w:r>
      <w:r>
        <w:rPr>
          <w:rFonts w:ascii="Times New Roman" w:eastAsia="宋体"/>
        </w:rPr>
        <w:t xml:space="preserve">≥95 </w:t>
      </w:r>
      <w:r w:rsidRPr="00DC6504">
        <w:rPr>
          <w:rFonts w:ascii="Times New Roman" w:eastAsia="宋体"/>
        </w:rPr>
        <w:t>%</w:t>
      </w:r>
      <w:r w:rsidRPr="00DC6504">
        <w:rPr>
          <w:rFonts w:ascii="Times New Roman" w:eastAsia="宋体" w:hint="eastAsia"/>
        </w:rPr>
        <w:t>，净度</w:t>
      </w:r>
      <w:r w:rsidRPr="00DC6504">
        <w:rPr>
          <w:rFonts w:ascii="Times New Roman" w:eastAsia="宋体"/>
        </w:rPr>
        <w:t>≥98</w:t>
      </w:r>
      <w:r>
        <w:rPr>
          <w:rFonts w:ascii="Times New Roman" w:eastAsia="宋体"/>
        </w:rPr>
        <w:t xml:space="preserve"> </w:t>
      </w:r>
      <w:r w:rsidRPr="00DC6504">
        <w:rPr>
          <w:rFonts w:ascii="Times New Roman" w:eastAsia="宋体"/>
        </w:rPr>
        <w:t>%</w:t>
      </w:r>
      <w:r w:rsidRPr="00DC6504">
        <w:rPr>
          <w:rFonts w:ascii="Times New Roman" w:eastAsia="宋体" w:hint="eastAsia"/>
        </w:rPr>
        <w:t>，发芽率</w:t>
      </w:r>
      <w:r w:rsidRPr="00DC6504">
        <w:rPr>
          <w:rFonts w:ascii="Times New Roman" w:eastAsia="宋体"/>
        </w:rPr>
        <w:t>≥85</w:t>
      </w:r>
      <w:r>
        <w:rPr>
          <w:rFonts w:ascii="Times New Roman" w:eastAsia="宋体"/>
        </w:rPr>
        <w:t xml:space="preserve"> </w:t>
      </w:r>
      <w:r w:rsidRPr="00DC6504">
        <w:rPr>
          <w:rFonts w:ascii="Times New Roman" w:eastAsia="宋体"/>
        </w:rPr>
        <w:t>%</w:t>
      </w:r>
      <w:r w:rsidRPr="00DC6504">
        <w:rPr>
          <w:rFonts w:ascii="Times New Roman" w:eastAsia="宋体" w:hint="eastAsia"/>
        </w:rPr>
        <w:t>，水分</w:t>
      </w:r>
      <w:r w:rsidRPr="00DC6504">
        <w:rPr>
          <w:rFonts w:ascii="Times New Roman" w:eastAsia="宋体"/>
        </w:rPr>
        <w:t>≤10</w:t>
      </w:r>
      <w:r>
        <w:rPr>
          <w:rFonts w:ascii="Times New Roman" w:eastAsia="宋体"/>
        </w:rPr>
        <w:t xml:space="preserve"> </w:t>
      </w:r>
      <w:r w:rsidRPr="00DC6504">
        <w:rPr>
          <w:rFonts w:ascii="Times New Roman" w:eastAsia="宋体"/>
        </w:rPr>
        <w:t>%</w:t>
      </w:r>
      <w:r w:rsidRPr="00DC6504">
        <w:rPr>
          <w:rFonts w:ascii="Times New Roman" w:eastAsia="宋体" w:hint="eastAsia"/>
        </w:rPr>
        <w:t>。</w:t>
      </w:r>
    </w:p>
    <w:p w:rsidR="009370AA" w:rsidRPr="00254485" w:rsidRDefault="009370AA" w:rsidP="00605A13">
      <w:pPr>
        <w:pStyle w:val="1"/>
        <w:spacing w:before="156" w:after="156"/>
      </w:pPr>
      <w:r w:rsidRPr="00254485">
        <w:t xml:space="preserve">4 </w:t>
      </w:r>
      <w:r w:rsidRPr="00254485">
        <w:rPr>
          <w:rFonts w:hint="eastAsia"/>
        </w:rPr>
        <w:t>育苗</w:t>
      </w:r>
      <w:bookmarkEnd w:id="4"/>
    </w:p>
    <w:p w:rsidR="009370AA" w:rsidRPr="00254485" w:rsidRDefault="009370AA" w:rsidP="00A6497C">
      <w:pPr>
        <w:pStyle w:val="1"/>
        <w:spacing w:before="156" w:after="156"/>
        <w:rPr>
          <w:rFonts w:ascii="宋体" w:eastAsia="宋体" w:cs="宋体"/>
        </w:rPr>
      </w:pPr>
      <w:bookmarkStart w:id="5" w:name="_Toc38359393"/>
      <w:r w:rsidRPr="00254485">
        <w:t>4.1</w:t>
      </w:r>
      <w:r w:rsidRPr="00254485">
        <w:rPr>
          <w:rFonts w:ascii="宋体" w:hAnsi="宋体" w:cs="宋体" w:hint="eastAsia"/>
        </w:rPr>
        <w:t>集约化育苗</w:t>
      </w:r>
    </w:p>
    <w:p w:rsidR="009370AA" w:rsidRDefault="009370AA" w:rsidP="00C17E0C">
      <w:pPr>
        <w:pStyle w:val="1"/>
        <w:spacing w:before="156" w:after="156"/>
        <w:rPr>
          <w:rFonts w:ascii="Times New Roman" w:eastAsia="宋体" w:hAnsi="宋体"/>
          <w:kern w:val="2"/>
          <w:szCs w:val="22"/>
        </w:rPr>
      </w:pPr>
      <w:smartTag w:uri="urn:schemas-microsoft-com:office:smarttags" w:element="chsdate">
        <w:smartTagPr>
          <w:attr w:name="IsROCDate" w:val="False"/>
          <w:attr w:name="IsLunarDate" w:val="False"/>
          <w:attr w:name="Day" w:val="30"/>
          <w:attr w:name="Month" w:val="12"/>
          <w:attr w:name="Year" w:val="1899"/>
        </w:smartTagPr>
        <w:r w:rsidRPr="00254485">
          <w:t>4.1.1</w:t>
        </w:r>
        <w:r w:rsidR="00D75FEA">
          <w:rPr>
            <w:rFonts w:hint="eastAsia"/>
          </w:rPr>
          <w:t xml:space="preserve"> </w:t>
        </w:r>
      </w:smartTag>
      <w:r w:rsidR="000A305F">
        <w:rPr>
          <w:rFonts w:ascii="Times New Roman" w:eastAsia="宋体" w:hAnsi="宋体" w:hint="eastAsia"/>
          <w:kern w:val="2"/>
          <w:szCs w:val="22"/>
        </w:rPr>
        <w:t>育苗棚</w:t>
      </w:r>
      <w:r w:rsidRPr="00254485">
        <w:rPr>
          <w:rFonts w:ascii="Times New Roman" w:eastAsia="宋体" w:hAnsi="宋体" w:hint="eastAsia"/>
          <w:kern w:val="2"/>
          <w:szCs w:val="22"/>
        </w:rPr>
        <w:t>应</w:t>
      </w:r>
      <w:r>
        <w:rPr>
          <w:rFonts w:ascii="Times New Roman" w:eastAsia="宋体" w:hAnsi="宋体" w:hint="eastAsia"/>
          <w:kern w:val="2"/>
          <w:szCs w:val="22"/>
        </w:rPr>
        <w:t>符合</w:t>
      </w:r>
      <w:r w:rsidRPr="00254485">
        <w:rPr>
          <w:rFonts w:ascii="Times New Roman" w:eastAsia="宋体" w:hAnsi="宋体"/>
          <w:kern w:val="2"/>
          <w:szCs w:val="22"/>
        </w:rPr>
        <w:t>NY/T 2442</w:t>
      </w:r>
      <w:r w:rsidR="006E40D6">
        <w:rPr>
          <w:rFonts w:ascii="Times New Roman" w:eastAsia="宋体" w:hAnsi="宋体" w:hint="eastAsia"/>
          <w:kern w:val="2"/>
          <w:szCs w:val="22"/>
        </w:rPr>
        <w:t>的要求，</w:t>
      </w:r>
      <w:r>
        <w:rPr>
          <w:rFonts w:ascii="Times New Roman" w:eastAsia="宋体" w:hAnsi="宋体" w:hint="eastAsia"/>
          <w:kern w:val="2"/>
          <w:szCs w:val="22"/>
        </w:rPr>
        <w:t>育苗基质应符合</w:t>
      </w:r>
      <w:r w:rsidRPr="00254485">
        <w:rPr>
          <w:rFonts w:ascii="Times New Roman" w:eastAsia="宋体" w:hAnsi="宋体"/>
          <w:kern w:val="2"/>
          <w:szCs w:val="22"/>
        </w:rPr>
        <w:t xml:space="preserve">NY/T </w:t>
      </w:r>
      <w:r>
        <w:rPr>
          <w:rFonts w:ascii="Times New Roman" w:eastAsia="宋体" w:hAnsi="宋体"/>
          <w:kern w:val="2"/>
          <w:szCs w:val="22"/>
        </w:rPr>
        <w:t>2118</w:t>
      </w:r>
      <w:r>
        <w:rPr>
          <w:rFonts w:ascii="Times New Roman" w:eastAsia="宋体" w:hAnsi="宋体" w:hint="eastAsia"/>
          <w:kern w:val="2"/>
          <w:szCs w:val="22"/>
        </w:rPr>
        <w:t>的要求，育苗基地设施消毒和基质处理等应符合</w:t>
      </w:r>
      <w:r w:rsidRPr="00254485">
        <w:rPr>
          <w:rFonts w:ascii="Times New Roman" w:eastAsia="宋体" w:hAnsi="宋体"/>
          <w:kern w:val="2"/>
          <w:szCs w:val="22"/>
        </w:rPr>
        <w:t xml:space="preserve">NY/T </w:t>
      </w:r>
      <w:r>
        <w:rPr>
          <w:rFonts w:ascii="Times New Roman" w:eastAsia="宋体" w:hAnsi="宋体"/>
          <w:kern w:val="2"/>
          <w:szCs w:val="22"/>
        </w:rPr>
        <w:t>2119</w:t>
      </w:r>
      <w:r w:rsidR="006E40D6">
        <w:rPr>
          <w:rFonts w:ascii="Times New Roman" w:eastAsia="宋体" w:hAnsi="宋体" w:hint="eastAsia"/>
          <w:kern w:val="2"/>
          <w:szCs w:val="22"/>
        </w:rPr>
        <w:t>和</w:t>
      </w:r>
      <w:r w:rsidRPr="007526D2">
        <w:rPr>
          <w:rFonts w:ascii="Times New Roman" w:eastAsia="宋体" w:hAnsi="宋体"/>
          <w:kern w:val="2"/>
          <w:szCs w:val="22"/>
        </w:rPr>
        <w:t>NY/T</w:t>
      </w:r>
      <w:r>
        <w:rPr>
          <w:rFonts w:ascii="Times New Roman" w:eastAsia="宋体" w:hAnsi="宋体"/>
          <w:kern w:val="2"/>
          <w:szCs w:val="22"/>
        </w:rPr>
        <w:t xml:space="preserve"> </w:t>
      </w:r>
      <w:r w:rsidRPr="007526D2">
        <w:rPr>
          <w:rFonts w:ascii="Times New Roman" w:eastAsia="宋体" w:hAnsi="宋体"/>
          <w:kern w:val="2"/>
          <w:szCs w:val="22"/>
        </w:rPr>
        <w:t>393</w:t>
      </w:r>
      <w:r w:rsidRPr="007526D2">
        <w:rPr>
          <w:rFonts w:ascii="Times New Roman" w:eastAsia="宋体" w:hAnsi="宋体" w:hint="eastAsia"/>
          <w:kern w:val="2"/>
          <w:szCs w:val="22"/>
        </w:rPr>
        <w:t>的</w:t>
      </w:r>
      <w:r>
        <w:rPr>
          <w:rFonts w:ascii="Times New Roman" w:eastAsia="宋体" w:hAnsi="宋体" w:hint="eastAsia"/>
          <w:kern w:val="2"/>
          <w:szCs w:val="22"/>
        </w:rPr>
        <w:t>要求。</w:t>
      </w:r>
      <w:r w:rsidR="004E7E33" w:rsidRPr="004E7E33">
        <w:rPr>
          <w:rFonts w:ascii="Times New Roman" w:eastAsia="宋体" w:hAnsi="宋体" w:hint="eastAsia"/>
          <w:kern w:val="2"/>
          <w:szCs w:val="22"/>
        </w:rPr>
        <w:t>葱苗生长期</w:t>
      </w:r>
      <w:r w:rsidR="004E7E33" w:rsidRPr="004E7E33">
        <w:rPr>
          <w:rFonts w:ascii="Times New Roman" w:eastAsia="宋体" w:hAnsi="宋体"/>
          <w:kern w:val="2"/>
          <w:szCs w:val="22"/>
        </w:rPr>
        <w:t>50 d</w:t>
      </w:r>
      <w:r w:rsidR="004E7E33" w:rsidRPr="004E7E33">
        <w:rPr>
          <w:rFonts w:ascii="Times New Roman" w:eastAsia="宋体" w:hAnsi="宋体" w:hint="eastAsia"/>
          <w:kern w:val="2"/>
          <w:szCs w:val="22"/>
        </w:rPr>
        <w:t>～</w:t>
      </w:r>
      <w:r w:rsidR="004E7E33" w:rsidRPr="004E7E33">
        <w:rPr>
          <w:rFonts w:ascii="Times New Roman" w:eastAsia="宋体" w:hAnsi="宋体"/>
          <w:kern w:val="2"/>
          <w:szCs w:val="22"/>
        </w:rPr>
        <w:t>60 d</w:t>
      </w:r>
      <w:r w:rsidR="004E7E33">
        <w:rPr>
          <w:rFonts w:ascii="Times New Roman" w:eastAsia="宋体" w:hAnsi="宋体" w:hint="eastAsia"/>
          <w:kern w:val="2"/>
          <w:szCs w:val="22"/>
        </w:rPr>
        <w:t>，</w:t>
      </w:r>
      <w:r w:rsidR="004E7E33" w:rsidRPr="004E7E33">
        <w:rPr>
          <w:rFonts w:ascii="Times New Roman" w:eastAsia="宋体" w:hAnsi="宋体" w:hint="eastAsia"/>
          <w:kern w:val="2"/>
          <w:szCs w:val="22"/>
        </w:rPr>
        <w:t>可四季育苗。</w:t>
      </w:r>
    </w:p>
    <w:p w:rsidR="009370AA" w:rsidRDefault="00D75FEA" w:rsidP="003C1E49">
      <w:pPr>
        <w:pStyle w:val="1"/>
        <w:spacing w:before="156" w:after="156"/>
        <w:rPr>
          <w:rFonts w:ascii="Times New Roman" w:eastAsia="宋体" w:hAnsi="宋体"/>
          <w:kern w:val="2"/>
          <w:szCs w:val="22"/>
        </w:rPr>
      </w:pPr>
      <w:r>
        <w:t>4.1.</w:t>
      </w:r>
      <w:r>
        <w:rPr>
          <w:rFonts w:hint="eastAsia"/>
        </w:rPr>
        <w:t xml:space="preserve">2 </w:t>
      </w:r>
      <w:r w:rsidR="009370AA">
        <w:rPr>
          <w:rFonts w:ascii="Times New Roman" w:eastAsia="宋体" w:hAnsi="宋体" w:hint="eastAsia"/>
          <w:kern w:val="2"/>
          <w:szCs w:val="22"/>
        </w:rPr>
        <w:t>苗床</w:t>
      </w:r>
      <w:r w:rsidR="009370AA" w:rsidRPr="000C4086">
        <w:rPr>
          <w:rFonts w:ascii="Times New Roman" w:eastAsia="宋体" w:hAnsi="宋体" w:hint="eastAsia"/>
          <w:kern w:val="2"/>
          <w:szCs w:val="22"/>
        </w:rPr>
        <w:t>旋耕</w:t>
      </w:r>
      <w:r w:rsidR="009370AA" w:rsidRPr="000C4086">
        <w:rPr>
          <w:rFonts w:ascii="Times New Roman" w:eastAsia="宋体" w:hAnsi="宋体"/>
          <w:kern w:val="2"/>
          <w:szCs w:val="22"/>
        </w:rPr>
        <w:t>1</w:t>
      </w:r>
      <w:r w:rsidR="009370AA" w:rsidRPr="006E010D">
        <w:rPr>
          <w:rFonts w:ascii="Times New Roman" w:eastAsia="宋体" w:hAnsi="宋体" w:hint="eastAsia"/>
          <w:kern w:val="2"/>
          <w:szCs w:val="22"/>
        </w:rPr>
        <w:t>～</w:t>
      </w:r>
      <w:r w:rsidR="009370AA" w:rsidRPr="000C4086">
        <w:rPr>
          <w:rFonts w:ascii="Times New Roman" w:eastAsia="宋体" w:hAnsi="宋体"/>
          <w:kern w:val="2"/>
          <w:szCs w:val="22"/>
        </w:rPr>
        <w:t>2</w:t>
      </w:r>
      <w:r w:rsidR="006E40D6">
        <w:rPr>
          <w:rFonts w:ascii="Times New Roman" w:eastAsia="宋体" w:hAnsi="宋体" w:hint="eastAsia"/>
          <w:kern w:val="2"/>
          <w:szCs w:val="22"/>
        </w:rPr>
        <w:t>次后，充分粉碎床土</w:t>
      </w:r>
      <w:r w:rsidR="009370AA" w:rsidRPr="000C4086">
        <w:rPr>
          <w:rFonts w:ascii="Times New Roman" w:eastAsia="宋体" w:hAnsi="宋体" w:hint="eastAsia"/>
          <w:kern w:val="2"/>
          <w:szCs w:val="22"/>
        </w:rPr>
        <w:t>整平做畦。结合整地</w:t>
      </w:r>
      <w:r w:rsidR="006E40D6">
        <w:rPr>
          <w:rFonts w:ascii="Times New Roman" w:eastAsia="宋体" w:hAnsi="宋体" w:hint="eastAsia"/>
          <w:kern w:val="2"/>
          <w:szCs w:val="22"/>
        </w:rPr>
        <w:t>，</w:t>
      </w:r>
      <w:r w:rsidR="006E40D6" w:rsidRPr="000C4086">
        <w:rPr>
          <w:rFonts w:ascii="Times New Roman" w:eastAsia="宋体" w:hAnsi="宋体" w:hint="eastAsia"/>
          <w:kern w:val="2"/>
          <w:szCs w:val="22"/>
        </w:rPr>
        <w:t>亩</w:t>
      </w:r>
      <w:r w:rsidR="009370AA" w:rsidRPr="000C4086">
        <w:rPr>
          <w:rFonts w:ascii="Times New Roman" w:eastAsia="宋体" w:hAnsi="宋体" w:hint="eastAsia"/>
          <w:kern w:val="2"/>
          <w:szCs w:val="22"/>
        </w:rPr>
        <w:t>施腐熟有机肥</w:t>
      </w:r>
      <w:r w:rsidR="009370AA" w:rsidRPr="000C4086">
        <w:rPr>
          <w:rFonts w:ascii="Times New Roman" w:eastAsia="宋体" w:hAnsi="宋体"/>
          <w:kern w:val="2"/>
          <w:szCs w:val="22"/>
        </w:rPr>
        <w:t>40 kg</w:t>
      </w:r>
      <w:r w:rsidR="009370AA" w:rsidRPr="000C4086">
        <w:rPr>
          <w:rFonts w:ascii="Times New Roman" w:eastAsia="宋体" w:hAnsi="宋体" w:hint="eastAsia"/>
          <w:kern w:val="2"/>
          <w:szCs w:val="22"/>
        </w:rPr>
        <w:t>、微生物菌有机肥</w:t>
      </w:r>
      <w:r w:rsidR="009370AA" w:rsidRPr="000C4086">
        <w:rPr>
          <w:rFonts w:ascii="Times New Roman" w:eastAsia="宋体" w:hAnsi="宋体"/>
          <w:kern w:val="2"/>
          <w:szCs w:val="22"/>
        </w:rPr>
        <w:t>80 kg</w:t>
      </w:r>
      <w:r w:rsidR="009370AA" w:rsidRPr="000C4086">
        <w:rPr>
          <w:rFonts w:ascii="Times New Roman" w:eastAsia="宋体" w:hAnsi="宋体" w:hint="eastAsia"/>
          <w:kern w:val="2"/>
          <w:szCs w:val="22"/>
        </w:rPr>
        <w:t>、磷肥</w:t>
      </w:r>
      <w:r w:rsidR="009370AA" w:rsidRPr="000C4086">
        <w:rPr>
          <w:rFonts w:ascii="Times New Roman" w:eastAsia="宋体" w:hAnsi="宋体"/>
          <w:kern w:val="2"/>
          <w:szCs w:val="22"/>
        </w:rPr>
        <w:t>15 kg</w:t>
      </w:r>
      <w:r w:rsidR="009370AA">
        <w:rPr>
          <w:rFonts w:ascii="Times New Roman" w:eastAsia="宋体" w:hAnsi="宋体" w:hint="eastAsia"/>
          <w:kern w:val="2"/>
          <w:szCs w:val="22"/>
        </w:rPr>
        <w:t>，然后在苗床上平铺尼龙纱网。</w:t>
      </w:r>
    </w:p>
    <w:p w:rsidR="009370AA" w:rsidRDefault="00D75FEA" w:rsidP="003C1E49">
      <w:pPr>
        <w:pStyle w:val="1"/>
        <w:spacing w:before="156" w:after="156"/>
        <w:rPr>
          <w:rFonts w:ascii="Times New Roman" w:eastAsia="宋体" w:hAnsi="宋体"/>
          <w:kern w:val="2"/>
          <w:szCs w:val="22"/>
        </w:rPr>
      </w:pPr>
      <w:r>
        <w:t>4.1.</w:t>
      </w:r>
      <w:r>
        <w:rPr>
          <w:rFonts w:hint="eastAsia"/>
        </w:rPr>
        <w:t xml:space="preserve">3 </w:t>
      </w:r>
      <w:r>
        <w:rPr>
          <w:rFonts w:ascii="Times New Roman" w:eastAsia="宋体" w:hAnsi="宋体" w:hint="eastAsia"/>
          <w:kern w:val="2"/>
          <w:szCs w:val="22"/>
        </w:rPr>
        <w:t>根据大葱品种选择适宜孔径的育苗盘，宜</w:t>
      </w:r>
      <w:r w:rsidR="009370AA" w:rsidRPr="00962D0D">
        <w:rPr>
          <w:rFonts w:ascii="Times New Roman" w:eastAsia="宋体" w:hAnsi="宋体" w:hint="eastAsia"/>
          <w:kern w:val="2"/>
          <w:szCs w:val="22"/>
        </w:rPr>
        <w:t>与精量播种机、移栽机等机械配套</w:t>
      </w:r>
      <w:r>
        <w:rPr>
          <w:rFonts w:ascii="Times New Roman" w:eastAsia="宋体" w:hAnsi="宋体" w:hint="eastAsia"/>
          <w:kern w:val="2"/>
          <w:szCs w:val="22"/>
        </w:rPr>
        <w:t>。将预湿至含水量约</w:t>
      </w:r>
      <w:r w:rsidR="009370AA" w:rsidRPr="00962D0D">
        <w:rPr>
          <w:rFonts w:ascii="Times New Roman" w:eastAsia="宋体" w:hAnsi="宋体"/>
          <w:kern w:val="2"/>
          <w:szCs w:val="22"/>
        </w:rPr>
        <w:t>40%</w:t>
      </w:r>
      <w:r>
        <w:rPr>
          <w:rFonts w:ascii="Times New Roman" w:eastAsia="宋体" w:hAnsi="宋体" w:hint="eastAsia"/>
          <w:kern w:val="2"/>
          <w:szCs w:val="22"/>
        </w:rPr>
        <w:t>的育苗基质装满苗盘孔穴，表面平整格室</w:t>
      </w:r>
      <w:r w:rsidR="009370AA" w:rsidRPr="00962D0D">
        <w:rPr>
          <w:rFonts w:ascii="Times New Roman" w:eastAsia="宋体" w:hAnsi="宋体" w:hint="eastAsia"/>
          <w:kern w:val="2"/>
          <w:szCs w:val="22"/>
        </w:rPr>
        <w:t>清晰可见。</w:t>
      </w:r>
    </w:p>
    <w:p w:rsidR="009370AA" w:rsidRPr="00962D0D" w:rsidRDefault="00A52AA8" w:rsidP="00962D0D">
      <w:pPr>
        <w:pStyle w:val="1"/>
        <w:spacing w:before="156" w:after="156"/>
        <w:rPr>
          <w:rFonts w:ascii="Times New Roman" w:hAnsi="宋体"/>
        </w:rPr>
      </w:pPr>
      <w:r>
        <w:t>4.1.</w:t>
      </w:r>
      <w:r>
        <w:rPr>
          <w:rFonts w:hint="eastAsia"/>
        </w:rPr>
        <w:t>4</w:t>
      </w:r>
      <w:r w:rsidR="00B47A15">
        <w:rPr>
          <w:rFonts w:hint="eastAsia"/>
        </w:rPr>
        <w:t xml:space="preserve"> </w:t>
      </w:r>
      <w:r w:rsidR="00D75FEA" w:rsidRPr="00962D0D">
        <w:rPr>
          <w:rFonts w:ascii="Times New Roman" w:eastAsia="宋体" w:hAnsi="宋体" w:hint="eastAsia"/>
          <w:kern w:val="2"/>
          <w:szCs w:val="22"/>
        </w:rPr>
        <w:t>种子处理见</w:t>
      </w:r>
      <w:r w:rsidR="00D75FEA" w:rsidRPr="00962D0D">
        <w:rPr>
          <w:rFonts w:ascii="Times New Roman" w:eastAsia="宋体" w:hAnsi="宋体"/>
          <w:kern w:val="2"/>
          <w:szCs w:val="22"/>
        </w:rPr>
        <w:t>4.2.2</w:t>
      </w:r>
      <w:r w:rsidR="00D75FEA">
        <w:rPr>
          <w:rFonts w:ascii="Times New Roman" w:eastAsia="宋体" w:hAnsi="宋体" w:hint="eastAsia"/>
          <w:kern w:val="2"/>
          <w:szCs w:val="22"/>
        </w:rPr>
        <w:t>，</w:t>
      </w:r>
      <w:r w:rsidR="009370AA" w:rsidRPr="00962D0D">
        <w:rPr>
          <w:rFonts w:ascii="Times New Roman" w:eastAsia="宋体" w:hAnsi="宋体" w:hint="eastAsia"/>
          <w:kern w:val="2"/>
          <w:szCs w:val="22"/>
        </w:rPr>
        <w:t>苗盘压穴后播种，</w:t>
      </w:r>
      <w:r w:rsidR="00D75FEA">
        <w:rPr>
          <w:rFonts w:ascii="Times New Roman" w:eastAsia="宋体" w:hAnsi="宋体" w:hint="eastAsia"/>
          <w:kern w:val="2"/>
          <w:szCs w:val="22"/>
        </w:rPr>
        <w:t>播</w:t>
      </w:r>
      <w:r w:rsidR="000A305F">
        <w:rPr>
          <w:rFonts w:ascii="Times New Roman" w:eastAsia="宋体" w:hAnsi="宋体" w:hint="eastAsia"/>
          <w:kern w:val="2"/>
          <w:szCs w:val="22"/>
        </w:rPr>
        <w:t>种</w:t>
      </w:r>
      <w:r w:rsidR="00D75FEA">
        <w:rPr>
          <w:rFonts w:ascii="Times New Roman" w:eastAsia="宋体" w:hAnsi="宋体" w:hint="eastAsia"/>
          <w:kern w:val="2"/>
          <w:szCs w:val="22"/>
        </w:rPr>
        <w:t>深度</w:t>
      </w:r>
      <w:r w:rsidR="009370AA" w:rsidRPr="00962D0D">
        <w:rPr>
          <w:rFonts w:ascii="Times New Roman" w:eastAsia="宋体" w:hAnsi="宋体"/>
          <w:kern w:val="2"/>
          <w:szCs w:val="22"/>
        </w:rPr>
        <w:t>0.5 cm</w:t>
      </w:r>
      <w:r w:rsidR="009370AA" w:rsidRPr="00962D0D">
        <w:rPr>
          <w:rFonts w:ascii="Times New Roman" w:eastAsia="宋体" w:hAnsi="宋体" w:hint="eastAsia"/>
          <w:kern w:val="2"/>
          <w:szCs w:val="22"/>
        </w:rPr>
        <w:t>～</w:t>
      </w:r>
      <w:r w:rsidR="009370AA" w:rsidRPr="00962D0D">
        <w:rPr>
          <w:rFonts w:ascii="Times New Roman" w:eastAsia="宋体" w:hAnsi="宋体"/>
          <w:kern w:val="2"/>
          <w:szCs w:val="22"/>
        </w:rPr>
        <w:t>1.0 cm</w:t>
      </w:r>
      <w:r w:rsidR="00D75FEA">
        <w:rPr>
          <w:rFonts w:ascii="Times New Roman" w:eastAsia="宋体" w:hAnsi="宋体" w:hint="eastAsia"/>
          <w:kern w:val="2"/>
          <w:szCs w:val="22"/>
        </w:rPr>
        <w:t>。播</w:t>
      </w:r>
      <w:r w:rsidR="009370AA" w:rsidRPr="00962D0D">
        <w:rPr>
          <w:rFonts w:ascii="Times New Roman" w:eastAsia="宋体" w:hAnsi="宋体" w:hint="eastAsia"/>
          <w:kern w:val="2"/>
          <w:szCs w:val="22"/>
        </w:rPr>
        <w:t>后覆盖基质，保持格室清晰可见。</w:t>
      </w:r>
      <w:r w:rsidR="000A305F">
        <w:rPr>
          <w:rFonts w:ascii="Times New Roman" w:eastAsia="宋体" w:hAnsi="宋体" w:hint="eastAsia"/>
          <w:kern w:val="2"/>
          <w:szCs w:val="22"/>
        </w:rPr>
        <w:t>在</w:t>
      </w:r>
      <w:r w:rsidR="009370AA" w:rsidRPr="00962D0D">
        <w:rPr>
          <w:rFonts w:ascii="Times New Roman" w:eastAsia="宋体" w:hAnsi="宋体" w:hint="eastAsia"/>
          <w:kern w:val="2"/>
          <w:szCs w:val="22"/>
        </w:rPr>
        <w:t>苗棚内紧密摆放</w:t>
      </w:r>
      <w:r w:rsidR="000A305F" w:rsidRPr="00962D0D">
        <w:rPr>
          <w:rFonts w:ascii="Times New Roman" w:eastAsia="宋体" w:hAnsi="宋体" w:hint="eastAsia"/>
          <w:kern w:val="2"/>
          <w:szCs w:val="22"/>
        </w:rPr>
        <w:t>育苗盘</w:t>
      </w:r>
      <w:r w:rsidR="000A305F">
        <w:rPr>
          <w:rFonts w:ascii="Times New Roman" w:eastAsia="宋体" w:hAnsi="宋体" w:hint="eastAsia"/>
          <w:kern w:val="2"/>
          <w:szCs w:val="22"/>
        </w:rPr>
        <w:t>，苗盘不悬空，种子不外露。然后，</w:t>
      </w:r>
      <w:r w:rsidR="000A305F" w:rsidRPr="00962D0D">
        <w:rPr>
          <w:rFonts w:ascii="Times New Roman" w:eastAsia="宋体" w:hAnsi="宋体" w:hint="eastAsia"/>
          <w:kern w:val="2"/>
          <w:szCs w:val="22"/>
        </w:rPr>
        <w:t>苗盘</w:t>
      </w:r>
      <w:r w:rsidR="006E40D6">
        <w:rPr>
          <w:rFonts w:ascii="Times New Roman" w:eastAsia="宋体" w:hAnsi="宋体" w:hint="eastAsia"/>
          <w:kern w:val="2"/>
          <w:szCs w:val="22"/>
        </w:rPr>
        <w:t>喷透水至底部有水渗出</w:t>
      </w:r>
      <w:r w:rsidR="009370AA" w:rsidRPr="00962D0D">
        <w:rPr>
          <w:rFonts w:ascii="Times New Roman" w:eastAsia="宋体" w:hAnsi="宋体" w:hint="eastAsia"/>
          <w:kern w:val="2"/>
          <w:szCs w:val="22"/>
        </w:rPr>
        <w:t>。</w:t>
      </w:r>
    </w:p>
    <w:p w:rsidR="009370AA" w:rsidRDefault="00A52AA8" w:rsidP="00962D0D">
      <w:pPr>
        <w:pStyle w:val="1"/>
        <w:spacing w:before="156" w:after="156"/>
        <w:rPr>
          <w:rFonts w:ascii="Times New Roman" w:eastAsia="宋体" w:hAnsi="宋体"/>
          <w:kern w:val="2"/>
          <w:szCs w:val="22"/>
        </w:rPr>
      </w:pPr>
      <w:r>
        <w:t>4.1.</w:t>
      </w:r>
      <w:r>
        <w:rPr>
          <w:rFonts w:hint="eastAsia"/>
        </w:rPr>
        <w:t>5</w:t>
      </w:r>
      <w:r w:rsidR="00B47A15">
        <w:rPr>
          <w:rFonts w:hint="eastAsia"/>
        </w:rPr>
        <w:t xml:space="preserve"> </w:t>
      </w:r>
      <w:r w:rsidR="006E40D6">
        <w:rPr>
          <w:rFonts w:ascii="Times New Roman" w:eastAsia="宋体" w:hAnsi="宋体" w:hint="eastAsia"/>
          <w:kern w:val="2"/>
          <w:szCs w:val="22"/>
        </w:rPr>
        <w:t>覆盖薄膜，保持适宜</w:t>
      </w:r>
      <w:r w:rsidR="009370AA" w:rsidRPr="00962D0D">
        <w:rPr>
          <w:rFonts w:ascii="Times New Roman" w:eastAsia="宋体" w:hAnsi="宋体" w:hint="eastAsia"/>
          <w:kern w:val="2"/>
          <w:szCs w:val="22"/>
        </w:rPr>
        <w:t>温湿度催芽，</w:t>
      </w:r>
      <w:r w:rsidR="006E40D6" w:rsidRPr="00962D0D">
        <w:rPr>
          <w:rFonts w:ascii="Times New Roman" w:eastAsia="宋体" w:hAnsi="宋体"/>
          <w:kern w:val="2"/>
          <w:szCs w:val="22"/>
        </w:rPr>
        <w:t>70%</w:t>
      </w:r>
      <w:r w:rsidR="006E40D6" w:rsidRPr="00962D0D">
        <w:rPr>
          <w:rFonts w:ascii="Times New Roman" w:eastAsia="宋体" w:hAnsi="宋体" w:hint="eastAsia"/>
          <w:kern w:val="2"/>
          <w:szCs w:val="22"/>
        </w:rPr>
        <w:t>种子顶土时及时撤膜。</w:t>
      </w:r>
      <w:r w:rsidR="009370AA" w:rsidRPr="00962D0D">
        <w:rPr>
          <w:rFonts w:ascii="Times New Roman" w:eastAsia="宋体" w:hAnsi="宋体" w:hint="eastAsia"/>
          <w:kern w:val="2"/>
          <w:szCs w:val="22"/>
        </w:rPr>
        <w:t>播种至出苗温度保持</w:t>
      </w:r>
      <w:r w:rsidR="009370AA" w:rsidRPr="00962D0D">
        <w:rPr>
          <w:rFonts w:ascii="Times New Roman" w:eastAsia="宋体" w:hAnsi="宋体"/>
          <w:kern w:val="2"/>
          <w:szCs w:val="22"/>
        </w:rPr>
        <w:t>20</w:t>
      </w:r>
      <w:r w:rsidR="009370AA" w:rsidRPr="00962D0D">
        <w:rPr>
          <w:rFonts w:ascii="Times New Roman" w:eastAsia="宋体" w:hAnsi="宋体" w:hint="eastAsia"/>
          <w:kern w:val="2"/>
          <w:szCs w:val="22"/>
        </w:rPr>
        <w:t>℃～</w:t>
      </w:r>
      <w:r w:rsidR="009370AA" w:rsidRPr="00962D0D">
        <w:rPr>
          <w:rFonts w:ascii="Times New Roman" w:eastAsia="宋体" w:hAnsi="宋体"/>
          <w:kern w:val="2"/>
          <w:szCs w:val="22"/>
        </w:rPr>
        <w:t>25</w:t>
      </w:r>
      <w:r w:rsidR="009370AA" w:rsidRPr="00962D0D">
        <w:rPr>
          <w:rFonts w:ascii="Times New Roman" w:eastAsia="宋体" w:hAnsi="宋体" w:hint="eastAsia"/>
          <w:kern w:val="2"/>
          <w:szCs w:val="22"/>
        </w:rPr>
        <w:t>℃，</w:t>
      </w:r>
      <w:r w:rsidR="009370AA" w:rsidRPr="00962D0D">
        <w:rPr>
          <w:rFonts w:ascii="Times New Roman" w:eastAsia="宋体" w:hAnsi="宋体"/>
          <w:kern w:val="2"/>
          <w:szCs w:val="22"/>
        </w:rPr>
        <w:t>1</w:t>
      </w:r>
      <w:r w:rsidR="009370AA" w:rsidRPr="00962D0D">
        <w:rPr>
          <w:rFonts w:ascii="Times New Roman" w:eastAsia="宋体" w:hAnsi="宋体" w:hint="eastAsia"/>
          <w:kern w:val="2"/>
          <w:szCs w:val="22"/>
        </w:rPr>
        <w:t>～</w:t>
      </w:r>
      <w:r w:rsidR="009370AA" w:rsidRPr="00962D0D">
        <w:rPr>
          <w:rFonts w:ascii="Times New Roman" w:eastAsia="宋体" w:hAnsi="宋体"/>
          <w:kern w:val="2"/>
          <w:szCs w:val="22"/>
        </w:rPr>
        <w:t>4</w:t>
      </w:r>
      <w:r w:rsidR="009370AA" w:rsidRPr="00962D0D">
        <w:rPr>
          <w:rFonts w:ascii="Times New Roman" w:eastAsia="宋体" w:hAnsi="宋体" w:hint="eastAsia"/>
          <w:kern w:val="2"/>
          <w:szCs w:val="22"/>
        </w:rPr>
        <w:t>叶期</w:t>
      </w:r>
      <w:r w:rsidR="009370AA" w:rsidRPr="00962D0D">
        <w:rPr>
          <w:rFonts w:ascii="Times New Roman" w:eastAsia="宋体" w:hAnsi="宋体"/>
          <w:kern w:val="2"/>
          <w:szCs w:val="22"/>
        </w:rPr>
        <w:t>18</w:t>
      </w:r>
      <w:r w:rsidR="009370AA" w:rsidRPr="00962D0D">
        <w:rPr>
          <w:rFonts w:ascii="Times New Roman" w:eastAsia="宋体" w:hAnsi="宋体" w:hint="eastAsia"/>
          <w:kern w:val="2"/>
          <w:szCs w:val="22"/>
        </w:rPr>
        <w:t>℃～</w:t>
      </w:r>
      <w:r w:rsidR="009370AA" w:rsidRPr="00962D0D">
        <w:rPr>
          <w:rFonts w:ascii="Times New Roman" w:eastAsia="宋体" w:hAnsi="宋体"/>
          <w:kern w:val="2"/>
          <w:szCs w:val="22"/>
        </w:rPr>
        <w:t>23</w:t>
      </w:r>
      <w:r w:rsidR="009370AA" w:rsidRPr="00962D0D">
        <w:rPr>
          <w:rFonts w:ascii="Times New Roman" w:eastAsia="宋体" w:hAnsi="宋体" w:hint="eastAsia"/>
          <w:kern w:val="2"/>
          <w:szCs w:val="22"/>
        </w:rPr>
        <w:t>℃，</w:t>
      </w:r>
      <w:r w:rsidR="009370AA" w:rsidRPr="00962D0D">
        <w:rPr>
          <w:rFonts w:ascii="Times New Roman" w:eastAsia="宋体" w:hAnsi="宋体"/>
          <w:kern w:val="2"/>
          <w:szCs w:val="22"/>
        </w:rPr>
        <w:t>4</w:t>
      </w:r>
      <w:r w:rsidR="009370AA" w:rsidRPr="00962D0D">
        <w:rPr>
          <w:rFonts w:ascii="Times New Roman" w:eastAsia="宋体" w:hAnsi="宋体" w:hint="eastAsia"/>
          <w:kern w:val="2"/>
          <w:szCs w:val="22"/>
        </w:rPr>
        <w:t>叶期后</w:t>
      </w:r>
      <w:r w:rsidR="009370AA" w:rsidRPr="00962D0D">
        <w:rPr>
          <w:rFonts w:ascii="Times New Roman" w:eastAsia="宋体" w:hAnsi="宋体"/>
          <w:kern w:val="2"/>
          <w:szCs w:val="22"/>
        </w:rPr>
        <w:t>15</w:t>
      </w:r>
      <w:r w:rsidR="009370AA" w:rsidRPr="00962D0D">
        <w:rPr>
          <w:rFonts w:ascii="Times New Roman" w:eastAsia="宋体" w:hAnsi="宋体" w:hint="eastAsia"/>
          <w:kern w:val="2"/>
          <w:szCs w:val="22"/>
        </w:rPr>
        <w:t>℃～</w:t>
      </w:r>
      <w:r w:rsidR="009370AA" w:rsidRPr="00962D0D">
        <w:rPr>
          <w:rFonts w:ascii="Times New Roman" w:eastAsia="宋体" w:hAnsi="宋体"/>
          <w:kern w:val="2"/>
          <w:szCs w:val="22"/>
        </w:rPr>
        <w:t>25</w:t>
      </w:r>
      <w:r w:rsidR="009370AA" w:rsidRPr="00962D0D">
        <w:rPr>
          <w:rFonts w:ascii="Times New Roman" w:eastAsia="宋体" w:hAnsi="宋体" w:hint="eastAsia"/>
          <w:kern w:val="2"/>
          <w:szCs w:val="22"/>
        </w:rPr>
        <w:t>℃。</w:t>
      </w:r>
    </w:p>
    <w:p w:rsidR="009370AA" w:rsidRPr="00562E1C" w:rsidRDefault="009370AA" w:rsidP="00962D0D">
      <w:pPr>
        <w:pStyle w:val="1"/>
        <w:spacing w:before="156" w:after="156"/>
        <w:rPr>
          <w:rFonts w:ascii="Times New Roman" w:eastAsia="宋体" w:hAnsi="宋体"/>
          <w:kern w:val="2"/>
          <w:szCs w:val="22"/>
        </w:rPr>
      </w:pPr>
      <w:r w:rsidRPr="00962D0D">
        <w:t>4.1.</w:t>
      </w:r>
      <w:r w:rsidR="00A52AA8">
        <w:rPr>
          <w:rFonts w:hint="eastAsia"/>
        </w:rPr>
        <w:t>6</w:t>
      </w:r>
      <w:r>
        <w:t xml:space="preserve"> </w:t>
      </w:r>
      <w:r w:rsidR="002E03E2">
        <w:rPr>
          <w:rFonts w:ascii="Times New Roman" w:eastAsia="宋体" w:hAnsi="宋体" w:hint="eastAsia"/>
          <w:kern w:val="2"/>
          <w:szCs w:val="22"/>
        </w:rPr>
        <w:t>出苗后逐渐增加光照时间</w:t>
      </w:r>
      <w:r w:rsidRPr="00962D0D">
        <w:rPr>
          <w:rFonts w:ascii="Times New Roman" w:eastAsia="宋体" w:hAnsi="宋体" w:hint="eastAsia"/>
          <w:kern w:val="2"/>
          <w:szCs w:val="22"/>
        </w:rPr>
        <w:t>。</w:t>
      </w:r>
      <w:r>
        <w:rPr>
          <w:rFonts w:ascii="Times New Roman" w:eastAsia="宋体" w:hAnsi="宋体" w:hint="eastAsia"/>
          <w:kern w:val="2"/>
          <w:szCs w:val="22"/>
        </w:rPr>
        <w:t>夏季</w:t>
      </w:r>
      <w:r w:rsidR="002E03E2">
        <w:rPr>
          <w:rFonts w:ascii="Times New Roman" w:eastAsia="宋体" w:hAnsi="宋体" w:hint="eastAsia"/>
          <w:kern w:val="2"/>
          <w:szCs w:val="22"/>
        </w:rPr>
        <w:t>育苗</w:t>
      </w:r>
      <w:r>
        <w:rPr>
          <w:rFonts w:ascii="Times New Roman" w:eastAsia="宋体" w:hAnsi="宋体" w:hint="eastAsia"/>
          <w:kern w:val="2"/>
          <w:szCs w:val="22"/>
        </w:rPr>
        <w:t>采用调控湿帘、前抽风机、内循环风机及遮阳网等降温措施；冬季育苗采用加温</w:t>
      </w:r>
      <w:r w:rsidR="002E03E2">
        <w:rPr>
          <w:rFonts w:ascii="Times New Roman" w:eastAsia="宋体" w:hAnsi="宋体" w:hint="eastAsia"/>
          <w:kern w:val="2"/>
          <w:szCs w:val="22"/>
        </w:rPr>
        <w:t>、</w:t>
      </w:r>
      <w:r w:rsidRPr="003609EF">
        <w:rPr>
          <w:rFonts w:ascii="Times New Roman" w:eastAsia="宋体" w:hAnsi="宋体" w:hint="eastAsia"/>
          <w:kern w:val="2"/>
          <w:szCs w:val="22"/>
        </w:rPr>
        <w:t>覆盖棉被、室内多层覆盖等保温措施。</w:t>
      </w:r>
    </w:p>
    <w:p w:rsidR="00316FD5" w:rsidRDefault="009370AA" w:rsidP="00962D0D">
      <w:pPr>
        <w:pStyle w:val="1"/>
        <w:spacing w:before="156" w:after="156"/>
        <w:rPr>
          <w:rFonts w:ascii="Times New Roman" w:eastAsia="宋体" w:hAnsi="宋体"/>
          <w:kern w:val="2"/>
          <w:szCs w:val="22"/>
        </w:rPr>
      </w:pPr>
      <w:r w:rsidRPr="00962D0D">
        <w:t>4.1.</w:t>
      </w:r>
      <w:r w:rsidR="00A52AA8">
        <w:rPr>
          <w:rFonts w:hint="eastAsia"/>
        </w:rPr>
        <w:t>7</w:t>
      </w:r>
      <w:r w:rsidR="006E40D6">
        <w:rPr>
          <w:rFonts w:ascii="Times New Roman" w:eastAsia="宋体" w:hAnsi="宋体" w:hint="eastAsia"/>
          <w:kern w:val="2"/>
          <w:szCs w:val="22"/>
        </w:rPr>
        <w:t>宜采用自动喷淋装置小水勤浇。出苗前应不见明水指压出水</w:t>
      </w:r>
      <w:r w:rsidR="00316FD5" w:rsidRPr="00962D0D">
        <w:rPr>
          <w:rFonts w:ascii="Times New Roman" w:eastAsia="宋体" w:hAnsi="宋体" w:hint="eastAsia"/>
          <w:kern w:val="2"/>
          <w:szCs w:val="22"/>
        </w:rPr>
        <w:t>；</w:t>
      </w:r>
      <w:r w:rsidR="00316FD5">
        <w:rPr>
          <w:rFonts w:ascii="Times New Roman" w:eastAsia="宋体" w:hAnsi="宋体" w:hint="eastAsia"/>
          <w:kern w:val="2"/>
          <w:szCs w:val="22"/>
        </w:rPr>
        <w:t>出苗后</w:t>
      </w:r>
      <w:r w:rsidR="00316FD5" w:rsidRPr="00962D0D">
        <w:rPr>
          <w:rFonts w:ascii="Times New Roman" w:eastAsia="宋体" w:hAnsi="宋体"/>
          <w:kern w:val="2"/>
          <w:szCs w:val="22"/>
        </w:rPr>
        <w:t>1</w:t>
      </w:r>
      <w:r w:rsidR="00316FD5" w:rsidRPr="00962D0D">
        <w:rPr>
          <w:rFonts w:ascii="Times New Roman" w:eastAsia="宋体" w:hAnsi="宋体" w:hint="eastAsia"/>
          <w:kern w:val="2"/>
          <w:szCs w:val="22"/>
        </w:rPr>
        <w:t>～</w:t>
      </w:r>
      <w:r w:rsidR="00316FD5" w:rsidRPr="00962D0D">
        <w:rPr>
          <w:rFonts w:ascii="Times New Roman" w:eastAsia="宋体" w:hAnsi="宋体"/>
          <w:kern w:val="2"/>
          <w:szCs w:val="22"/>
        </w:rPr>
        <w:t>3</w:t>
      </w:r>
      <w:r w:rsidR="006E40D6">
        <w:rPr>
          <w:rFonts w:ascii="Times New Roman" w:eastAsia="宋体" w:hAnsi="宋体" w:hint="eastAsia"/>
          <w:kern w:val="2"/>
          <w:szCs w:val="22"/>
        </w:rPr>
        <w:t>叶期基质湿度应手握成团落地即散</w:t>
      </w:r>
      <w:r w:rsidR="00316FD5">
        <w:rPr>
          <w:rFonts w:ascii="Times New Roman" w:eastAsia="宋体" w:hAnsi="宋体" w:hint="eastAsia"/>
          <w:kern w:val="2"/>
          <w:szCs w:val="22"/>
        </w:rPr>
        <w:t>，基质</w:t>
      </w:r>
      <w:r w:rsidR="002E03E2" w:rsidRPr="00962D0D">
        <w:rPr>
          <w:rFonts w:ascii="Times New Roman" w:eastAsia="宋体" w:hAnsi="宋体" w:hint="eastAsia"/>
          <w:kern w:val="2"/>
          <w:szCs w:val="22"/>
        </w:rPr>
        <w:t>含水量保持</w:t>
      </w:r>
      <w:r w:rsidR="002E03E2" w:rsidRPr="00962D0D">
        <w:rPr>
          <w:rFonts w:ascii="Times New Roman" w:eastAsia="宋体" w:hAnsi="宋体"/>
          <w:kern w:val="2"/>
          <w:szCs w:val="22"/>
        </w:rPr>
        <w:t>60%</w:t>
      </w:r>
      <w:r w:rsidR="002E03E2" w:rsidRPr="00962D0D">
        <w:rPr>
          <w:rFonts w:ascii="Times New Roman" w:eastAsia="宋体" w:hAnsi="宋体" w:hint="eastAsia"/>
          <w:kern w:val="2"/>
          <w:szCs w:val="22"/>
        </w:rPr>
        <w:t>～</w:t>
      </w:r>
      <w:r w:rsidR="002E03E2" w:rsidRPr="00962D0D">
        <w:rPr>
          <w:rFonts w:ascii="Times New Roman" w:eastAsia="宋体" w:hAnsi="宋体"/>
          <w:kern w:val="2"/>
          <w:szCs w:val="22"/>
        </w:rPr>
        <w:t>70%</w:t>
      </w:r>
      <w:r w:rsidRPr="00962D0D">
        <w:rPr>
          <w:rFonts w:ascii="Times New Roman" w:eastAsia="宋体" w:hAnsi="宋体" w:hint="eastAsia"/>
          <w:kern w:val="2"/>
          <w:szCs w:val="22"/>
        </w:rPr>
        <w:t>。</w:t>
      </w:r>
      <w:r w:rsidR="00316FD5" w:rsidRPr="00962D0D">
        <w:rPr>
          <w:rFonts w:ascii="Times New Roman" w:eastAsia="宋体" w:hAnsi="宋体" w:hint="eastAsia"/>
          <w:kern w:val="2"/>
          <w:szCs w:val="22"/>
        </w:rPr>
        <w:t>前期高湿、后期低湿</w:t>
      </w:r>
      <w:r w:rsidR="00316FD5">
        <w:rPr>
          <w:rFonts w:ascii="Times New Roman" w:eastAsia="宋体" w:hAnsi="宋体" w:hint="eastAsia"/>
          <w:kern w:val="2"/>
          <w:szCs w:val="22"/>
        </w:rPr>
        <w:t>，高温</w:t>
      </w:r>
      <w:r w:rsidR="00316FD5" w:rsidRPr="00962D0D">
        <w:rPr>
          <w:rFonts w:ascii="Times New Roman" w:eastAsia="宋体" w:hAnsi="宋体" w:hint="eastAsia"/>
          <w:kern w:val="2"/>
          <w:szCs w:val="22"/>
        </w:rPr>
        <w:t>忌高湿。</w:t>
      </w:r>
      <w:r w:rsidR="00316FD5" w:rsidRPr="00962D0D">
        <w:rPr>
          <w:rFonts w:ascii="Times New Roman" w:eastAsia="宋体" w:hAnsi="宋体"/>
          <w:kern w:val="2"/>
          <w:szCs w:val="22"/>
        </w:rPr>
        <w:t>4</w:t>
      </w:r>
      <w:r w:rsidR="00316FD5" w:rsidRPr="00962D0D">
        <w:rPr>
          <w:rFonts w:ascii="Times New Roman" w:eastAsia="宋体" w:hAnsi="宋体" w:hint="eastAsia"/>
          <w:kern w:val="2"/>
          <w:szCs w:val="22"/>
        </w:rPr>
        <w:t>叶期后</w:t>
      </w:r>
      <w:r w:rsidR="00316FD5" w:rsidRPr="00962D0D">
        <w:rPr>
          <w:rFonts w:ascii="Times New Roman" w:eastAsia="宋体" w:hAnsi="宋体"/>
          <w:kern w:val="2"/>
          <w:szCs w:val="22"/>
        </w:rPr>
        <w:t>2d</w:t>
      </w:r>
      <w:r w:rsidR="00316FD5" w:rsidRPr="00962D0D">
        <w:rPr>
          <w:rFonts w:ascii="Times New Roman" w:eastAsia="宋体" w:hAnsi="宋体" w:hint="eastAsia"/>
          <w:kern w:val="2"/>
          <w:szCs w:val="22"/>
        </w:rPr>
        <w:t>～</w:t>
      </w:r>
      <w:r w:rsidR="00316FD5" w:rsidRPr="00962D0D">
        <w:rPr>
          <w:rFonts w:ascii="Times New Roman" w:eastAsia="宋体" w:hAnsi="宋体"/>
          <w:kern w:val="2"/>
          <w:szCs w:val="22"/>
        </w:rPr>
        <w:t>3d</w:t>
      </w:r>
      <w:r w:rsidR="00316FD5" w:rsidRPr="00962D0D">
        <w:rPr>
          <w:rFonts w:ascii="Times New Roman" w:eastAsia="宋体" w:hAnsi="宋体" w:hint="eastAsia"/>
          <w:kern w:val="2"/>
          <w:szCs w:val="22"/>
        </w:rPr>
        <w:t>补水</w:t>
      </w:r>
      <w:r w:rsidR="006E40D6" w:rsidRPr="00962D0D">
        <w:rPr>
          <w:rFonts w:ascii="Times New Roman" w:eastAsia="宋体" w:hAnsi="宋体" w:hint="eastAsia"/>
          <w:kern w:val="2"/>
          <w:szCs w:val="22"/>
        </w:rPr>
        <w:t>一次</w:t>
      </w:r>
      <w:r w:rsidR="006E40D6">
        <w:rPr>
          <w:rFonts w:ascii="Times New Roman" w:eastAsia="宋体" w:hAnsi="宋体" w:hint="eastAsia"/>
          <w:kern w:val="2"/>
          <w:szCs w:val="22"/>
        </w:rPr>
        <w:t>，</w:t>
      </w:r>
      <w:r w:rsidR="00316FD5" w:rsidRPr="00962D0D">
        <w:rPr>
          <w:rFonts w:ascii="Times New Roman" w:eastAsia="宋体" w:hAnsi="宋体" w:hint="eastAsia"/>
          <w:kern w:val="2"/>
          <w:szCs w:val="22"/>
        </w:rPr>
        <w:t>定植前</w:t>
      </w:r>
      <w:r w:rsidR="00316FD5" w:rsidRPr="00962D0D">
        <w:rPr>
          <w:rFonts w:ascii="Times New Roman" w:eastAsia="宋体" w:hAnsi="宋体"/>
          <w:kern w:val="2"/>
          <w:szCs w:val="22"/>
        </w:rPr>
        <w:t>7d</w:t>
      </w:r>
      <w:r w:rsidR="00316FD5" w:rsidRPr="00962D0D">
        <w:rPr>
          <w:rFonts w:ascii="Times New Roman" w:eastAsia="宋体" w:hAnsi="宋体" w:hint="eastAsia"/>
          <w:kern w:val="2"/>
          <w:szCs w:val="22"/>
        </w:rPr>
        <w:t>内不浇水。</w:t>
      </w:r>
    </w:p>
    <w:p w:rsidR="009370AA" w:rsidRPr="000657EF" w:rsidRDefault="009370AA" w:rsidP="00962D0D">
      <w:pPr>
        <w:pStyle w:val="1"/>
        <w:spacing w:before="156" w:after="156"/>
        <w:rPr>
          <w:rFonts w:ascii="Times New Roman" w:eastAsia="宋体" w:hAnsi="宋体"/>
          <w:kern w:val="2"/>
          <w:szCs w:val="22"/>
        </w:rPr>
      </w:pPr>
      <w:r w:rsidRPr="00962D0D">
        <w:t>4.1.</w:t>
      </w:r>
      <w:r w:rsidR="00A52AA8">
        <w:rPr>
          <w:rFonts w:hint="eastAsia"/>
        </w:rPr>
        <w:t>8</w:t>
      </w:r>
      <w:r w:rsidR="00316FD5">
        <w:rPr>
          <w:rFonts w:hint="eastAsia"/>
        </w:rPr>
        <w:t xml:space="preserve"> </w:t>
      </w:r>
      <w:r w:rsidR="00316FD5" w:rsidRPr="000657EF">
        <w:rPr>
          <w:rFonts w:ascii="Times New Roman" w:eastAsia="宋体" w:hAnsi="宋体"/>
          <w:kern w:val="2"/>
          <w:szCs w:val="22"/>
        </w:rPr>
        <w:t>1</w:t>
      </w:r>
      <w:r w:rsidR="00183352">
        <w:rPr>
          <w:rFonts w:ascii="Times New Roman" w:eastAsia="宋体" w:hAnsi="宋体" w:hint="eastAsia"/>
          <w:kern w:val="2"/>
          <w:szCs w:val="22"/>
        </w:rPr>
        <w:t>叶期随喷灌追加一次生物肥，</w:t>
      </w:r>
      <w:r w:rsidR="00316FD5" w:rsidRPr="000657EF">
        <w:rPr>
          <w:rFonts w:ascii="Times New Roman" w:eastAsia="宋体" w:hAnsi="宋体" w:hint="eastAsia"/>
          <w:kern w:val="2"/>
          <w:szCs w:val="22"/>
        </w:rPr>
        <w:t>亩施</w:t>
      </w:r>
      <w:r w:rsidR="00316FD5" w:rsidRPr="000657EF">
        <w:rPr>
          <w:rFonts w:ascii="Times New Roman" w:eastAsia="宋体" w:hAnsi="宋体"/>
          <w:kern w:val="2"/>
          <w:szCs w:val="22"/>
        </w:rPr>
        <w:t>20kg</w:t>
      </w:r>
      <w:r w:rsidR="00316FD5" w:rsidRPr="000657EF">
        <w:rPr>
          <w:rFonts w:ascii="Times New Roman" w:eastAsia="宋体" w:hAnsi="宋体" w:hint="eastAsia"/>
          <w:kern w:val="2"/>
          <w:szCs w:val="22"/>
        </w:rPr>
        <w:t>；然后</w:t>
      </w:r>
      <w:r w:rsidR="00316FD5" w:rsidRPr="000657EF">
        <w:rPr>
          <w:rFonts w:ascii="Times New Roman" w:eastAsia="宋体" w:hAnsi="宋体"/>
          <w:kern w:val="2"/>
          <w:szCs w:val="22"/>
        </w:rPr>
        <w:t>7d</w:t>
      </w:r>
      <w:r w:rsidR="00316FD5" w:rsidRPr="000657EF">
        <w:rPr>
          <w:rFonts w:ascii="Times New Roman" w:eastAsia="宋体" w:hAnsi="宋体" w:hint="eastAsia"/>
          <w:kern w:val="2"/>
          <w:szCs w:val="22"/>
        </w:rPr>
        <w:t>追施一次。或用全溶性氮磷钾复混肥（</w:t>
      </w:r>
      <w:r w:rsidR="00316FD5" w:rsidRPr="000657EF">
        <w:rPr>
          <w:rFonts w:ascii="Times New Roman" w:eastAsia="宋体" w:hAnsi="宋体"/>
          <w:kern w:val="2"/>
          <w:szCs w:val="22"/>
        </w:rPr>
        <w:t>20-10-20</w:t>
      </w:r>
      <w:r w:rsidR="00316FD5" w:rsidRPr="000657EF">
        <w:rPr>
          <w:rFonts w:ascii="Times New Roman" w:eastAsia="宋体" w:hAnsi="宋体" w:hint="eastAsia"/>
          <w:kern w:val="2"/>
          <w:szCs w:val="22"/>
        </w:rPr>
        <w:t>和</w:t>
      </w:r>
      <w:r w:rsidR="00316FD5" w:rsidRPr="000657EF">
        <w:rPr>
          <w:rFonts w:ascii="Times New Roman" w:eastAsia="宋体" w:hAnsi="宋体"/>
          <w:kern w:val="2"/>
          <w:szCs w:val="22"/>
        </w:rPr>
        <w:t>20-20-20</w:t>
      </w:r>
      <w:r w:rsidR="00316FD5" w:rsidRPr="000657EF">
        <w:rPr>
          <w:rFonts w:ascii="Times New Roman" w:eastAsia="宋体" w:hAnsi="宋体" w:hint="eastAsia"/>
          <w:kern w:val="2"/>
          <w:szCs w:val="22"/>
        </w:rPr>
        <w:t>）按</w:t>
      </w:r>
      <w:r w:rsidR="00316FD5" w:rsidRPr="000657EF">
        <w:rPr>
          <w:rFonts w:ascii="Times New Roman" w:eastAsia="宋体" w:hAnsi="宋体"/>
          <w:kern w:val="2"/>
          <w:szCs w:val="22"/>
        </w:rPr>
        <w:t>1000</w:t>
      </w:r>
      <w:r w:rsidR="00316FD5" w:rsidRPr="000657EF">
        <w:rPr>
          <w:rFonts w:ascii="Times New Roman" w:eastAsia="宋体" w:hAnsi="宋体" w:hint="eastAsia"/>
          <w:kern w:val="2"/>
          <w:szCs w:val="22"/>
        </w:rPr>
        <w:t>～</w:t>
      </w:r>
      <w:r w:rsidR="00316FD5" w:rsidRPr="000657EF">
        <w:rPr>
          <w:rFonts w:ascii="Times New Roman" w:eastAsia="宋体" w:hAnsi="宋体"/>
          <w:kern w:val="2"/>
          <w:szCs w:val="22"/>
        </w:rPr>
        <w:t>1500</w:t>
      </w:r>
      <w:r w:rsidR="00316FD5" w:rsidRPr="000657EF">
        <w:rPr>
          <w:rFonts w:ascii="Times New Roman" w:eastAsia="宋体" w:hAnsi="宋体" w:hint="eastAsia"/>
          <w:kern w:val="2"/>
          <w:szCs w:val="22"/>
        </w:rPr>
        <w:t>倍水溶液交替喷施，每</w:t>
      </w:r>
      <w:r w:rsidR="00316FD5" w:rsidRPr="000657EF">
        <w:rPr>
          <w:rFonts w:ascii="Times New Roman" w:eastAsia="宋体" w:hAnsi="宋体"/>
          <w:kern w:val="2"/>
          <w:szCs w:val="22"/>
        </w:rPr>
        <w:t>7d</w:t>
      </w:r>
      <w:r w:rsidR="00316FD5" w:rsidRPr="000657EF">
        <w:rPr>
          <w:rFonts w:ascii="Times New Roman" w:eastAsia="宋体" w:hAnsi="宋体" w:hint="eastAsia"/>
          <w:kern w:val="2"/>
          <w:szCs w:val="22"/>
        </w:rPr>
        <w:t>喷</w:t>
      </w:r>
      <w:r w:rsidR="00316FD5" w:rsidRPr="000657EF">
        <w:rPr>
          <w:rFonts w:ascii="Times New Roman" w:eastAsia="宋体" w:hAnsi="宋体"/>
          <w:kern w:val="2"/>
          <w:szCs w:val="22"/>
        </w:rPr>
        <w:t>1</w:t>
      </w:r>
      <w:r w:rsidR="00316FD5" w:rsidRPr="000657EF">
        <w:rPr>
          <w:rFonts w:ascii="Times New Roman" w:eastAsia="宋体" w:hAnsi="宋体" w:hint="eastAsia"/>
          <w:kern w:val="2"/>
          <w:szCs w:val="22"/>
        </w:rPr>
        <w:t>次。宜晴天上午喷施。</w:t>
      </w:r>
    </w:p>
    <w:p w:rsidR="009370AA" w:rsidRDefault="00A52AA8" w:rsidP="00962D0D">
      <w:pPr>
        <w:pStyle w:val="1"/>
        <w:spacing w:before="156" w:after="156"/>
        <w:rPr>
          <w:rFonts w:ascii="Times New Roman" w:eastAsia="宋体" w:hAnsi="宋体"/>
          <w:kern w:val="2"/>
          <w:szCs w:val="22"/>
        </w:rPr>
      </w:pPr>
      <w:r>
        <w:t>4.1.</w:t>
      </w:r>
      <w:r>
        <w:rPr>
          <w:rFonts w:hint="eastAsia"/>
        </w:rPr>
        <w:t>9</w:t>
      </w:r>
      <w:r w:rsidR="009370AA" w:rsidRPr="00962D0D">
        <w:t xml:space="preserve"> </w:t>
      </w:r>
      <w:r w:rsidR="009370AA" w:rsidRPr="00962D0D">
        <w:rPr>
          <w:rFonts w:ascii="Times New Roman" w:eastAsia="宋体" w:hAnsi="宋体" w:hint="eastAsia"/>
          <w:kern w:val="2"/>
          <w:szCs w:val="22"/>
        </w:rPr>
        <w:t>苗高</w:t>
      </w:r>
      <w:r w:rsidR="009370AA" w:rsidRPr="00962D0D">
        <w:rPr>
          <w:rFonts w:ascii="Times New Roman" w:eastAsia="宋体" w:hAnsi="宋体"/>
          <w:kern w:val="2"/>
          <w:szCs w:val="22"/>
        </w:rPr>
        <w:t>20 cm</w:t>
      </w:r>
      <w:r w:rsidR="009370AA" w:rsidRPr="00962D0D">
        <w:rPr>
          <w:rFonts w:ascii="Times New Roman" w:eastAsia="宋体" w:hAnsi="宋体" w:hint="eastAsia"/>
          <w:kern w:val="2"/>
          <w:szCs w:val="22"/>
        </w:rPr>
        <w:t>～</w:t>
      </w:r>
      <w:r w:rsidR="009370AA" w:rsidRPr="00962D0D">
        <w:rPr>
          <w:rFonts w:ascii="Times New Roman" w:eastAsia="宋体" w:hAnsi="宋体"/>
          <w:kern w:val="2"/>
          <w:szCs w:val="22"/>
        </w:rPr>
        <w:t>25 cm</w:t>
      </w:r>
      <w:r w:rsidR="00ED69A9">
        <w:rPr>
          <w:rFonts w:ascii="Times New Roman" w:eastAsia="宋体" w:hAnsi="宋体" w:hint="eastAsia"/>
          <w:kern w:val="2"/>
          <w:szCs w:val="22"/>
        </w:rPr>
        <w:t>时，可留苗</w:t>
      </w:r>
      <w:r w:rsidR="00ED69A9" w:rsidRPr="00962D0D">
        <w:rPr>
          <w:rFonts w:ascii="Times New Roman" w:eastAsia="宋体" w:hAnsi="宋体"/>
          <w:kern w:val="2"/>
          <w:szCs w:val="22"/>
        </w:rPr>
        <w:t>15 cm</w:t>
      </w:r>
      <w:r w:rsidR="00ED69A9" w:rsidRPr="00962D0D">
        <w:rPr>
          <w:rFonts w:ascii="Times New Roman" w:eastAsia="宋体" w:hAnsi="宋体" w:hint="eastAsia"/>
          <w:kern w:val="2"/>
          <w:szCs w:val="22"/>
        </w:rPr>
        <w:t>～</w:t>
      </w:r>
      <w:r w:rsidR="00ED69A9" w:rsidRPr="00962D0D">
        <w:rPr>
          <w:rFonts w:ascii="Times New Roman" w:eastAsia="宋体" w:hAnsi="宋体"/>
          <w:kern w:val="2"/>
          <w:szCs w:val="22"/>
        </w:rPr>
        <w:t>20 cm</w:t>
      </w:r>
      <w:r w:rsidR="00ED69A9">
        <w:rPr>
          <w:rFonts w:ascii="Times New Roman" w:eastAsia="宋体" w:hAnsi="宋体" w:hint="eastAsia"/>
          <w:kern w:val="2"/>
          <w:szCs w:val="22"/>
        </w:rPr>
        <w:t>剪割</w:t>
      </w:r>
      <w:r w:rsidR="00C50E45" w:rsidRPr="00962D0D">
        <w:rPr>
          <w:rFonts w:ascii="Times New Roman" w:eastAsia="宋体" w:hAnsi="宋体" w:hint="eastAsia"/>
          <w:kern w:val="2"/>
          <w:szCs w:val="22"/>
        </w:rPr>
        <w:t>促根促壮</w:t>
      </w:r>
      <w:r w:rsidR="00C50E45">
        <w:rPr>
          <w:rFonts w:ascii="Times New Roman" w:eastAsia="宋体" w:hAnsi="宋体" w:hint="eastAsia"/>
          <w:kern w:val="2"/>
          <w:szCs w:val="22"/>
        </w:rPr>
        <w:t>。</w:t>
      </w:r>
      <w:r w:rsidR="00ED69A9">
        <w:rPr>
          <w:rFonts w:ascii="Times New Roman" w:eastAsia="宋体" w:hAnsi="宋体" w:hint="eastAsia"/>
          <w:kern w:val="2"/>
          <w:szCs w:val="22"/>
        </w:rPr>
        <w:t>剪苗后，每亩喷施</w:t>
      </w:r>
      <w:r w:rsidR="00ED69A9" w:rsidRPr="006F1EF5">
        <w:rPr>
          <w:rFonts w:ascii="Times New Roman" w:eastAsia="宋体" w:hAnsi="宋体" w:hint="eastAsia"/>
          <w:kern w:val="2"/>
          <w:szCs w:val="22"/>
        </w:rPr>
        <w:t>30g</w:t>
      </w:r>
      <w:r w:rsidR="00ED69A9" w:rsidRPr="006F1EF5">
        <w:rPr>
          <w:rFonts w:ascii="Times New Roman" w:eastAsia="宋体" w:hAnsi="宋体" w:hint="eastAsia"/>
          <w:kern w:val="2"/>
          <w:szCs w:val="22"/>
        </w:rPr>
        <w:t>～</w:t>
      </w:r>
      <w:r w:rsidR="00ED69A9" w:rsidRPr="006F1EF5">
        <w:rPr>
          <w:rFonts w:ascii="Times New Roman" w:eastAsia="宋体" w:hAnsi="宋体" w:hint="eastAsia"/>
          <w:kern w:val="2"/>
          <w:szCs w:val="22"/>
        </w:rPr>
        <w:t>50g</w:t>
      </w:r>
      <w:r w:rsidR="00ED69A9">
        <w:rPr>
          <w:rFonts w:ascii="Times New Roman" w:eastAsia="宋体" w:hAnsi="宋体" w:hint="eastAsia"/>
          <w:kern w:val="2"/>
          <w:szCs w:val="22"/>
        </w:rPr>
        <w:t xml:space="preserve"> </w:t>
      </w:r>
      <w:r w:rsidR="006F1EF5">
        <w:rPr>
          <w:rFonts w:ascii="Times New Roman" w:eastAsia="宋体" w:hAnsi="宋体" w:hint="eastAsia"/>
          <w:kern w:val="2"/>
          <w:szCs w:val="22"/>
        </w:rPr>
        <w:t>50</w:t>
      </w:r>
      <w:r w:rsidR="009370AA" w:rsidRPr="00962D0D">
        <w:rPr>
          <w:rFonts w:ascii="Times New Roman" w:eastAsia="宋体" w:hAnsi="宋体"/>
          <w:kern w:val="2"/>
          <w:szCs w:val="22"/>
        </w:rPr>
        <w:t>%</w:t>
      </w:r>
      <w:r w:rsidR="00464FBB" w:rsidRPr="00BA0881">
        <w:rPr>
          <w:rFonts w:ascii="Times New Roman" w:eastAsia="宋体" w:hAnsi="宋体" w:hint="eastAsia"/>
          <w:kern w:val="2"/>
          <w:szCs w:val="22"/>
        </w:rPr>
        <w:t>烯酰吗啉可</w:t>
      </w:r>
      <w:r w:rsidR="009370AA" w:rsidRPr="00962D0D">
        <w:rPr>
          <w:rFonts w:ascii="Times New Roman" w:eastAsia="宋体" w:hAnsi="宋体" w:hint="eastAsia"/>
          <w:kern w:val="2"/>
          <w:szCs w:val="22"/>
        </w:rPr>
        <w:t>湿性粉剂</w:t>
      </w:r>
      <w:r w:rsidR="006F1EF5">
        <w:rPr>
          <w:rFonts w:ascii="Times New Roman" w:eastAsia="宋体" w:hAnsi="宋体" w:hint="eastAsia"/>
          <w:kern w:val="2"/>
          <w:szCs w:val="22"/>
        </w:rPr>
        <w:t>预防霜霉病</w:t>
      </w:r>
      <w:r w:rsidR="009370AA" w:rsidRPr="00962D0D">
        <w:rPr>
          <w:rFonts w:ascii="Times New Roman" w:eastAsia="宋体" w:hAnsi="宋体" w:hint="eastAsia"/>
          <w:kern w:val="2"/>
          <w:szCs w:val="22"/>
        </w:rPr>
        <w:t>。</w:t>
      </w:r>
      <w:r w:rsidR="00ED69A9">
        <w:rPr>
          <w:rFonts w:ascii="Times New Roman" w:eastAsia="宋体" w:hAnsi="宋体" w:hint="eastAsia"/>
          <w:kern w:val="2"/>
          <w:szCs w:val="22"/>
        </w:rPr>
        <w:t>及时人工拔除幼苗期杂草，</w:t>
      </w:r>
      <w:r w:rsidR="009370AA">
        <w:rPr>
          <w:rFonts w:ascii="Times New Roman" w:eastAsia="宋体" w:hAnsi="宋体" w:hint="eastAsia"/>
          <w:kern w:val="2"/>
          <w:szCs w:val="22"/>
        </w:rPr>
        <w:t>避免伤害葱苗根系。</w:t>
      </w:r>
    </w:p>
    <w:p w:rsidR="009370AA" w:rsidRPr="00397E78" w:rsidRDefault="009370AA" w:rsidP="00525337">
      <w:pPr>
        <w:pStyle w:val="1"/>
        <w:spacing w:before="156" w:after="156"/>
        <w:rPr>
          <w:rFonts w:ascii="宋体" w:eastAsia="宋体" w:cs="宋体"/>
        </w:rPr>
      </w:pPr>
      <w:r w:rsidRPr="00397E78">
        <w:t xml:space="preserve">4.2 </w:t>
      </w:r>
      <w:r w:rsidRPr="00397E78">
        <w:rPr>
          <w:rFonts w:ascii="宋体" w:hAnsi="宋体" w:cs="宋体" w:hint="eastAsia"/>
        </w:rPr>
        <w:t>常规育苗</w:t>
      </w:r>
    </w:p>
    <w:p w:rsidR="009370AA" w:rsidRDefault="009370AA" w:rsidP="004D312A">
      <w:pPr>
        <w:pStyle w:val="2"/>
        <w:keepNext w:val="0"/>
        <w:keepLines w:val="0"/>
        <w:widowControl/>
        <w:spacing w:beforeLines="50" w:afterLines="50" w:line="400" w:lineRule="atLeast"/>
        <w:jc w:val="left"/>
        <w:rPr>
          <w:rFonts w:ascii="Times New Roman" w:hAnsi="Times New Roman"/>
          <w:b w:val="0"/>
          <w:bCs w:val="0"/>
          <w:kern w:val="0"/>
          <w:sz w:val="21"/>
          <w:szCs w:val="21"/>
        </w:rPr>
      </w:pPr>
      <w:smartTag w:uri="urn:schemas-microsoft-com:office:smarttags" w:element="chsdate">
        <w:smartTagPr>
          <w:attr w:name="IsROCDate" w:val="False"/>
          <w:attr w:name="IsLunarDate" w:val="False"/>
          <w:attr w:name="Day" w:val="30"/>
          <w:attr w:name="Month" w:val="12"/>
          <w:attr w:name="Year" w:val="1899"/>
        </w:smartTagPr>
        <w:r>
          <w:rPr>
            <w:rFonts w:ascii="黑体" w:eastAsia="黑体" w:hAnsi="Times New Roman"/>
            <w:b w:val="0"/>
            <w:bCs w:val="0"/>
            <w:kern w:val="0"/>
            <w:sz w:val="21"/>
            <w:szCs w:val="21"/>
          </w:rPr>
          <w:lastRenderedPageBreak/>
          <w:t>4.2.1</w:t>
        </w:r>
      </w:smartTag>
      <w:r w:rsidRPr="000048AA">
        <w:rPr>
          <w:rFonts w:ascii="黑体" w:eastAsia="黑体" w:hAnsi="Times New Roman"/>
          <w:b w:val="0"/>
          <w:bCs w:val="0"/>
          <w:kern w:val="0"/>
          <w:sz w:val="21"/>
          <w:szCs w:val="21"/>
        </w:rPr>
        <w:t xml:space="preserve"> </w:t>
      </w:r>
      <w:r>
        <w:rPr>
          <w:rFonts w:ascii="宋体" w:hAnsi="宋体" w:cs="宋体" w:hint="eastAsia"/>
          <w:b w:val="0"/>
          <w:bCs w:val="0"/>
          <w:kern w:val="0"/>
          <w:sz w:val="21"/>
          <w:szCs w:val="21"/>
        </w:rPr>
        <w:t>选用地势平坦、排灌方便，土质肥沃</w:t>
      </w:r>
      <w:r w:rsidR="00E41889">
        <w:rPr>
          <w:rFonts w:ascii="宋体" w:hAnsi="宋体" w:cs="宋体" w:hint="eastAsia"/>
          <w:b w:val="0"/>
          <w:bCs w:val="0"/>
          <w:kern w:val="0"/>
          <w:sz w:val="21"/>
          <w:szCs w:val="21"/>
        </w:rPr>
        <w:t>、近三年未种过葱蒜类蔬菜的壤土或沙壤土做育苗床。根据土壤肥力</w:t>
      </w:r>
      <w:r>
        <w:rPr>
          <w:rFonts w:ascii="宋体" w:hAnsi="宋体" w:cs="宋体" w:hint="eastAsia"/>
          <w:b w:val="0"/>
          <w:bCs w:val="0"/>
          <w:kern w:val="0"/>
          <w:sz w:val="21"/>
          <w:szCs w:val="21"/>
        </w:rPr>
        <w:t>，结合整</w:t>
      </w:r>
      <w:r w:rsidRPr="004B0D32">
        <w:rPr>
          <w:rFonts w:ascii="Times New Roman" w:hAnsi="宋体" w:hint="eastAsia"/>
          <w:b w:val="0"/>
          <w:bCs w:val="0"/>
          <w:kern w:val="0"/>
          <w:sz w:val="21"/>
          <w:szCs w:val="21"/>
        </w:rPr>
        <w:t>地</w:t>
      </w:r>
      <w:r>
        <w:rPr>
          <w:rFonts w:ascii="Times New Roman" w:hAnsi="Times New Roman" w:hint="eastAsia"/>
          <w:b w:val="0"/>
          <w:bCs w:val="0"/>
          <w:kern w:val="0"/>
          <w:sz w:val="21"/>
          <w:szCs w:val="21"/>
        </w:rPr>
        <w:t>亩</w:t>
      </w:r>
      <w:r w:rsidRPr="004B0D32">
        <w:rPr>
          <w:rFonts w:ascii="Times New Roman" w:hAnsi="宋体" w:hint="eastAsia"/>
          <w:b w:val="0"/>
          <w:bCs w:val="0"/>
          <w:kern w:val="0"/>
          <w:sz w:val="21"/>
          <w:szCs w:val="21"/>
        </w:rPr>
        <w:t>施</w:t>
      </w:r>
      <w:r>
        <w:rPr>
          <w:rFonts w:ascii="宋体" w:hAnsi="宋体" w:cs="宋体" w:hint="eastAsia"/>
          <w:b w:val="0"/>
          <w:bCs w:val="0"/>
          <w:kern w:val="0"/>
          <w:sz w:val="21"/>
          <w:szCs w:val="21"/>
        </w:rPr>
        <w:t>腐熟有机</w:t>
      </w:r>
      <w:r w:rsidRPr="00CB06DC">
        <w:rPr>
          <w:rFonts w:ascii="Times New Roman" w:hAnsi="宋体" w:hint="eastAsia"/>
          <w:b w:val="0"/>
          <w:bCs w:val="0"/>
          <w:kern w:val="0"/>
          <w:sz w:val="21"/>
          <w:szCs w:val="21"/>
        </w:rPr>
        <w:t>肥</w:t>
      </w:r>
      <w:r>
        <w:rPr>
          <w:rFonts w:ascii="Times New Roman" w:hAnsi="Times New Roman"/>
          <w:b w:val="0"/>
          <w:bCs w:val="0"/>
          <w:kern w:val="0"/>
          <w:sz w:val="21"/>
          <w:szCs w:val="21"/>
        </w:rPr>
        <w:t>3</w:t>
      </w:r>
      <w:r w:rsidRPr="00CB06DC">
        <w:rPr>
          <w:rFonts w:ascii="Times New Roman" w:hAnsi="Times New Roman"/>
          <w:b w:val="0"/>
          <w:bCs w:val="0"/>
          <w:kern w:val="0"/>
          <w:sz w:val="21"/>
          <w:szCs w:val="21"/>
        </w:rPr>
        <w:t>000</w:t>
      </w:r>
      <w:r>
        <w:rPr>
          <w:rFonts w:ascii="Times New Roman" w:hAnsi="Times New Roman"/>
          <w:b w:val="0"/>
          <w:bCs w:val="0"/>
          <w:kern w:val="0"/>
          <w:sz w:val="21"/>
          <w:szCs w:val="21"/>
        </w:rPr>
        <w:t xml:space="preserve"> </w:t>
      </w:r>
      <w:r w:rsidRPr="00CB06DC">
        <w:rPr>
          <w:rFonts w:ascii="Times New Roman" w:hAnsi="Times New Roman"/>
          <w:b w:val="0"/>
          <w:bCs w:val="0"/>
          <w:kern w:val="0"/>
          <w:sz w:val="21"/>
          <w:szCs w:val="21"/>
        </w:rPr>
        <w:t>kg</w:t>
      </w:r>
      <w:r w:rsidRPr="00CB06DC">
        <w:rPr>
          <w:rFonts w:ascii="Times New Roman" w:hAnsi="宋体" w:hint="eastAsia"/>
          <w:b w:val="0"/>
          <w:bCs w:val="0"/>
          <w:kern w:val="0"/>
          <w:sz w:val="21"/>
          <w:szCs w:val="21"/>
        </w:rPr>
        <w:t>～</w:t>
      </w:r>
      <w:r>
        <w:rPr>
          <w:rFonts w:ascii="Times New Roman" w:hAnsi="Times New Roman"/>
          <w:b w:val="0"/>
          <w:bCs w:val="0"/>
          <w:kern w:val="0"/>
          <w:sz w:val="21"/>
          <w:szCs w:val="21"/>
        </w:rPr>
        <w:t>7</w:t>
      </w:r>
      <w:r w:rsidRPr="00CB06DC">
        <w:rPr>
          <w:rFonts w:ascii="Times New Roman" w:hAnsi="Times New Roman"/>
          <w:b w:val="0"/>
          <w:bCs w:val="0"/>
          <w:kern w:val="0"/>
          <w:sz w:val="21"/>
          <w:szCs w:val="21"/>
        </w:rPr>
        <w:t>000</w:t>
      </w:r>
      <w:r>
        <w:rPr>
          <w:rFonts w:ascii="Times New Roman" w:hAnsi="Times New Roman"/>
          <w:b w:val="0"/>
          <w:bCs w:val="0"/>
          <w:kern w:val="0"/>
          <w:sz w:val="21"/>
          <w:szCs w:val="21"/>
        </w:rPr>
        <w:t xml:space="preserve"> </w:t>
      </w:r>
      <w:r w:rsidRPr="00CB06DC">
        <w:rPr>
          <w:rFonts w:ascii="Times New Roman" w:hAnsi="Times New Roman"/>
          <w:b w:val="0"/>
          <w:bCs w:val="0"/>
          <w:kern w:val="0"/>
          <w:sz w:val="21"/>
          <w:szCs w:val="21"/>
        </w:rPr>
        <w:t>kg</w:t>
      </w:r>
      <w:r>
        <w:rPr>
          <w:rFonts w:ascii="Times New Roman" w:hAnsi="Times New Roman" w:hint="eastAsia"/>
          <w:b w:val="0"/>
          <w:bCs w:val="0"/>
          <w:kern w:val="0"/>
          <w:sz w:val="21"/>
          <w:szCs w:val="21"/>
        </w:rPr>
        <w:t>、微生物菌肥</w:t>
      </w:r>
      <w:r>
        <w:rPr>
          <w:rFonts w:ascii="Times New Roman" w:hAnsi="Times New Roman"/>
          <w:b w:val="0"/>
          <w:bCs w:val="0"/>
          <w:kern w:val="0"/>
          <w:sz w:val="21"/>
          <w:szCs w:val="21"/>
        </w:rPr>
        <w:t>2</w:t>
      </w:r>
      <w:r w:rsidRPr="00CB06DC">
        <w:rPr>
          <w:rFonts w:ascii="Times New Roman" w:hAnsi="Times New Roman"/>
          <w:b w:val="0"/>
          <w:bCs w:val="0"/>
          <w:kern w:val="0"/>
          <w:sz w:val="21"/>
          <w:szCs w:val="21"/>
        </w:rPr>
        <w:t>0</w:t>
      </w:r>
      <w:r>
        <w:rPr>
          <w:rFonts w:ascii="Times New Roman" w:hAnsi="Times New Roman"/>
          <w:b w:val="0"/>
          <w:bCs w:val="0"/>
          <w:kern w:val="0"/>
          <w:sz w:val="21"/>
          <w:szCs w:val="21"/>
        </w:rPr>
        <w:t xml:space="preserve"> </w:t>
      </w:r>
      <w:r w:rsidRPr="00CB06DC">
        <w:rPr>
          <w:rFonts w:ascii="Times New Roman" w:hAnsi="Times New Roman"/>
          <w:b w:val="0"/>
          <w:bCs w:val="0"/>
          <w:kern w:val="0"/>
          <w:sz w:val="21"/>
          <w:szCs w:val="21"/>
        </w:rPr>
        <w:t>kg</w:t>
      </w:r>
      <w:r w:rsidRPr="00CB06DC">
        <w:rPr>
          <w:rFonts w:ascii="Times New Roman" w:hAnsi="宋体" w:hint="eastAsia"/>
          <w:b w:val="0"/>
          <w:bCs w:val="0"/>
          <w:kern w:val="0"/>
          <w:sz w:val="21"/>
          <w:szCs w:val="21"/>
        </w:rPr>
        <w:t>～</w:t>
      </w:r>
      <w:r>
        <w:rPr>
          <w:rFonts w:ascii="Times New Roman" w:hAnsi="Times New Roman"/>
          <w:b w:val="0"/>
          <w:bCs w:val="0"/>
          <w:kern w:val="0"/>
          <w:sz w:val="21"/>
          <w:szCs w:val="21"/>
        </w:rPr>
        <w:t>8</w:t>
      </w:r>
      <w:r w:rsidRPr="00CB06DC">
        <w:rPr>
          <w:rFonts w:ascii="Times New Roman" w:hAnsi="Times New Roman"/>
          <w:b w:val="0"/>
          <w:bCs w:val="0"/>
          <w:kern w:val="0"/>
          <w:sz w:val="21"/>
          <w:szCs w:val="21"/>
        </w:rPr>
        <w:t>0</w:t>
      </w:r>
      <w:r>
        <w:rPr>
          <w:rFonts w:ascii="Times New Roman" w:hAnsi="Times New Roman"/>
          <w:b w:val="0"/>
          <w:bCs w:val="0"/>
          <w:kern w:val="0"/>
          <w:sz w:val="21"/>
          <w:szCs w:val="21"/>
        </w:rPr>
        <w:t xml:space="preserve"> </w:t>
      </w:r>
      <w:r w:rsidRPr="00CB06DC">
        <w:rPr>
          <w:rFonts w:ascii="Times New Roman" w:hAnsi="Times New Roman"/>
          <w:b w:val="0"/>
          <w:bCs w:val="0"/>
          <w:kern w:val="0"/>
          <w:sz w:val="21"/>
          <w:szCs w:val="21"/>
        </w:rPr>
        <w:t>kg</w:t>
      </w:r>
      <w:r>
        <w:rPr>
          <w:rFonts w:ascii="Times New Roman" w:hAnsi="Times New Roman" w:hint="eastAsia"/>
          <w:b w:val="0"/>
          <w:bCs w:val="0"/>
          <w:kern w:val="0"/>
          <w:sz w:val="21"/>
          <w:szCs w:val="21"/>
        </w:rPr>
        <w:t>、磷肥</w:t>
      </w:r>
      <w:r>
        <w:rPr>
          <w:rFonts w:ascii="Times New Roman" w:hAnsi="Times New Roman"/>
          <w:b w:val="0"/>
          <w:bCs w:val="0"/>
          <w:kern w:val="0"/>
          <w:sz w:val="21"/>
          <w:szCs w:val="21"/>
        </w:rPr>
        <w:t>10 kg</w:t>
      </w:r>
      <w:r>
        <w:rPr>
          <w:rFonts w:ascii="Times New Roman" w:hAnsi="Times New Roman" w:hint="eastAsia"/>
          <w:b w:val="0"/>
          <w:bCs w:val="0"/>
          <w:kern w:val="0"/>
          <w:sz w:val="21"/>
          <w:szCs w:val="21"/>
        </w:rPr>
        <w:t>、钾肥</w:t>
      </w:r>
      <w:r>
        <w:rPr>
          <w:rFonts w:ascii="Times New Roman" w:hAnsi="Times New Roman"/>
          <w:b w:val="0"/>
          <w:bCs w:val="0"/>
          <w:kern w:val="0"/>
          <w:sz w:val="21"/>
          <w:szCs w:val="21"/>
        </w:rPr>
        <w:t>5 kg</w:t>
      </w:r>
      <w:r>
        <w:rPr>
          <w:rFonts w:ascii="Times New Roman" w:hAnsi="宋体" w:hint="eastAsia"/>
          <w:b w:val="0"/>
          <w:bCs w:val="0"/>
          <w:kern w:val="0"/>
          <w:sz w:val="21"/>
          <w:szCs w:val="21"/>
        </w:rPr>
        <w:t>，翻入</w:t>
      </w:r>
      <w:r>
        <w:rPr>
          <w:rFonts w:ascii="Times New Roman" w:hAnsi="宋体"/>
          <w:b w:val="0"/>
          <w:bCs w:val="0"/>
          <w:kern w:val="0"/>
          <w:sz w:val="21"/>
          <w:szCs w:val="21"/>
        </w:rPr>
        <w:t>20 cm</w:t>
      </w:r>
      <w:r>
        <w:rPr>
          <w:rFonts w:ascii="Times New Roman" w:hAnsi="宋体" w:hint="eastAsia"/>
          <w:b w:val="0"/>
          <w:bCs w:val="0"/>
          <w:kern w:val="0"/>
          <w:sz w:val="21"/>
          <w:szCs w:val="21"/>
        </w:rPr>
        <w:t>土层。</w:t>
      </w:r>
      <w:r w:rsidR="00E41889">
        <w:rPr>
          <w:rFonts w:ascii="宋体" w:hAnsi="宋体" w:cs="宋体" w:hint="eastAsia"/>
          <w:b w:val="0"/>
          <w:bCs w:val="0"/>
          <w:kern w:val="0"/>
          <w:sz w:val="21"/>
          <w:szCs w:val="21"/>
        </w:rPr>
        <w:t>浅耕细耙，轻压畦面</w:t>
      </w:r>
      <w:r>
        <w:rPr>
          <w:rFonts w:ascii="宋体" w:hAnsi="宋体" w:cs="宋体" w:hint="eastAsia"/>
          <w:b w:val="0"/>
          <w:bCs w:val="0"/>
          <w:kern w:val="0"/>
          <w:sz w:val="21"/>
          <w:szCs w:val="21"/>
        </w:rPr>
        <w:t>整平做</w:t>
      </w:r>
      <w:r w:rsidRPr="0080121A">
        <w:rPr>
          <w:rFonts w:ascii="宋体" w:hAnsi="宋体" w:cs="宋体" w:hint="eastAsia"/>
          <w:b w:val="0"/>
          <w:bCs w:val="0"/>
          <w:kern w:val="0"/>
          <w:sz w:val="21"/>
          <w:szCs w:val="21"/>
        </w:rPr>
        <w:t>畦</w:t>
      </w:r>
      <w:r>
        <w:rPr>
          <w:rFonts w:ascii="宋体" w:hAnsi="宋体" w:cs="宋体" w:hint="eastAsia"/>
          <w:b w:val="0"/>
          <w:bCs w:val="0"/>
          <w:kern w:val="0"/>
          <w:sz w:val="21"/>
          <w:szCs w:val="21"/>
        </w:rPr>
        <w:t>，畦宽</w:t>
      </w:r>
      <w:r>
        <w:rPr>
          <w:rFonts w:ascii="Times New Roman" w:hAnsi="Times New Roman"/>
          <w:b w:val="0"/>
          <w:bCs w:val="0"/>
          <w:kern w:val="0"/>
          <w:sz w:val="21"/>
          <w:szCs w:val="21"/>
        </w:rPr>
        <w:t>1.0 m</w:t>
      </w:r>
      <w:r w:rsidRPr="00CB06DC">
        <w:rPr>
          <w:rFonts w:ascii="Times New Roman" w:hAnsi="宋体" w:hint="eastAsia"/>
          <w:b w:val="0"/>
          <w:bCs w:val="0"/>
          <w:kern w:val="0"/>
          <w:sz w:val="21"/>
          <w:szCs w:val="21"/>
        </w:rPr>
        <w:t>～</w:t>
      </w:r>
      <w:r>
        <w:rPr>
          <w:rFonts w:ascii="Times New Roman" w:hAnsi="Times New Roman"/>
          <w:b w:val="0"/>
          <w:bCs w:val="0"/>
          <w:kern w:val="0"/>
          <w:sz w:val="21"/>
          <w:szCs w:val="21"/>
        </w:rPr>
        <w:t>1.2 m</w:t>
      </w:r>
      <w:r>
        <w:rPr>
          <w:rFonts w:ascii="宋体" w:hAnsi="宋体" w:cs="宋体" w:hint="eastAsia"/>
          <w:b w:val="0"/>
          <w:bCs w:val="0"/>
          <w:kern w:val="0"/>
          <w:sz w:val="21"/>
          <w:szCs w:val="21"/>
        </w:rPr>
        <w:t>。</w:t>
      </w:r>
    </w:p>
    <w:p w:rsidR="00186A82" w:rsidRDefault="009370AA" w:rsidP="004D312A">
      <w:pPr>
        <w:pStyle w:val="2"/>
        <w:keepNext w:val="0"/>
        <w:keepLines w:val="0"/>
        <w:widowControl/>
        <w:spacing w:beforeLines="50" w:afterLines="50" w:line="400" w:lineRule="atLeast"/>
        <w:jc w:val="left"/>
        <w:rPr>
          <w:rFonts w:ascii="宋体" w:cs="宋体"/>
          <w:b w:val="0"/>
          <w:bCs w:val="0"/>
          <w:color w:val="FF0000"/>
          <w:kern w:val="0"/>
          <w:sz w:val="21"/>
          <w:szCs w:val="21"/>
        </w:rPr>
      </w:pPr>
      <w:smartTag w:uri="urn:schemas-microsoft-com:office:smarttags" w:element="chsdate">
        <w:smartTagPr>
          <w:attr w:name="IsROCDate" w:val="False"/>
          <w:attr w:name="IsLunarDate" w:val="False"/>
          <w:attr w:name="Day" w:val="30"/>
          <w:attr w:name="Month" w:val="12"/>
          <w:attr w:name="Year" w:val="1899"/>
        </w:smartTagPr>
        <w:r>
          <w:rPr>
            <w:rFonts w:ascii="黑体" w:eastAsia="黑体" w:hAnsi="Times New Roman"/>
            <w:b w:val="0"/>
            <w:bCs w:val="0"/>
            <w:kern w:val="0"/>
            <w:sz w:val="21"/>
            <w:szCs w:val="21"/>
          </w:rPr>
          <w:t>4.2.2</w:t>
        </w:r>
      </w:smartTag>
      <w:r w:rsidR="006A2D21">
        <w:rPr>
          <w:rFonts w:ascii="宋体" w:hAnsi="宋体" w:cs="宋体"/>
          <w:b w:val="0"/>
          <w:bCs w:val="0"/>
          <w:kern w:val="0"/>
          <w:sz w:val="21"/>
          <w:szCs w:val="21"/>
        </w:rPr>
        <w:t xml:space="preserve"> </w:t>
      </w:r>
      <w:r>
        <w:rPr>
          <w:rFonts w:ascii="宋体" w:hAnsi="宋体" w:cs="宋体" w:hint="eastAsia"/>
          <w:b w:val="0"/>
          <w:bCs w:val="0"/>
          <w:kern w:val="0"/>
          <w:sz w:val="21"/>
          <w:szCs w:val="21"/>
        </w:rPr>
        <w:t>日光</w:t>
      </w:r>
      <w:r w:rsidRPr="00027947">
        <w:rPr>
          <w:rFonts w:ascii="宋体" w:hAnsi="宋体" w:cs="宋体" w:hint="eastAsia"/>
          <w:b w:val="0"/>
          <w:bCs w:val="0"/>
          <w:kern w:val="0"/>
          <w:sz w:val="21"/>
          <w:szCs w:val="21"/>
        </w:rPr>
        <w:t>晒种</w:t>
      </w:r>
      <w:r w:rsidRPr="00027947">
        <w:rPr>
          <w:rFonts w:ascii="Times New Roman" w:hAnsi="Times New Roman"/>
          <w:b w:val="0"/>
          <w:bCs w:val="0"/>
          <w:kern w:val="0"/>
          <w:sz w:val="21"/>
          <w:szCs w:val="21"/>
        </w:rPr>
        <w:t>0.5d</w:t>
      </w:r>
      <w:r w:rsidRPr="00027947">
        <w:rPr>
          <w:rFonts w:ascii="Times New Roman" w:hAnsi="宋体" w:hint="eastAsia"/>
          <w:b w:val="0"/>
          <w:bCs w:val="0"/>
          <w:kern w:val="0"/>
          <w:sz w:val="21"/>
          <w:szCs w:val="21"/>
        </w:rPr>
        <w:t>～</w:t>
      </w:r>
      <w:r w:rsidRPr="00027947">
        <w:rPr>
          <w:rFonts w:ascii="Times New Roman" w:hAnsi="Times New Roman"/>
          <w:b w:val="0"/>
          <w:bCs w:val="0"/>
          <w:kern w:val="0"/>
          <w:sz w:val="21"/>
          <w:szCs w:val="21"/>
        </w:rPr>
        <w:t>1d</w:t>
      </w:r>
      <w:r>
        <w:rPr>
          <w:rFonts w:ascii="Times New Roman" w:hAnsi="Times New Roman" w:hint="eastAsia"/>
          <w:b w:val="0"/>
          <w:bCs w:val="0"/>
          <w:kern w:val="0"/>
          <w:sz w:val="21"/>
          <w:szCs w:val="21"/>
        </w:rPr>
        <w:t>。</w:t>
      </w:r>
      <w:r w:rsidRPr="00027947">
        <w:rPr>
          <w:rFonts w:ascii="Times New Roman" w:hAnsi="宋体" w:hint="eastAsia"/>
          <w:b w:val="0"/>
          <w:bCs w:val="0"/>
          <w:kern w:val="0"/>
          <w:sz w:val="21"/>
          <w:szCs w:val="21"/>
        </w:rPr>
        <w:t>用</w:t>
      </w:r>
      <w:r w:rsidRPr="00027947">
        <w:rPr>
          <w:rFonts w:ascii="Times New Roman" w:hAnsi="Times New Roman"/>
          <w:b w:val="0"/>
          <w:bCs w:val="0"/>
          <w:kern w:val="0"/>
          <w:sz w:val="21"/>
          <w:szCs w:val="21"/>
        </w:rPr>
        <w:t>50</w:t>
      </w:r>
      <w:r w:rsidRPr="00027947">
        <w:rPr>
          <w:rFonts w:ascii="Times New Roman" w:hAnsi="宋体" w:hint="eastAsia"/>
          <w:b w:val="0"/>
          <w:bCs w:val="0"/>
          <w:kern w:val="0"/>
          <w:sz w:val="21"/>
          <w:szCs w:val="21"/>
        </w:rPr>
        <w:t>℃～</w:t>
      </w:r>
      <w:r w:rsidRPr="00027947">
        <w:rPr>
          <w:rFonts w:ascii="Times New Roman" w:hAnsi="Times New Roman"/>
          <w:b w:val="0"/>
          <w:bCs w:val="0"/>
          <w:kern w:val="0"/>
          <w:sz w:val="21"/>
          <w:szCs w:val="21"/>
        </w:rPr>
        <w:t>55</w:t>
      </w:r>
      <w:r w:rsidRPr="00027947">
        <w:rPr>
          <w:rFonts w:ascii="Times New Roman" w:hAnsi="宋体" w:hint="eastAsia"/>
          <w:b w:val="0"/>
          <w:bCs w:val="0"/>
          <w:kern w:val="0"/>
          <w:sz w:val="21"/>
          <w:szCs w:val="21"/>
        </w:rPr>
        <w:t>℃温</w:t>
      </w:r>
      <w:r w:rsidR="00E41889">
        <w:rPr>
          <w:rFonts w:ascii="宋体" w:hAnsi="宋体" w:cs="宋体" w:hint="eastAsia"/>
          <w:b w:val="0"/>
          <w:bCs w:val="0"/>
          <w:kern w:val="0"/>
          <w:sz w:val="21"/>
          <w:szCs w:val="21"/>
        </w:rPr>
        <w:t>水</w:t>
      </w:r>
      <w:r w:rsidRPr="00027947">
        <w:rPr>
          <w:rFonts w:ascii="宋体" w:hAnsi="宋体" w:cs="宋体" w:hint="eastAsia"/>
          <w:b w:val="0"/>
          <w:bCs w:val="0"/>
          <w:kern w:val="0"/>
          <w:sz w:val="21"/>
          <w:szCs w:val="21"/>
        </w:rPr>
        <w:t>浸种</w:t>
      </w:r>
      <w:r w:rsidRPr="00027947">
        <w:rPr>
          <w:rFonts w:ascii="Times New Roman" w:hAnsi="Times New Roman"/>
          <w:b w:val="0"/>
          <w:bCs w:val="0"/>
          <w:kern w:val="0"/>
          <w:sz w:val="21"/>
          <w:szCs w:val="21"/>
        </w:rPr>
        <w:t>20min</w:t>
      </w:r>
      <w:r w:rsidRPr="00027947">
        <w:rPr>
          <w:rFonts w:ascii="Times New Roman" w:hAnsi="宋体" w:hint="eastAsia"/>
          <w:b w:val="0"/>
          <w:bCs w:val="0"/>
          <w:kern w:val="0"/>
          <w:sz w:val="21"/>
          <w:szCs w:val="21"/>
        </w:rPr>
        <w:t>～</w:t>
      </w:r>
      <w:r w:rsidRPr="00027947">
        <w:rPr>
          <w:rFonts w:ascii="Times New Roman" w:hAnsi="Times New Roman"/>
          <w:b w:val="0"/>
          <w:bCs w:val="0"/>
          <w:kern w:val="0"/>
          <w:sz w:val="21"/>
          <w:szCs w:val="21"/>
        </w:rPr>
        <w:t>30min</w:t>
      </w:r>
      <w:r w:rsidR="00E41889">
        <w:rPr>
          <w:rFonts w:ascii="Times New Roman" w:hAnsi="Times New Roman" w:hint="eastAsia"/>
          <w:b w:val="0"/>
          <w:bCs w:val="0"/>
          <w:kern w:val="0"/>
          <w:sz w:val="21"/>
          <w:szCs w:val="21"/>
        </w:rPr>
        <w:t>后，</w:t>
      </w:r>
      <w:r>
        <w:rPr>
          <w:rFonts w:ascii="Times New Roman" w:hAnsi="Times New Roman" w:hint="eastAsia"/>
          <w:b w:val="0"/>
          <w:bCs w:val="0"/>
          <w:kern w:val="0"/>
          <w:sz w:val="21"/>
          <w:szCs w:val="21"/>
        </w:rPr>
        <w:t>用清水浸泡</w:t>
      </w:r>
      <w:r>
        <w:rPr>
          <w:rFonts w:ascii="Times New Roman" w:hAnsi="Times New Roman"/>
          <w:b w:val="0"/>
          <w:bCs w:val="0"/>
          <w:kern w:val="0"/>
          <w:sz w:val="21"/>
          <w:szCs w:val="21"/>
        </w:rPr>
        <w:t>4h</w:t>
      </w:r>
      <w:r w:rsidRPr="00CB06DC">
        <w:rPr>
          <w:rFonts w:ascii="Times New Roman" w:hAnsi="宋体" w:hint="eastAsia"/>
          <w:b w:val="0"/>
          <w:bCs w:val="0"/>
          <w:kern w:val="0"/>
          <w:sz w:val="21"/>
          <w:szCs w:val="21"/>
        </w:rPr>
        <w:t>～</w:t>
      </w:r>
      <w:r>
        <w:rPr>
          <w:rFonts w:ascii="Times New Roman" w:hAnsi="Times New Roman"/>
          <w:b w:val="0"/>
          <w:bCs w:val="0"/>
          <w:kern w:val="0"/>
          <w:sz w:val="21"/>
          <w:szCs w:val="21"/>
        </w:rPr>
        <w:t>6h</w:t>
      </w:r>
      <w:r>
        <w:rPr>
          <w:rFonts w:ascii="Times New Roman" w:hAnsi="Times New Roman" w:hint="eastAsia"/>
          <w:b w:val="0"/>
          <w:bCs w:val="0"/>
          <w:kern w:val="0"/>
          <w:sz w:val="21"/>
          <w:szCs w:val="21"/>
        </w:rPr>
        <w:t>；</w:t>
      </w:r>
      <w:r w:rsidRPr="00027947">
        <w:rPr>
          <w:rFonts w:ascii="Times New Roman" w:hAnsi="Times New Roman" w:hint="eastAsia"/>
          <w:b w:val="0"/>
          <w:bCs w:val="0"/>
          <w:kern w:val="0"/>
          <w:sz w:val="21"/>
          <w:szCs w:val="21"/>
        </w:rPr>
        <w:t>或</w:t>
      </w:r>
      <w:r>
        <w:rPr>
          <w:rFonts w:ascii="Times New Roman" w:hAnsi="Times New Roman" w:hint="eastAsia"/>
          <w:b w:val="0"/>
          <w:bCs w:val="0"/>
          <w:kern w:val="0"/>
          <w:sz w:val="21"/>
          <w:szCs w:val="21"/>
        </w:rPr>
        <w:t>在清水中浸泡</w:t>
      </w:r>
      <w:r>
        <w:rPr>
          <w:rFonts w:ascii="Times New Roman" w:hAnsi="Times New Roman"/>
          <w:b w:val="0"/>
          <w:bCs w:val="0"/>
          <w:kern w:val="0"/>
          <w:sz w:val="21"/>
          <w:szCs w:val="21"/>
        </w:rPr>
        <w:t>4h</w:t>
      </w:r>
      <w:r w:rsidRPr="00CB06DC">
        <w:rPr>
          <w:rFonts w:ascii="Times New Roman" w:hAnsi="宋体" w:hint="eastAsia"/>
          <w:b w:val="0"/>
          <w:bCs w:val="0"/>
          <w:kern w:val="0"/>
          <w:sz w:val="21"/>
          <w:szCs w:val="21"/>
        </w:rPr>
        <w:t>～</w:t>
      </w:r>
      <w:r>
        <w:rPr>
          <w:rFonts w:ascii="Times New Roman" w:hAnsi="Times New Roman"/>
          <w:b w:val="0"/>
          <w:bCs w:val="0"/>
          <w:kern w:val="0"/>
          <w:sz w:val="21"/>
          <w:szCs w:val="21"/>
        </w:rPr>
        <w:t>6h</w:t>
      </w:r>
      <w:r w:rsidR="00E41889">
        <w:rPr>
          <w:rFonts w:ascii="Times New Roman" w:hAnsi="Times New Roman" w:hint="eastAsia"/>
          <w:b w:val="0"/>
          <w:bCs w:val="0"/>
          <w:kern w:val="0"/>
          <w:sz w:val="21"/>
          <w:szCs w:val="21"/>
        </w:rPr>
        <w:t>后，</w:t>
      </w:r>
      <w:r w:rsidRPr="00027947">
        <w:rPr>
          <w:rFonts w:ascii="Times New Roman" w:hAnsi="Times New Roman" w:hint="eastAsia"/>
          <w:b w:val="0"/>
          <w:bCs w:val="0"/>
          <w:kern w:val="0"/>
          <w:sz w:val="21"/>
          <w:szCs w:val="21"/>
        </w:rPr>
        <w:t>用</w:t>
      </w:r>
      <w:r w:rsidRPr="00027947">
        <w:rPr>
          <w:rFonts w:ascii="Times New Roman" w:hAnsi="Times New Roman"/>
          <w:b w:val="0"/>
          <w:bCs w:val="0"/>
          <w:kern w:val="0"/>
          <w:sz w:val="21"/>
          <w:szCs w:val="21"/>
        </w:rPr>
        <w:t>0.2%</w:t>
      </w:r>
      <w:r w:rsidRPr="00027947">
        <w:rPr>
          <w:rFonts w:ascii="Times New Roman" w:hAnsi="Times New Roman" w:hint="eastAsia"/>
          <w:b w:val="0"/>
          <w:bCs w:val="0"/>
          <w:kern w:val="0"/>
          <w:sz w:val="21"/>
          <w:szCs w:val="21"/>
        </w:rPr>
        <w:t>高锰酸钾溶液浸种</w:t>
      </w:r>
      <w:r w:rsidRPr="00027947">
        <w:rPr>
          <w:rFonts w:ascii="Times New Roman" w:hAnsi="Times New Roman"/>
          <w:b w:val="0"/>
          <w:bCs w:val="0"/>
          <w:kern w:val="0"/>
          <w:sz w:val="21"/>
          <w:szCs w:val="21"/>
        </w:rPr>
        <w:t>20min</w:t>
      </w:r>
      <w:r w:rsidRPr="00027947">
        <w:rPr>
          <w:rFonts w:ascii="Times New Roman" w:hAnsi="宋体" w:hint="eastAsia"/>
          <w:b w:val="0"/>
          <w:bCs w:val="0"/>
          <w:kern w:val="0"/>
          <w:sz w:val="21"/>
          <w:szCs w:val="21"/>
        </w:rPr>
        <w:t>～</w:t>
      </w:r>
      <w:r w:rsidRPr="00027947">
        <w:rPr>
          <w:rFonts w:ascii="Times New Roman" w:hAnsi="Times New Roman"/>
          <w:b w:val="0"/>
          <w:bCs w:val="0"/>
          <w:kern w:val="0"/>
          <w:sz w:val="21"/>
          <w:szCs w:val="21"/>
        </w:rPr>
        <w:t>30min</w:t>
      </w:r>
      <w:r>
        <w:rPr>
          <w:rFonts w:ascii="Times New Roman" w:hAnsi="Times New Roman" w:hint="eastAsia"/>
          <w:b w:val="0"/>
          <w:bCs w:val="0"/>
          <w:kern w:val="0"/>
          <w:sz w:val="21"/>
          <w:szCs w:val="21"/>
        </w:rPr>
        <w:t>。除去秕粒和杂质，</w:t>
      </w:r>
      <w:r w:rsidRPr="00027947">
        <w:rPr>
          <w:rFonts w:ascii="Times New Roman" w:hAnsi="Times New Roman" w:hint="eastAsia"/>
          <w:b w:val="0"/>
          <w:bCs w:val="0"/>
          <w:kern w:val="0"/>
          <w:sz w:val="21"/>
          <w:szCs w:val="21"/>
        </w:rPr>
        <w:t>捞出</w:t>
      </w:r>
      <w:r w:rsidR="00E41889">
        <w:rPr>
          <w:rFonts w:ascii="Times New Roman" w:hAnsi="Times New Roman" w:hint="eastAsia"/>
          <w:b w:val="0"/>
          <w:bCs w:val="0"/>
          <w:kern w:val="0"/>
          <w:sz w:val="21"/>
          <w:szCs w:val="21"/>
        </w:rPr>
        <w:t>洗净</w:t>
      </w:r>
      <w:r w:rsidRPr="00027947">
        <w:rPr>
          <w:rFonts w:ascii="Times New Roman" w:hAnsi="Times New Roman" w:hint="eastAsia"/>
          <w:b w:val="0"/>
          <w:bCs w:val="0"/>
          <w:kern w:val="0"/>
          <w:sz w:val="21"/>
          <w:szCs w:val="21"/>
        </w:rPr>
        <w:t>晾干表面水分后播种。</w:t>
      </w:r>
    </w:p>
    <w:p w:rsidR="00186A82" w:rsidRDefault="009370AA" w:rsidP="004D312A">
      <w:pPr>
        <w:pStyle w:val="2"/>
        <w:keepNext w:val="0"/>
        <w:keepLines w:val="0"/>
        <w:widowControl/>
        <w:spacing w:beforeLines="50" w:afterLines="50" w:line="400" w:lineRule="atLeast"/>
        <w:jc w:val="left"/>
        <w:rPr>
          <w:rFonts w:ascii="宋体" w:cs="宋体"/>
          <w:b w:val="0"/>
          <w:bCs w:val="0"/>
          <w:color w:val="00B050"/>
          <w:kern w:val="0"/>
          <w:sz w:val="21"/>
          <w:szCs w:val="21"/>
        </w:rPr>
      </w:pPr>
      <w:smartTag w:uri="urn:schemas-microsoft-com:office:smarttags" w:element="chsdate">
        <w:smartTagPr>
          <w:attr w:name="IsROCDate" w:val="False"/>
          <w:attr w:name="IsLunarDate" w:val="False"/>
          <w:attr w:name="Day" w:val="30"/>
          <w:attr w:name="Month" w:val="12"/>
          <w:attr w:name="Year" w:val="1899"/>
        </w:smartTagPr>
        <w:r w:rsidRPr="00E07A09">
          <w:rPr>
            <w:rFonts w:ascii="黑体" w:eastAsia="黑体" w:hAnsi="Times New Roman"/>
            <w:b w:val="0"/>
            <w:bCs w:val="0"/>
            <w:kern w:val="0"/>
            <w:sz w:val="21"/>
            <w:szCs w:val="21"/>
          </w:rPr>
          <w:t>4.2.3</w:t>
        </w:r>
      </w:smartTag>
      <w:r>
        <w:rPr>
          <w:rFonts w:ascii="黑体" w:eastAsia="黑体" w:hAnsi="Times New Roman"/>
          <w:b w:val="0"/>
          <w:bCs w:val="0"/>
          <w:kern w:val="0"/>
          <w:sz w:val="21"/>
          <w:szCs w:val="21"/>
        </w:rPr>
        <w:t xml:space="preserve"> </w:t>
      </w:r>
      <w:r w:rsidR="00E41889">
        <w:rPr>
          <w:rFonts w:ascii="宋体" w:hAnsi="宋体" w:cs="宋体" w:hint="eastAsia"/>
          <w:b w:val="0"/>
          <w:bCs w:val="0"/>
          <w:kern w:val="0"/>
          <w:sz w:val="21"/>
          <w:szCs w:val="21"/>
        </w:rPr>
        <w:t>露地秋播为主，也可春播和夏播。</w:t>
      </w:r>
      <w:r w:rsidRPr="00E07A09">
        <w:rPr>
          <w:rFonts w:ascii="Times New Roman" w:hAnsi="Times New Roman"/>
          <w:b w:val="0"/>
          <w:bCs w:val="0"/>
          <w:kern w:val="0"/>
          <w:sz w:val="21"/>
          <w:szCs w:val="21"/>
        </w:rPr>
        <w:t>3</w:t>
      </w:r>
      <w:r w:rsidRPr="00E07A09">
        <w:rPr>
          <w:rFonts w:ascii="Times New Roman" w:hAnsi="Times New Roman" w:hint="eastAsia"/>
          <w:b w:val="0"/>
          <w:bCs w:val="0"/>
          <w:kern w:val="0"/>
          <w:sz w:val="21"/>
          <w:szCs w:val="21"/>
        </w:rPr>
        <w:t>月～</w:t>
      </w:r>
      <w:r w:rsidRPr="00E07A09">
        <w:rPr>
          <w:rFonts w:ascii="Times New Roman" w:hAnsi="Times New Roman"/>
          <w:b w:val="0"/>
          <w:bCs w:val="0"/>
          <w:kern w:val="0"/>
          <w:sz w:val="21"/>
          <w:szCs w:val="21"/>
        </w:rPr>
        <w:t>4</w:t>
      </w:r>
      <w:r w:rsidR="00E41889">
        <w:rPr>
          <w:rFonts w:ascii="Times New Roman" w:hAnsi="Times New Roman" w:hint="eastAsia"/>
          <w:b w:val="0"/>
          <w:bCs w:val="0"/>
          <w:kern w:val="0"/>
          <w:sz w:val="21"/>
          <w:szCs w:val="21"/>
        </w:rPr>
        <w:t>月中旬春播；</w:t>
      </w:r>
      <w:r w:rsidRPr="00E07A09">
        <w:rPr>
          <w:rFonts w:ascii="Times New Roman" w:hAnsi="Times New Roman"/>
          <w:b w:val="0"/>
          <w:bCs w:val="0"/>
          <w:kern w:val="0"/>
          <w:sz w:val="21"/>
          <w:szCs w:val="21"/>
        </w:rPr>
        <w:t>5</w:t>
      </w:r>
      <w:r w:rsidRPr="00E07A09">
        <w:rPr>
          <w:rFonts w:ascii="Times New Roman" w:hAnsi="Times New Roman" w:hint="eastAsia"/>
          <w:b w:val="0"/>
          <w:bCs w:val="0"/>
          <w:kern w:val="0"/>
          <w:sz w:val="21"/>
          <w:szCs w:val="21"/>
        </w:rPr>
        <w:t>月～</w:t>
      </w:r>
      <w:r w:rsidRPr="00E07A09">
        <w:rPr>
          <w:rFonts w:ascii="Times New Roman" w:hAnsi="Times New Roman"/>
          <w:b w:val="0"/>
          <w:bCs w:val="0"/>
          <w:kern w:val="0"/>
          <w:sz w:val="21"/>
          <w:szCs w:val="21"/>
        </w:rPr>
        <w:t>6</w:t>
      </w:r>
      <w:r w:rsidR="00E41889">
        <w:rPr>
          <w:rFonts w:ascii="Times New Roman" w:hAnsi="Times New Roman" w:hint="eastAsia"/>
          <w:b w:val="0"/>
          <w:bCs w:val="0"/>
          <w:kern w:val="0"/>
          <w:sz w:val="21"/>
          <w:szCs w:val="21"/>
        </w:rPr>
        <w:t>月上旬夏播；</w:t>
      </w:r>
      <w:r w:rsidRPr="00E07A09">
        <w:rPr>
          <w:rFonts w:ascii="Times New Roman" w:hAnsi="Times New Roman"/>
          <w:b w:val="0"/>
          <w:bCs w:val="0"/>
          <w:kern w:val="0"/>
          <w:sz w:val="21"/>
          <w:szCs w:val="21"/>
        </w:rPr>
        <w:t>6</w:t>
      </w:r>
      <w:r w:rsidRPr="00E07A09">
        <w:rPr>
          <w:rFonts w:ascii="Times New Roman" w:hAnsi="Times New Roman" w:hint="eastAsia"/>
          <w:b w:val="0"/>
          <w:bCs w:val="0"/>
          <w:kern w:val="0"/>
          <w:sz w:val="21"/>
          <w:szCs w:val="21"/>
        </w:rPr>
        <w:t>月下旬～</w:t>
      </w:r>
      <w:r w:rsidRPr="00E07A09">
        <w:rPr>
          <w:rFonts w:ascii="Times New Roman" w:hAnsi="Times New Roman"/>
          <w:b w:val="0"/>
          <w:bCs w:val="0"/>
          <w:kern w:val="0"/>
          <w:sz w:val="21"/>
          <w:szCs w:val="21"/>
        </w:rPr>
        <w:t>7</w:t>
      </w:r>
      <w:r w:rsidRPr="00E07A09">
        <w:rPr>
          <w:rFonts w:ascii="Times New Roman" w:hAnsi="Times New Roman" w:hint="eastAsia"/>
          <w:b w:val="0"/>
          <w:bCs w:val="0"/>
          <w:kern w:val="0"/>
          <w:sz w:val="21"/>
          <w:szCs w:val="21"/>
        </w:rPr>
        <w:t>月上中旬</w:t>
      </w:r>
      <w:r w:rsidR="00E41889">
        <w:rPr>
          <w:rFonts w:ascii="Times New Roman" w:hAnsi="Times New Roman" w:hint="eastAsia"/>
          <w:b w:val="0"/>
          <w:bCs w:val="0"/>
          <w:kern w:val="0"/>
          <w:sz w:val="21"/>
          <w:szCs w:val="21"/>
        </w:rPr>
        <w:t>秋播</w:t>
      </w:r>
      <w:r w:rsidR="00E41889" w:rsidRPr="00E07A09">
        <w:rPr>
          <w:rFonts w:ascii="Times New Roman" w:hAnsi="Times New Roman" w:hint="eastAsia"/>
          <w:b w:val="0"/>
          <w:bCs w:val="0"/>
          <w:kern w:val="0"/>
          <w:sz w:val="21"/>
          <w:szCs w:val="21"/>
        </w:rPr>
        <w:t>第一茬</w:t>
      </w:r>
      <w:r w:rsidRPr="00E07A09">
        <w:rPr>
          <w:rFonts w:ascii="Times New Roman" w:hAnsi="Times New Roman" w:hint="eastAsia"/>
          <w:b w:val="0"/>
          <w:bCs w:val="0"/>
          <w:kern w:val="0"/>
          <w:sz w:val="21"/>
          <w:szCs w:val="21"/>
        </w:rPr>
        <w:t>；</w:t>
      </w:r>
      <w:r w:rsidRPr="00E07A09">
        <w:rPr>
          <w:rFonts w:ascii="Times New Roman" w:hAnsi="Times New Roman"/>
          <w:b w:val="0"/>
          <w:bCs w:val="0"/>
          <w:kern w:val="0"/>
          <w:sz w:val="21"/>
          <w:szCs w:val="21"/>
        </w:rPr>
        <w:t>9</w:t>
      </w:r>
      <w:r w:rsidRPr="00E07A09">
        <w:rPr>
          <w:rFonts w:ascii="Times New Roman" w:hAnsi="Times New Roman" w:hint="eastAsia"/>
          <w:b w:val="0"/>
          <w:bCs w:val="0"/>
          <w:kern w:val="0"/>
          <w:sz w:val="21"/>
          <w:szCs w:val="21"/>
        </w:rPr>
        <w:t>月～</w:t>
      </w:r>
      <w:r w:rsidRPr="00E07A09">
        <w:rPr>
          <w:rFonts w:ascii="Times New Roman" w:hAnsi="Times New Roman"/>
          <w:b w:val="0"/>
          <w:bCs w:val="0"/>
          <w:kern w:val="0"/>
          <w:sz w:val="21"/>
          <w:szCs w:val="21"/>
        </w:rPr>
        <w:t>10</w:t>
      </w:r>
      <w:r w:rsidRPr="00E07A09">
        <w:rPr>
          <w:rFonts w:ascii="Times New Roman" w:hAnsi="Times New Roman" w:hint="eastAsia"/>
          <w:b w:val="0"/>
          <w:bCs w:val="0"/>
          <w:kern w:val="0"/>
          <w:sz w:val="21"/>
          <w:szCs w:val="21"/>
        </w:rPr>
        <w:t>月中旬</w:t>
      </w:r>
      <w:r w:rsidR="00E41889">
        <w:rPr>
          <w:rFonts w:ascii="Times New Roman" w:hAnsi="Times New Roman" w:hint="eastAsia"/>
          <w:b w:val="0"/>
          <w:bCs w:val="0"/>
          <w:kern w:val="0"/>
          <w:sz w:val="21"/>
          <w:szCs w:val="21"/>
        </w:rPr>
        <w:t>秋播</w:t>
      </w:r>
      <w:r w:rsidR="00E41889" w:rsidRPr="00E07A09">
        <w:rPr>
          <w:rFonts w:ascii="Times New Roman" w:hAnsi="Times New Roman" w:hint="eastAsia"/>
          <w:b w:val="0"/>
          <w:bCs w:val="0"/>
          <w:kern w:val="0"/>
          <w:sz w:val="21"/>
          <w:szCs w:val="21"/>
        </w:rPr>
        <w:t>第二茬</w:t>
      </w:r>
      <w:r w:rsidRPr="00E07A09">
        <w:rPr>
          <w:rFonts w:ascii="Times New Roman" w:hAnsi="Times New Roman" w:hint="eastAsia"/>
          <w:b w:val="0"/>
          <w:bCs w:val="0"/>
          <w:kern w:val="0"/>
          <w:sz w:val="21"/>
          <w:szCs w:val="21"/>
        </w:rPr>
        <w:t>。</w:t>
      </w:r>
    </w:p>
    <w:p w:rsidR="00186A82" w:rsidRDefault="009370AA" w:rsidP="004D312A">
      <w:pPr>
        <w:pStyle w:val="2"/>
        <w:keepNext w:val="0"/>
        <w:keepLines w:val="0"/>
        <w:widowControl/>
        <w:spacing w:beforeLines="50" w:afterLines="50" w:line="400" w:lineRule="atLeast"/>
        <w:jc w:val="left"/>
        <w:rPr>
          <w:rFonts w:ascii="Times New Roman" w:hAnsi="Times New Roman"/>
          <w:b w:val="0"/>
          <w:bCs w:val="0"/>
          <w:kern w:val="0"/>
          <w:sz w:val="21"/>
          <w:szCs w:val="21"/>
        </w:rPr>
      </w:pPr>
      <w:smartTag w:uri="urn:schemas-microsoft-com:office:smarttags" w:element="chsdate">
        <w:smartTagPr>
          <w:attr w:name="IsROCDate" w:val="False"/>
          <w:attr w:name="IsLunarDate" w:val="False"/>
          <w:attr w:name="Day" w:val="30"/>
          <w:attr w:name="Month" w:val="12"/>
          <w:attr w:name="Year" w:val="1899"/>
        </w:smartTagPr>
        <w:r>
          <w:rPr>
            <w:rFonts w:ascii="黑体" w:eastAsia="黑体" w:hAnsi="Times New Roman"/>
            <w:b w:val="0"/>
            <w:bCs w:val="0"/>
            <w:kern w:val="0"/>
            <w:sz w:val="21"/>
            <w:szCs w:val="21"/>
          </w:rPr>
          <w:t>4.2.4</w:t>
        </w:r>
      </w:smartTag>
      <w:r>
        <w:rPr>
          <w:rFonts w:ascii="黑体" w:eastAsia="黑体" w:hAnsi="Times New Roman"/>
          <w:b w:val="0"/>
          <w:bCs w:val="0"/>
          <w:kern w:val="0"/>
          <w:sz w:val="21"/>
          <w:szCs w:val="21"/>
        </w:rPr>
        <w:t xml:space="preserve"> </w:t>
      </w:r>
      <w:r>
        <w:rPr>
          <w:rFonts w:ascii="Times New Roman" w:hAnsi="Times New Roman" w:hint="eastAsia"/>
          <w:b w:val="0"/>
          <w:bCs w:val="0"/>
          <w:kern w:val="0"/>
          <w:sz w:val="21"/>
          <w:szCs w:val="21"/>
        </w:rPr>
        <w:t>撒播或条</w:t>
      </w:r>
      <w:r w:rsidRPr="001D3E73">
        <w:rPr>
          <w:rFonts w:ascii="Times New Roman" w:hAnsi="Times New Roman" w:hint="eastAsia"/>
          <w:b w:val="0"/>
          <w:bCs w:val="0"/>
          <w:kern w:val="0"/>
          <w:sz w:val="21"/>
          <w:szCs w:val="21"/>
        </w:rPr>
        <w:t>播</w:t>
      </w:r>
      <w:r>
        <w:rPr>
          <w:rFonts w:ascii="Times New Roman" w:hAnsi="Times New Roman" w:hint="eastAsia"/>
          <w:b w:val="0"/>
          <w:bCs w:val="0"/>
          <w:kern w:val="0"/>
          <w:sz w:val="21"/>
          <w:szCs w:val="21"/>
        </w:rPr>
        <w:t>。</w:t>
      </w:r>
      <w:r w:rsidRPr="005D4A02">
        <w:rPr>
          <w:rFonts w:ascii="Times New Roman" w:hAnsi="Times New Roman" w:hint="eastAsia"/>
          <w:b w:val="0"/>
          <w:bCs w:val="0"/>
          <w:kern w:val="0"/>
          <w:sz w:val="21"/>
          <w:szCs w:val="21"/>
        </w:rPr>
        <w:t>撒播：</w:t>
      </w:r>
      <w:r w:rsidRPr="001D3E73">
        <w:rPr>
          <w:rFonts w:ascii="宋体" w:hAnsi="宋体" w:cs="宋体" w:hint="eastAsia"/>
          <w:b w:val="0"/>
          <w:bCs w:val="0"/>
          <w:kern w:val="0"/>
          <w:sz w:val="21"/>
          <w:szCs w:val="21"/>
        </w:rPr>
        <w:t>浇足底水，渗水后将种子</w:t>
      </w:r>
      <w:r>
        <w:rPr>
          <w:rFonts w:ascii="宋体" w:hAnsi="宋体" w:cs="宋体" w:hint="eastAsia"/>
          <w:b w:val="0"/>
          <w:bCs w:val="0"/>
          <w:kern w:val="0"/>
          <w:sz w:val="21"/>
          <w:szCs w:val="21"/>
        </w:rPr>
        <w:t>拌细干土</w:t>
      </w:r>
      <w:r w:rsidRPr="001D3E73">
        <w:rPr>
          <w:rFonts w:ascii="宋体" w:hAnsi="宋体" w:cs="宋体" w:hint="eastAsia"/>
          <w:b w:val="0"/>
          <w:bCs w:val="0"/>
          <w:kern w:val="0"/>
          <w:sz w:val="21"/>
          <w:szCs w:val="21"/>
        </w:rPr>
        <w:t>均匀撒播于苗床，覆</w:t>
      </w:r>
      <w:r w:rsidRPr="00F77165">
        <w:rPr>
          <w:rFonts w:ascii="Times New Roman" w:hAnsi="Times New Roman"/>
          <w:b w:val="0"/>
          <w:bCs w:val="0"/>
          <w:kern w:val="0"/>
          <w:sz w:val="21"/>
          <w:szCs w:val="21"/>
        </w:rPr>
        <w:t>0.5</w:t>
      </w:r>
      <w:r>
        <w:rPr>
          <w:rFonts w:ascii="Times New Roman" w:hAnsi="Times New Roman"/>
          <w:b w:val="0"/>
          <w:bCs w:val="0"/>
          <w:kern w:val="0"/>
          <w:sz w:val="21"/>
          <w:szCs w:val="21"/>
        </w:rPr>
        <w:t xml:space="preserve"> </w:t>
      </w:r>
      <w:r w:rsidRPr="00F77165">
        <w:rPr>
          <w:rFonts w:ascii="Times New Roman" w:hAnsi="Times New Roman"/>
          <w:b w:val="0"/>
          <w:bCs w:val="0"/>
          <w:kern w:val="0"/>
          <w:sz w:val="21"/>
          <w:szCs w:val="21"/>
        </w:rPr>
        <w:t>cm</w:t>
      </w:r>
      <w:r w:rsidRPr="00F77165">
        <w:rPr>
          <w:rFonts w:ascii="Times New Roman" w:hAnsi="宋体" w:hint="eastAsia"/>
          <w:b w:val="0"/>
          <w:bCs w:val="0"/>
          <w:kern w:val="0"/>
          <w:sz w:val="21"/>
          <w:szCs w:val="21"/>
        </w:rPr>
        <w:t>～</w:t>
      </w:r>
      <w:r w:rsidRPr="00F77165">
        <w:rPr>
          <w:rFonts w:ascii="Times New Roman" w:hAnsi="Times New Roman"/>
          <w:b w:val="0"/>
          <w:bCs w:val="0"/>
          <w:kern w:val="0"/>
          <w:sz w:val="21"/>
          <w:szCs w:val="21"/>
        </w:rPr>
        <w:t>1.0</w:t>
      </w:r>
      <w:r>
        <w:rPr>
          <w:rFonts w:ascii="Times New Roman" w:hAnsi="Times New Roman"/>
          <w:b w:val="0"/>
          <w:bCs w:val="0"/>
          <w:kern w:val="0"/>
          <w:sz w:val="21"/>
          <w:szCs w:val="21"/>
        </w:rPr>
        <w:t xml:space="preserve"> </w:t>
      </w:r>
      <w:r w:rsidRPr="00F77165">
        <w:rPr>
          <w:rFonts w:ascii="Times New Roman" w:hAnsi="Times New Roman"/>
          <w:b w:val="0"/>
          <w:bCs w:val="0"/>
          <w:kern w:val="0"/>
          <w:sz w:val="21"/>
          <w:szCs w:val="21"/>
        </w:rPr>
        <w:t>cm</w:t>
      </w:r>
      <w:r w:rsidRPr="001D3E73">
        <w:rPr>
          <w:rFonts w:ascii="宋体" w:hAnsi="宋体" w:cs="宋体" w:hint="eastAsia"/>
          <w:b w:val="0"/>
          <w:bCs w:val="0"/>
          <w:kern w:val="0"/>
          <w:sz w:val="21"/>
          <w:szCs w:val="21"/>
        </w:rPr>
        <w:t>细</w:t>
      </w:r>
      <w:r>
        <w:rPr>
          <w:rFonts w:ascii="宋体" w:hAnsi="宋体" w:cs="宋体" w:hint="eastAsia"/>
          <w:b w:val="0"/>
          <w:bCs w:val="0"/>
          <w:kern w:val="0"/>
          <w:sz w:val="21"/>
          <w:szCs w:val="21"/>
        </w:rPr>
        <w:t>干</w:t>
      </w:r>
      <w:r w:rsidRPr="001D3E73">
        <w:rPr>
          <w:rFonts w:ascii="宋体" w:hAnsi="宋体" w:cs="宋体" w:hint="eastAsia"/>
          <w:b w:val="0"/>
          <w:bCs w:val="0"/>
          <w:kern w:val="0"/>
          <w:sz w:val="21"/>
          <w:szCs w:val="21"/>
        </w:rPr>
        <w:t>土。</w:t>
      </w:r>
      <w:r w:rsidRPr="001F41F0">
        <w:rPr>
          <w:rFonts w:ascii="宋体" w:hAnsi="宋体" w:cs="宋体" w:hint="eastAsia"/>
          <w:b w:val="0"/>
          <w:bCs w:val="0"/>
          <w:kern w:val="0"/>
          <w:sz w:val="21"/>
          <w:szCs w:val="21"/>
        </w:rPr>
        <w:t>播种后可覆盖地膜</w:t>
      </w:r>
      <w:r>
        <w:rPr>
          <w:rFonts w:ascii="宋体" w:hAnsi="宋体" w:cs="宋体" w:hint="eastAsia"/>
          <w:b w:val="0"/>
          <w:bCs w:val="0"/>
          <w:kern w:val="0"/>
          <w:sz w:val="21"/>
          <w:szCs w:val="21"/>
        </w:rPr>
        <w:t>或草帘</w:t>
      </w:r>
      <w:r w:rsidRPr="001F41F0">
        <w:rPr>
          <w:rFonts w:ascii="宋体" w:hAnsi="宋体" w:cs="宋体" w:hint="eastAsia"/>
          <w:b w:val="0"/>
          <w:bCs w:val="0"/>
          <w:kern w:val="0"/>
          <w:sz w:val="21"/>
          <w:szCs w:val="21"/>
        </w:rPr>
        <w:t>保温保湿。</w:t>
      </w:r>
      <w:r>
        <w:rPr>
          <w:rFonts w:ascii="宋体" w:hAnsi="宋体" w:cs="宋体" w:hint="eastAsia"/>
          <w:b w:val="0"/>
          <w:bCs w:val="0"/>
          <w:kern w:val="0"/>
          <w:sz w:val="21"/>
          <w:szCs w:val="21"/>
        </w:rPr>
        <w:t>每</w:t>
      </w:r>
      <w:r>
        <w:rPr>
          <w:rFonts w:ascii="Times New Roman" w:hAnsi="Times New Roman" w:hint="eastAsia"/>
          <w:b w:val="0"/>
          <w:bCs w:val="0"/>
          <w:kern w:val="0"/>
          <w:sz w:val="21"/>
          <w:szCs w:val="21"/>
        </w:rPr>
        <w:t>亩</w:t>
      </w:r>
      <w:r>
        <w:rPr>
          <w:rFonts w:ascii="宋体" w:hAnsi="宋体" w:cs="宋体" w:hint="eastAsia"/>
          <w:b w:val="0"/>
          <w:bCs w:val="0"/>
          <w:kern w:val="0"/>
          <w:sz w:val="21"/>
          <w:szCs w:val="21"/>
        </w:rPr>
        <w:t>用种</w:t>
      </w:r>
      <w:r>
        <w:rPr>
          <w:rFonts w:ascii="Times New Roman" w:hAnsi="Times New Roman"/>
          <w:b w:val="0"/>
          <w:bCs w:val="0"/>
          <w:kern w:val="0"/>
          <w:sz w:val="21"/>
          <w:szCs w:val="21"/>
        </w:rPr>
        <w:t>1.5 kg</w:t>
      </w:r>
      <w:r w:rsidRPr="00CB06DC">
        <w:rPr>
          <w:rFonts w:ascii="Times New Roman" w:hAnsi="宋体" w:hint="eastAsia"/>
          <w:b w:val="0"/>
          <w:bCs w:val="0"/>
          <w:kern w:val="0"/>
          <w:sz w:val="21"/>
          <w:szCs w:val="21"/>
        </w:rPr>
        <w:t>～</w:t>
      </w:r>
      <w:r>
        <w:rPr>
          <w:rFonts w:ascii="Times New Roman" w:hAnsi="Times New Roman"/>
          <w:b w:val="0"/>
          <w:bCs w:val="0"/>
          <w:kern w:val="0"/>
          <w:sz w:val="21"/>
          <w:szCs w:val="21"/>
        </w:rPr>
        <w:t>2 kg</w:t>
      </w:r>
      <w:r>
        <w:rPr>
          <w:rFonts w:ascii="Times New Roman" w:hAnsi="Times New Roman" w:hint="eastAsia"/>
          <w:b w:val="0"/>
          <w:bCs w:val="0"/>
          <w:kern w:val="0"/>
          <w:sz w:val="21"/>
          <w:szCs w:val="21"/>
        </w:rPr>
        <w:t>。</w:t>
      </w:r>
      <w:r w:rsidRPr="00E647EA">
        <w:rPr>
          <w:rFonts w:ascii="宋体" w:hAnsi="宋体" w:cs="宋体" w:hint="eastAsia"/>
          <w:b w:val="0"/>
          <w:bCs w:val="0"/>
          <w:kern w:val="0"/>
          <w:sz w:val="21"/>
          <w:szCs w:val="21"/>
        </w:rPr>
        <w:t>条播：</w:t>
      </w:r>
      <w:r w:rsidR="00E41889">
        <w:rPr>
          <w:rFonts w:ascii="Times New Roman" w:hAnsi="宋体" w:hint="eastAsia"/>
          <w:b w:val="0"/>
          <w:bCs w:val="0"/>
          <w:kern w:val="0"/>
          <w:sz w:val="21"/>
          <w:szCs w:val="21"/>
        </w:rPr>
        <w:t>平畦</w:t>
      </w:r>
      <w:r w:rsidRPr="009D3A81">
        <w:rPr>
          <w:rFonts w:ascii="Times New Roman" w:hAnsi="宋体" w:hint="eastAsia"/>
          <w:b w:val="0"/>
          <w:bCs w:val="0"/>
          <w:kern w:val="0"/>
          <w:sz w:val="21"/>
          <w:szCs w:val="21"/>
        </w:rPr>
        <w:t>按</w:t>
      </w:r>
      <w:r w:rsidRPr="009D3A81">
        <w:rPr>
          <w:rFonts w:ascii="Times New Roman" w:hAnsi="Times New Roman"/>
          <w:b w:val="0"/>
          <w:bCs w:val="0"/>
          <w:kern w:val="0"/>
          <w:sz w:val="21"/>
          <w:szCs w:val="21"/>
        </w:rPr>
        <w:t>20</w:t>
      </w:r>
      <w:r>
        <w:rPr>
          <w:rFonts w:ascii="Times New Roman" w:hAnsi="Times New Roman"/>
          <w:b w:val="0"/>
          <w:bCs w:val="0"/>
          <w:kern w:val="0"/>
          <w:sz w:val="21"/>
          <w:szCs w:val="21"/>
        </w:rPr>
        <w:t xml:space="preserve"> </w:t>
      </w:r>
      <w:r w:rsidRPr="009D3A81">
        <w:rPr>
          <w:rFonts w:ascii="Times New Roman" w:hAnsi="Times New Roman"/>
          <w:b w:val="0"/>
          <w:bCs w:val="0"/>
          <w:kern w:val="0"/>
          <w:sz w:val="21"/>
          <w:szCs w:val="21"/>
        </w:rPr>
        <w:t>cm</w:t>
      </w:r>
      <w:r w:rsidRPr="009D3A81">
        <w:rPr>
          <w:rFonts w:ascii="Times New Roman" w:hAnsi="宋体" w:hint="eastAsia"/>
          <w:b w:val="0"/>
          <w:bCs w:val="0"/>
          <w:kern w:val="0"/>
          <w:sz w:val="21"/>
          <w:szCs w:val="21"/>
        </w:rPr>
        <w:t>行距开沟，沟宽</w:t>
      </w:r>
      <w:r w:rsidRPr="009D3A81">
        <w:rPr>
          <w:rFonts w:ascii="Times New Roman" w:hAnsi="Times New Roman"/>
          <w:b w:val="0"/>
          <w:bCs w:val="0"/>
          <w:kern w:val="0"/>
          <w:sz w:val="21"/>
          <w:szCs w:val="21"/>
        </w:rPr>
        <w:t>15</w:t>
      </w:r>
      <w:r>
        <w:rPr>
          <w:rFonts w:ascii="Times New Roman" w:hAnsi="Times New Roman"/>
          <w:b w:val="0"/>
          <w:bCs w:val="0"/>
          <w:kern w:val="0"/>
          <w:sz w:val="21"/>
          <w:szCs w:val="21"/>
        </w:rPr>
        <w:t xml:space="preserve"> </w:t>
      </w:r>
      <w:r w:rsidRPr="009D3A81">
        <w:rPr>
          <w:rFonts w:ascii="Times New Roman" w:hAnsi="Times New Roman"/>
          <w:b w:val="0"/>
          <w:bCs w:val="0"/>
          <w:kern w:val="0"/>
          <w:sz w:val="21"/>
          <w:szCs w:val="21"/>
        </w:rPr>
        <w:t>cm</w:t>
      </w:r>
      <w:r w:rsidRPr="009D3A81">
        <w:rPr>
          <w:rFonts w:ascii="Times New Roman" w:hAnsi="宋体" w:hint="eastAsia"/>
          <w:b w:val="0"/>
          <w:bCs w:val="0"/>
          <w:kern w:val="0"/>
          <w:sz w:val="21"/>
          <w:szCs w:val="21"/>
        </w:rPr>
        <w:t>、沟深</w:t>
      </w:r>
      <w:r w:rsidRPr="009D3A81">
        <w:rPr>
          <w:rFonts w:ascii="Times New Roman" w:hAnsi="Times New Roman"/>
          <w:b w:val="0"/>
          <w:bCs w:val="0"/>
          <w:kern w:val="0"/>
          <w:sz w:val="21"/>
          <w:szCs w:val="21"/>
        </w:rPr>
        <w:t>3</w:t>
      </w:r>
      <w:r>
        <w:rPr>
          <w:rFonts w:ascii="Times New Roman" w:hAnsi="Times New Roman"/>
          <w:b w:val="0"/>
          <w:bCs w:val="0"/>
          <w:kern w:val="0"/>
          <w:sz w:val="21"/>
          <w:szCs w:val="21"/>
        </w:rPr>
        <w:t xml:space="preserve"> </w:t>
      </w:r>
      <w:r w:rsidRPr="009D3A81">
        <w:rPr>
          <w:rFonts w:ascii="Times New Roman" w:hAnsi="Times New Roman"/>
          <w:b w:val="0"/>
          <w:bCs w:val="0"/>
          <w:kern w:val="0"/>
          <w:sz w:val="21"/>
          <w:szCs w:val="21"/>
        </w:rPr>
        <w:t>cm</w:t>
      </w:r>
      <w:r w:rsidRPr="009D3A81">
        <w:rPr>
          <w:rFonts w:ascii="Times New Roman" w:hAnsi="Times New Roman" w:hint="eastAsia"/>
          <w:b w:val="0"/>
          <w:bCs w:val="0"/>
          <w:kern w:val="0"/>
          <w:sz w:val="21"/>
          <w:szCs w:val="21"/>
        </w:rPr>
        <w:t>～</w:t>
      </w:r>
      <w:r w:rsidRPr="009D3A81">
        <w:rPr>
          <w:rFonts w:ascii="Times New Roman" w:hAnsi="Times New Roman"/>
          <w:b w:val="0"/>
          <w:bCs w:val="0"/>
          <w:kern w:val="0"/>
          <w:sz w:val="21"/>
          <w:szCs w:val="21"/>
        </w:rPr>
        <w:t>5</w:t>
      </w:r>
      <w:r>
        <w:rPr>
          <w:rFonts w:ascii="Times New Roman" w:hAnsi="Times New Roman"/>
          <w:b w:val="0"/>
          <w:bCs w:val="0"/>
          <w:kern w:val="0"/>
          <w:sz w:val="21"/>
          <w:szCs w:val="21"/>
        </w:rPr>
        <w:t xml:space="preserve"> </w:t>
      </w:r>
      <w:r w:rsidRPr="009D3A81">
        <w:rPr>
          <w:rFonts w:ascii="Times New Roman" w:hAnsi="Times New Roman"/>
          <w:b w:val="0"/>
          <w:bCs w:val="0"/>
          <w:kern w:val="0"/>
          <w:sz w:val="21"/>
          <w:szCs w:val="21"/>
        </w:rPr>
        <w:t>cm</w:t>
      </w:r>
      <w:r w:rsidRPr="00E647EA">
        <w:rPr>
          <w:rFonts w:ascii="宋体" w:hAnsi="宋体" w:cs="宋体" w:hint="eastAsia"/>
          <w:b w:val="0"/>
          <w:bCs w:val="0"/>
          <w:kern w:val="0"/>
          <w:sz w:val="21"/>
          <w:szCs w:val="21"/>
        </w:rPr>
        <w:t>。顺沟浇水，水渗下撒种，然后覆土</w:t>
      </w:r>
      <w:r w:rsidRPr="00E647EA">
        <w:rPr>
          <w:rFonts w:ascii="Times New Roman" w:hAnsi="Times New Roman"/>
          <w:b w:val="0"/>
          <w:bCs w:val="0"/>
          <w:kern w:val="0"/>
          <w:sz w:val="21"/>
          <w:szCs w:val="21"/>
        </w:rPr>
        <w:t>0.8</w:t>
      </w:r>
      <w:r>
        <w:rPr>
          <w:rFonts w:ascii="Times New Roman" w:hAnsi="Times New Roman"/>
          <w:b w:val="0"/>
          <w:bCs w:val="0"/>
          <w:kern w:val="0"/>
          <w:sz w:val="21"/>
          <w:szCs w:val="21"/>
        </w:rPr>
        <w:t xml:space="preserve"> </w:t>
      </w:r>
      <w:r w:rsidRPr="00E647EA">
        <w:rPr>
          <w:rFonts w:ascii="Times New Roman" w:hAnsi="Times New Roman"/>
          <w:b w:val="0"/>
          <w:bCs w:val="0"/>
          <w:kern w:val="0"/>
          <w:sz w:val="21"/>
          <w:szCs w:val="21"/>
        </w:rPr>
        <w:t>cm</w:t>
      </w:r>
      <w:r w:rsidRPr="00E647EA">
        <w:rPr>
          <w:rFonts w:ascii="Times New Roman" w:hAnsi="宋体" w:hint="eastAsia"/>
          <w:b w:val="0"/>
          <w:bCs w:val="0"/>
          <w:kern w:val="0"/>
          <w:sz w:val="21"/>
          <w:szCs w:val="21"/>
        </w:rPr>
        <w:t>～</w:t>
      </w:r>
      <w:r w:rsidRPr="00E647EA">
        <w:rPr>
          <w:rFonts w:ascii="Times New Roman" w:hAnsi="Times New Roman"/>
          <w:b w:val="0"/>
          <w:bCs w:val="0"/>
          <w:kern w:val="0"/>
          <w:sz w:val="21"/>
          <w:szCs w:val="21"/>
        </w:rPr>
        <w:t>1.0</w:t>
      </w:r>
      <w:r>
        <w:rPr>
          <w:rFonts w:ascii="Times New Roman" w:hAnsi="Times New Roman"/>
          <w:b w:val="0"/>
          <w:bCs w:val="0"/>
          <w:kern w:val="0"/>
          <w:sz w:val="21"/>
          <w:szCs w:val="21"/>
        </w:rPr>
        <w:t xml:space="preserve"> </w:t>
      </w:r>
      <w:r w:rsidRPr="00E647EA">
        <w:rPr>
          <w:rFonts w:ascii="Times New Roman" w:hAnsi="Times New Roman"/>
          <w:b w:val="0"/>
          <w:bCs w:val="0"/>
          <w:kern w:val="0"/>
          <w:sz w:val="21"/>
          <w:szCs w:val="21"/>
        </w:rPr>
        <w:t>cm</w:t>
      </w:r>
      <w:r w:rsidRPr="00E647EA">
        <w:rPr>
          <w:rFonts w:ascii="Times New Roman" w:hAnsi="宋体" w:hint="eastAsia"/>
          <w:b w:val="0"/>
          <w:bCs w:val="0"/>
          <w:kern w:val="0"/>
          <w:sz w:val="21"/>
          <w:szCs w:val="21"/>
        </w:rPr>
        <w:t>。</w:t>
      </w:r>
      <w:r w:rsidRPr="00E647EA">
        <w:rPr>
          <w:rFonts w:ascii="宋体" w:hAnsi="宋体" w:cs="宋体" w:hint="eastAsia"/>
          <w:b w:val="0"/>
          <w:bCs w:val="0"/>
          <w:kern w:val="0"/>
          <w:sz w:val="21"/>
          <w:szCs w:val="21"/>
        </w:rPr>
        <w:t>播后若天气炎热应覆盖一层碎草或秫秸。</w:t>
      </w:r>
      <w:r w:rsidRPr="0001254C">
        <w:rPr>
          <w:rFonts w:ascii="Times New Roman" w:hAnsi="宋体" w:hint="eastAsia"/>
          <w:b w:val="0"/>
          <w:bCs w:val="0"/>
          <w:kern w:val="0"/>
          <w:sz w:val="21"/>
          <w:szCs w:val="21"/>
        </w:rPr>
        <w:t>每</w:t>
      </w:r>
      <w:r>
        <w:rPr>
          <w:rFonts w:ascii="Times New Roman" w:hAnsi="Times New Roman" w:hint="eastAsia"/>
          <w:b w:val="0"/>
          <w:bCs w:val="0"/>
          <w:kern w:val="0"/>
          <w:sz w:val="21"/>
          <w:szCs w:val="21"/>
        </w:rPr>
        <w:t>亩</w:t>
      </w:r>
      <w:r w:rsidRPr="00E647EA">
        <w:rPr>
          <w:rFonts w:ascii="宋体" w:hAnsi="宋体" w:cs="宋体" w:hint="eastAsia"/>
          <w:b w:val="0"/>
          <w:bCs w:val="0"/>
          <w:kern w:val="0"/>
          <w:sz w:val="21"/>
          <w:szCs w:val="21"/>
        </w:rPr>
        <w:t>用种</w:t>
      </w:r>
      <w:r w:rsidRPr="00E647EA">
        <w:rPr>
          <w:rFonts w:ascii="Times New Roman" w:hAnsi="Times New Roman"/>
          <w:b w:val="0"/>
          <w:bCs w:val="0"/>
          <w:kern w:val="0"/>
          <w:sz w:val="21"/>
          <w:szCs w:val="21"/>
        </w:rPr>
        <w:t>2</w:t>
      </w:r>
      <w:r>
        <w:rPr>
          <w:rFonts w:ascii="Times New Roman" w:hAnsi="Times New Roman"/>
          <w:b w:val="0"/>
          <w:bCs w:val="0"/>
          <w:kern w:val="0"/>
          <w:sz w:val="21"/>
          <w:szCs w:val="21"/>
        </w:rPr>
        <w:t xml:space="preserve"> </w:t>
      </w:r>
      <w:r w:rsidRPr="00E647EA">
        <w:rPr>
          <w:rFonts w:ascii="Times New Roman" w:hAnsi="Times New Roman"/>
          <w:b w:val="0"/>
          <w:bCs w:val="0"/>
          <w:kern w:val="0"/>
          <w:sz w:val="21"/>
          <w:szCs w:val="21"/>
        </w:rPr>
        <w:t>kg</w:t>
      </w:r>
      <w:r w:rsidRPr="00E647EA">
        <w:rPr>
          <w:rFonts w:ascii="Times New Roman" w:hAnsi="宋体" w:hint="eastAsia"/>
          <w:b w:val="0"/>
          <w:bCs w:val="0"/>
          <w:kern w:val="0"/>
          <w:sz w:val="21"/>
          <w:szCs w:val="21"/>
        </w:rPr>
        <w:t>～</w:t>
      </w:r>
      <w:r w:rsidRPr="00E647EA">
        <w:rPr>
          <w:rFonts w:ascii="Times New Roman" w:hAnsi="Times New Roman"/>
          <w:b w:val="0"/>
          <w:bCs w:val="0"/>
          <w:kern w:val="0"/>
          <w:sz w:val="21"/>
          <w:szCs w:val="21"/>
        </w:rPr>
        <w:t>4</w:t>
      </w:r>
      <w:r>
        <w:rPr>
          <w:rFonts w:ascii="Times New Roman" w:hAnsi="Times New Roman"/>
          <w:b w:val="0"/>
          <w:bCs w:val="0"/>
          <w:kern w:val="0"/>
          <w:sz w:val="21"/>
          <w:szCs w:val="21"/>
        </w:rPr>
        <w:t xml:space="preserve"> </w:t>
      </w:r>
      <w:r w:rsidRPr="00E647EA">
        <w:rPr>
          <w:rFonts w:ascii="Times New Roman" w:hAnsi="Times New Roman"/>
          <w:b w:val="0"/>
          <w:bCs w:val="0"/>
          <w:kern w:val="0"/>
          <w:sz w:val="21"/>
          <w:szCs w:val="21"/>
        </w:rPr>
        <w:t>kg</w:t>
      </w:r>
      <w:r w:rsidRPr="00E647EA">
        <w:rPr>
          <w:rFonts w:ascii="Times New Roman" w:hAnsi="Times New Roman" w:hint="eastAsia"/>
          <w:b w:val="0"/>
          <w:bCs w:val="0"/>
          <w:kern w:val="0"/>
          <w:sz w:val="21"/>
          <w:szCs w:val="21"/>
        </w:rPr>
        <w:t>。</w:t>
      </w:r>
    </w:p>
    <w:p w:rsidR="00186A82" w:rsidRDefault="009370AA" w:rsidP="004D312A">
      <w:pPr>
        <w:pStyle w:val="2"/>
        <w:keepNext w:val="0"/>
        <w:keepLines w:val="0"/>
        <w:widowControl/>
        <w:spacing w:beforeLines="50" w:afterLines="50" w:line="400" w:lineRule="atLeast"/>
        <w:jc w:val="left"/>
        <w:rPr>
          <w:rFonts w:ascii="宋体" w:cs="宋体"/>
          <w:b w:val="0"/>
          <w:bCs w:val="0"/>
          <w:kern w:val="0"/>
          <w:sz w:val="21"/>
          <w:szCs w:val="21"/>
        </w:rPr>
      </w:pPr>
      <w:bookmarkStart w:id="6" w:name="_Toc38359398"/>
      <w:bookmarkEnd w:id="5"/>
      <w:r>
        <w:rPr>
          <w:rFonts w:ascii="黑体" w:eastAsia="黑体" w:hAnsi="Times New Roman"/>
          <w:b w:val="0"/>
          <w:bCs w:val="0"/>
          <w:kern w:val="0"/>
          <w:sz w:val="21"/>
          <w:szCs w:val="21"/>
        </w:rPr>
        <w:t xml:space="preserve">4.2.5 </w:t>
      </w:r>
      <w:r w:rsidRPr="00715EC0">
        <w:rPr>
          <w:rFonts w:ascii="Times New Roman" w:hAnsi="Times New Roman"/>
          <w:b w:val="0"/>
          <w:bCs w:val="0"/>
          <w:kern w:val="0"/>
          <w:sz w:val="21"/>
          <w:szCs w:val="21"/>
        </w:rPr>
        <w:t>70%</w:t>
      </w:r>
      <w:r w:rsidRPr="001F41F0">
        <w:rPr>
          <w:rFonts w:ascii="宋体" w:hAnsi="宋体" w:cs="宋体" w:hint="eastAsia"/>
          <w:b w:val="0"/>
          <w:bCs w:val="0"/>
          <w:kern w:val="0"/>
          <w:sz w:val="21"/>
          <w:szCs w:val="21"/>
        </w:rPr>
        <w:t>幼苗出土后及时撤除地膜或覆盖物。</w:t>
      </w:r>
      <w:r>
        <w:rPr>
          <w:rFonts w:ascii="宋体" w:hAnsi="宋体" w:cs="宋体" w:hint="eastAsia"/>
          <w:b w:val="0"/>
          <w:bCs w:val="0"/>
          <w:kern w:val="0"/>
          <w:sz w:val="21"/>
          <w:szCs w:val="21"/>
        </w:rPr>
        <w:t>子叶出土伸直后，第一次浇水。</w:t>
      </w:r>
    </w:p>
    <w:p w:rsidR="00186A82" w:rsidRDefault="009370AA" w:rsidP="004D312A">
      <w:pPr>
        <w:pStyle w:val="2"/>
        <w:keepNext w:val="0"/>
        <w:keepLines w:val="0"/>
        <w:widowControl/>
        <w:spacing w:beforeLines="50" w:afterLines="50" w:line="400" w:lineRule="atLeast"/>
        <w:jc w:val="left"/>
        <w:rPr>
          <w:rFonts w:ascii="宋体" w:cs="宋体"/>
          <w:b w:val="0"/>
          <w:bCs w:val="0"/>
          <w:kern w:val="0"/>
          <w:sz w:val="21"/>
          <w:szCs w:val="21"/>
        </w:rPr>
      </w:pPr>
      <w:smartTag w:uri="urn:schemas-microsoft-com:office:smarttags" w:element="chsdate">
        <w:smartTagPr>
          <w:attr w:name="IsROCDate" w:val="False"/>
          <w:attr w:name="IsLunarDate" w:val="False"/>
          <w:attr w:name="Day" w:val="30"/>
          <w:attr w:name="Month" w:val="12"/>
          <w:attr w:name="Year" w:val="1899"/>
        </w:smartTagPr>
        <w:r>
          <w:rPr>
            <w:rFonts w:ascii="黑体" w:eastAsia="黑体" w:hAnsi="Times New Roman"/>
            <w:b w:val="0"/>
            <w:bCs w:val="0"/>
            <w:kern w:val="0"/>
            <w:sz w:val="21"/>
            <w:szCs w:val="21"/>
          </w:rPr>
          <w:t>4.2.6</w:t>
        </w:r>
        <w:r w:rsidR="00BD7A83">
          <w:rPr>
            <w:rFonts w:ascii="黑体" w:eastAsia="黑体" w:hAnsi="Times New Roman" w:hint="eastAsia"/>
            <w:b w:val="0"/>
            <w:bCs w:val="0"/>
            <w:kern w:val="0"/>
            <w:sz w:val="21"/>
            <w:szCs w:val="21"/>
          </w:rPr>
          <w:t xml:space="preserve"> </w:t>
        </w:r>
      </w:smartTag>
      <w:r>
        <w:rPr>
          <w:rFonts w:ascii="宋体" w:hAnsi="宋体" w:cs="宋体" w:hint="eastAsia"/>
          <w:b w:val="0"/>
          <w:bCs w:val="0"/>
          <w:kern w:val="0"/>
          <w:sz w:val="21"/>
          <w:szCs w:val="21"/>
        </w:rPr>
        <w:t>春播、夏播和秋播第一茬育苗时</w:t>
      </w:r>
      <w:r w:rsidRPr="00907C7F">
        <w:rPr>
          <w:rFonts w:ascii="宋体" w:hAnsi="宋体" w:cs="宋体" w:hint="eastAsia"/>
          <w:b w:val="0"/>
          <w:bCs w:val="0"/>
          <w:kern w:val="0"/>
          <w:sz w:val="21"/>
          <w:szCs w:val="21"/>
        </w:rPr>
        <w:t>：</w:t>
      </w:r>
      <w:r>
        <w:rPr>
          <w:rFonts w:ascii="宋体" w:hAnsi="宋体" w:cs="宋体" w:hint="eastAsia"/>
          <w:b w:val="0"/>
          <w:bCs w:val="0"/>
          <w:kern w:val="0"/>
          <w:sz w:val="21"/>
          <w:szCs w:val="21"/>
        </w:rPr>
        <w:t>苗出齐后，保持土壤湿润，</w:t>
      </w:r>
      <w:r w:rsidRPr="006B472C">
        <w:rPr>
          <w:rFonts w:ascii="Times New Roman" w:hAnsi="Times New Roman" w:hint="eastAsia"/>
          <w:b w:val="0"/>
          <w:bCs w:val="0"/>
          <w:kern w:val="0"/>
          <w:sz w:val="21"/>
          <w:szCs w:val="21"/>
        </w:rPr>
        <w:t>结合浇水</w:t>
      </w:r>
      <w:r>
        <w:rPr>
          <w:rFonts w:ascii="Times New Roman" w:hAnsi="宋体" w:hint="eastAsia"/>
          <w:b w:val="0"/>
          <w:bCs w:val="0"/>
          <w:kern w:val="0"/>
          <w:sz w:val="21"/>
          <w:szCs w:val="21"/>
        </w:rPr>
        <w:t>亩</w:t>
      </w:r>
      <w:r w:rsidRPr="00097FBF">
        <w:rPr>
          <w:rFonts w:ascii="Times New Roman" w:hAnsi="宋体" w:hint="eastAsia"/>
          <w:b w:val="0"/>
          <w:bCs w:val="0"/>
          <w:kern w:val="0"/>
          <w:sz w:val="21"/>
          <w:szCs w:val="21"/>
        </w:rPr>
        <w:t>施硫酸铵</w:t>
      </w:r>
      <w:r w:rsidRPr="00097FBF">
        <w:rPr>
          <w:rFonts w:ascii="Times New Roman" w:hAnsi="Times New Roman"/>
          <w:b w:val="0"/>
          <w:bCs w:val="0"/>
          <w:kern w:val="0"/>
          <w:sz w:val="21"/>
          <w:szCs w:val="21"/>
        </w:rPr>
        <w:t>10kg</w:t>
      </w:r>
      <w:r>
        <w:rPr>
          <w:rFonts w:ascii="Times New Roman" w:hAnsi="宋体" w:hint="eastAsia"/>
          <w:b w:val="0"/>
          <w:bCs w:val="0"/>
          <w:kern w:val="0"/>
          <w:sz w:val="21"/>
          <w:szCs w:val="21"/>
        </w:rPr>
        <w:t>；</w:t>
      </w:r>
      <w:r>
        <w:rPr>
          <w:rFonts w:ascii="宋体" w:hAnsi="宋体" w:cs="宋体" w:hint="eastAsia"/>
          <w:b w:val="0"/>
          <w:bCs w:val="0"/>
          <w:kern w:val="0"/>
          <w:sz w:val="21"/>
          <w:szCs w:val="21"/>
        </w:rPr>
        <w:t>及时中耕间苗除草，拔除弱密苗，</w:t>
      </w:r>
      <w:r>
        <w:rPr>
          <w:rFonts w:ascii="Times New Roman" w:hAnsi="宋体" w:hint="eastAsia"/>
          <w:b w:val="0"/>
          <w:bCs w:val="0"/>
          <w:kern w:val="0"/>
          <w:sz w:val="21"/>
          <w:szCs w:val="21"/>
        </w:rPr>
        <w:t>定植前</w:t>
      </w:r>
      <w:r w:rsidRPr="00A36AEF">
        <w:rPr>
          <w:rFonts w:ascii="Times New Roman" w:hAnsi="Times New Roman"/>
          <w:b w:val="0"/>
          <w:bCs w:val="0"/>
          <w:kern w:val="0"/>
          <w:sz w:val="21"/>
          <w:szCs w:val="21"/>
        </w:rPr>
        <w:t>10d</w:t>
      </w:r>
      <w:r w:rsidRPr="00A36AEF">
        <w:rPr>
          <w:rFonts w:ascii="Times New Roman" w:hAnsi="宋体" w:hint="eastAsia"/>
          <w:b w:val="0"/>
          <w:bCs w:val="0"/>
          <w:kern w:val="0"/>
          <w:sz w:val="21"/>
          <w:szCs w:val="21"/>
        </w:rPr>
        <w:t>～</w:t>
      </w:r>
      <w:r w:rsidRPr="00A36AEF">
        <w:rPr>
          <w:rFonts w:ascii="Times New Roman" w:hAnsi="Times New Roman"/>
          <w:b w:val="0"/>
          <w:bCs w:val="0"/>
          <w:kern w:val="0"/>
          <w:sz w:val="21"/>
          <w:szCs w:val="21"/>
        </w:rPr>
        <w:t>15d</w:t>
      </w:r>
      <w:r>
        <w:rPr>
          <w:rFonts w:ascii="Times New Roman" w:hAnsi="Times New Roman" w:hint="eastAsia"/>
          <w:b w:val="0"/>
          <w:bCs w:val="0"/>
          <w:kern w:val="0"/>
          <w:sz w:val="21"/>
          <w:szCs w:val="21"/>
        </w:rPr>
        <w:t>停止浇水</w:t>
      </w:r>
      <w:r w:rsidRPr="009C4184">
        <w:rPr>
          <w:rFonts w:ascii="Times New Roman" w:hAnsi="宋体" w:hint="eastAsia"/>
          <w:b w:val="0"/>
          <w:bCs w:val="0"/>
          <w:kern w:val="0"/>
          <w:sz w:val="21"/>
          <w:szCs w:val="21"/>
        </w:rPr>
        <w:t>。</w:t>
      </w:r>
    </w:p>
    <w:p w:rsidR="00186A82" w:rsidRDefault="009370AA" w:rsidP="004D312A">
      <w:pPr>
        <w:pStyle w:val="2"/>
        <w:keepNext w:val="0"/>
        <w:keepLines w:val="0"/>
        <w:widowControl/>
        <w:spacing w:beforeLines="50" w:afterLines="50" w:line="400" w:lineRule="atLeast"/>
        <w:jc w:val="left"/>
        <w:rPr>
          <w:rFonts w:ascii="黑体" w:eastAsia="黑体" w:hAnsi="Times New Roman"/>
          <w:b w:val="0"/>
          <w:bCs w:val="0"/>
          <w:kern w:val="0"/>
          <w:sz w:val="21"/>
          <w:szCs w:val="21"/>
        </w:rPr>
      </w:pPr>
      <w:smartTag w:uri="urn:schemas-microsoft-com:office:smarttags" w:element="chsdate">
        <w:smartTagPr>
          <w:attr w:name="IsROCDate" w:val="False"/>
          <w:attr w:name="IsLunarDate" w:val="False"/>
          <w:attr w:name="Day" w:val="30"/>
          <w:attr w:name="Month" w:val="12"/>
          <w:attr w:name="Year" w:val="1899"/>
        </w:smartTagPr>
        <w:r>
          <w:rPr>
            <w:rFonts w:ascii="黑体" w:eastAsia="黑体" w:hAnsi="Times New Roman"/>
            <w:b w:val="0"/>
            <w:bCs w:val="0"/>
            <w:kern w:val="0"/>
            <w:sz w:val="21"/>
            <w:szCs w:val="21"/>
          </w:rPr>
          <w:t>4.2.7</w:t>
        </w:r>
      </w:smartTag>
      <w:r>
        <w:rPr>
          <w:rFonts w:ascii="黑体" w:eastAsia="黑体" w:hAnsi="Times New Roman"/>
          <w:b w:val="0"/>
          <w:bCs w:val="0"/>
          <w:kern w:val="0"/>
          <w:sz w:val="21"/>
          <w:szCs w:val="21"/>
        </w:rPr>
        <w:t xml:space="preserve"> </w:t>
      </w:r>
      <w:r w:rsidRPr="00907C7F">
        <w:rPr>
          <w:rFonts w:ascii="宋体" w:hAnsi="宋体" w:cs="宋体" w:hint="eastAsia"/>
          <w:b w:val="0"/>
          <w:bCs w:val="0"/>
          <w:kern w:val="0"/>
          <w:sz w:val="21"/>
          <w:szCs w:val="21"/>
        </w:rPr>
        <w:t>秋播</w:t>
      </w:r>
      <w:r>
        <w:rPr>
          <w:rFonts w:ascii="宋体" w:hAnsi="宋体" w:cs="宋体" w:hint="eastAsia"/>
          <w:b w:val="0"/>
          <w:bCs w:val="0"/>
          <w:kern w:val="0"/>
          <w:sz w:val="21"/>
          <w:szCs w:val="21"/>
        </w:rPr>
        <w:t>越冬第二茬</w:t>
      </w:r>
      <w:r w:rsidRPr="00907C7F">
        <w:rPr>
          <w:rFonts w:ascii="宋体" w:hAnsi="宋体" w:cs="宋体" w:hint="eastAsia"/>
          <w:b w:val="0"/>
          <w:bCs w:val="0"/>
          <w:kern w:val="0"/>
          <w:sz w:val="21"/>
          <w:szCs w:val="21"/>
        </w:rPr>
        <w:t>育苗</w:t>
      </w:r>
      <w:r>
        <w:rPr>
          <w:rFonts w:ascii="宋体" w:hAnsi="宋体" w:cs="宋体" w:hint="eastAsia"/>
          <w:b w:val="0"/>
          <w:bCs w:val="0"/>
          <w:kern w:val="0"/>
          <w:sz w:val="21"/>
          <w:szCs w:val="21"/>
        </w:rPr>
        <w:t>时</w:t>
      </w:r>
      <w:r w:rsidRPr="00907C7F">
        <w:rPr>
          <w:rFonts w:ascii="宋体" w:hAnsi="宋体" w:cs="宋体" w:hint="eastAsia"/>
          <w:b w:val="0"/>
          <w:bCs w:val="0"/>
          <w:kern w:val="0"/>
          <w:sz w:val="21"/>
          <w:szCs w:val="21"/>
        </w:rPr>
        <w:t>：</w:t>
      </w:r>
      <w:r>
        <w:rPr>
          <w:rFonts w:ascii="宋体" w:hAnsi="宋体" w:cs="宋体" w:hint="eastAsia"/>
          <w:b w:val="0"/>
          <w:bCs w:val="0"/>
          <w:kern w:val="0"/>
          <w:sz w:val="21"/>
          <w:szCs w:val="21"/>
        </w:rPr>
        <w:t>苗出齐后，保持土壤见干见湿，适当控水控肥</w:t>
      </w:r>
      <w:r>
        <w:rPr>
          <w:rFonts w:ascii="Times New Roman" w:hAnsi="宋体" w:hint="eastAsia"/>
          <w:b w:val="0"/>
          <w:bCs w:val="0"/>
          <w:kern w:val="0"/>
          <w:sz w:val="21"/>
          <w:szCs w:val="21"/>
        </w:rPr>
        <w:t>；</w:t>
      </w:r>
      <w:r w:rsidRPr="00DE5F55">
        <w:rPr>
          <w:rFonts w:ascii="Times New Roman" w:hAnsi="宋体" w:hint="eastAsia"/>
          <w:b w:val="0"/>
          <w:bCs w:val="0"/>
          <w:kern w:val="0"/>
          <w:sz w:val="21"/>
          <w:szCs w:val="21"/>
        </w:rPr>
        <w:t>苗高</w:t>
      </w:r>
      <w:r w:rsidRPr="00DE5F55">
        <w:rPr>
          <w:rFonts w:ascii="Times New Roman" w:hAnsi="Times New Roman"/>
          <w:b w:val="0"/>
          <w:bCs w:val="0"/>
          <w:kern w:val="0"/>
          <w:sz w:val="21"/>
          <w:szCs w:val="21"/>
        </w:rPr>
        <w:t>8cm</w:t>
      </w:r>
      <w:r w:rsidRPr="00DE5F55">
        <w:rPr>
          <w:rFonts w:ascii="Times New Roman" w:hAnsi="Times New Roman" w:hint="eastAsia"/>
          <w:b w:val="0"/>
          <w:bCs w:val="0"/>
          <w:kern w:val="0"/>
          <w:sz w:val="21"/>
          <w:szCs w:val="21"/>
        </w:rPr>
        <w:t>～</w:t>
      </w:r>
      <w:r w:rsidRPr="00DE5F55">
        <w:rPr>
          <w:rFonts w:ascii="Times New Roman" w:hAnsi="Times New Roman"/>
          <w:b w:val="0"/>
          <w:bCs w:val="0"/>
          <w:kern w:val="0"/>
          <w:sz w:val="21"/>
          <w:szCs w:val="21"/>
        </w:rPr>
        <w:t>10cm</w:t>
      </w:r>
      <w:r w:rsidRPr="00DE5F55">
        <w:rPr>
          <w:rFonts w:ascii="Times New Roman" w:hAnsi="宋体" w:hint="eastAsia"/>
          <w:b w:val="0"/>
          <w:bCs w:val="0"/>
          <w:kern w:val="0"/>
          <w:sz w:val="21"/>
          <w:szCs w:val="21"/>
        </w:rPr>
        <w:t>、苗鳞茎基部</w:t>
      </w:r>
      <w:r>
        <w:rPr>
          <w:rFonts w:ascii="Times New Roman" w:hAnsi="宋体" w:hint="eastAsia"/>
          <w:b w:val="0"/>
          <w:bCs w:val="0"/>
          <w:kern w:val="0"/>
          <w:sz w:val="21"/>
          <w:szCs w:val="21"/>
        </w:rPr>
        <w:t>约</w:t>
      </w:r>
      <w:r w:rsidRPr="00DE5F55">
        <w:rPr>
          <w:rFonts w:ascii="Times New Roman" w:hAnsi="Times New Roman"/>
          <w:b w:val="0"/>
          <w:bCs w:val="0"/>
          <w:kern w:val="0"/>
          <w:sz w:val="21"/>
          <w:szCs w:val="21"/>
        </w:rPr>
        <w:t>0.3cm</w:t>
      </w:r>
      <w:r w:rsidRPr="00DE5F55">
        <w:rPr>
          <w:rFonts w:ascii="Times New Roman" w:hAnsi="宋体" w:hint="eastAsia"/>
          <w:b w:val="0"/>
          <w:bCs w:val="0"/>
          <w:kern w:val="0"/>
          <w:sz w:val="21"/>
          <w:szCs w:val="21"/>
        </w:rPr>
        <w:t>、</w:t>
      </w:r>
      <w:r w:rsidRPr="00DE5F55">
        <w:rPr>
          <w:rFonts w:ascii="Times New Roman" w:hAnsi="Times New Roman"/>
          <w:b w:val="0"/>
          <w:bCs w:val="0"/>
          <w:kern w:val="0"/>
          <w:sz w:val="21"/>
          <w:szCs w:val="21"/>
        </w:rPr>
        <w:t>2</w:t>
      </w:r>
      <w:r>
        <w:rPr>
          <w:rFonts w:ascii="Times New Roman" w:hAnsi="Times New Roman" w:hint="eastAsia"/>
          <w:b w:val="0"/>
          <w:bCs w:val="0"/>
          <w:kern w:val="0"/>
          <w:sz w:val="21"/>
          <w:szCs w:val="21"/>
        </w:rPr>
        <w:t>叶</w:t>
      </w:r>
      <w:r>
        <w:rPr>
          <w:rFonts w:ascii="Times New Roman" w:hAnsi="Times New Roman"/>
          <w:b w:val="0"/>
          <w:bCs w:val="0"/>
          <w:kern w:val="0"/>
          <w:sz w:val="21"/>
          <w:szCs w:val="21"/>
        </w:rPr>
        <w:t>1</w:t>
      </w:r>
      <w:r>
        <w:rPr>
          <w:rFonts w:ascii="Times New Roman" w:hAnsi="Times New Roman" w:hint="eastAsia"/>
          <w:b w:val="0"/>
          <w:bCs w:val="0"/>
          <w:kern w:val="0"/>
          <w:sz w:val="21"/>
          <w:szCs w:val="21"/>
        </w:rPr>
        <w:t>心</w:t>
      </w:r>
      <w:r w:rsidRPr="00DE5F55">
        <w:rPr>
          <w:rFonts w:ascii="Times New Roman" w:hAnsi="Times New Roman" w:hint="eastAsia"/>
          <w:b w:val="0"/>
          <w:bCs w:val="0"/>
          <w:kern w:val="0"/>
          <w:sz w:val="21"/>
          <w:szCs w:val="21"/>
        </w:rPr>
        <w:t>时越冬</w:t>
      </w:r>
      <w:r>
        <w:rPr>
          <w:rFonts w:ascii="Times New Roman" w:hAnsi="Times New Roman" w:hint="eastAsia"/>
          <w:b w:val="0"/>
          <w:bCs w:val="0"/>
          <w:kern w:val="0"/>
          <w:sz w:val="21"/>
          <w:szCs w:val="21"/>
        </w:rPr>
        <w:t>；</w:t>
      </w:r>
      <w:r w:rsidR="00BD7A83">
        <w:rPr>
          <w:rFonts w:ascii="Times New Roman" w:hAnsi="Times New Roman" w:hint="eastAsia"/>
          <w:b w:val="0"/>
          <w:bCs w:val="0"/>
          <w:kern w:val="0"/>
          <w:sz w:val="21"/>
          <w:szCs w:val="21"/>
        </w:rPr>
        <w:t>封冻前浇</w:t>
      </w:r>
      <w:r w:rsidRPr="00DE5F55">
        <w:rPr>
          <w:rFonts w:ascii="Times New Roman" w:hAnsi="Times New Roman" w:hint="eastAsia"/>
          <w:b w:val="0"/>
          <w:bCs w:val="0"/>
          <w:kern w:val="0"/>
          <w:sz w:val="21"/>
          <w:szCs w:val="21"/>
        </w:rPr>
        <w:t>封冻水</w:t>
      </w:r>
      <w:r>
        <w:rPr>
          <w:rFonts w:ascii="Times New Roman" w:hAnsi="Times New Roman" w:hint="eastAsia"/>
          <w:b w:val="0"/>
          <w:bCs w:val="0"/>
          <w:kern w:val="0"/>
          <w:sz w:val="21"/>
          <w:szCs w:val="21"/>
        </w:rPr>
        <w:t>并覆盖细碎性畜粪或干草</w:t>
      </w:r>
      <w:r w:rsidR="006F6945">
        <w:rPr>
          <w:rFonts w:ascii="Times New Roman" w:hAnsi="Times New Roman" w:hint="eastAsia"/>
          <w:b w:val="0"/>
          <w:bCs w:val="0"/>
          <w:kern w:val="0"/>
          <w:sz w:val="21"/>
          <w:szCs w:val="21"/>
        </w:rPr>
        <w:t>。</w:t>
      </w:r>
      <w:r w:rsidRPr="00A36AEF">
        <w:rPr>
          <w:rFonts w:ascii="Times New Roman" w:hAnsi="宋体" w:hint="eastAsia"/>
          <w:b w:val="0"/>
          <w:bCs w:val="0"/>
          <w:kern w:val="0"/>
          <w:sz w:val="21"/>
          <w:szCs w:val="21"/>
        </w:rPr>
        <w:t>次年春季日均</w:t>
      </w:r>
      <w:r w:rsidR="00BD7A83">
        <w:rPr>
          <w:rFonts w:ascii="Times New Roman" w:hAnsi="宋体" w:hint="eastAsia"/>
          <w:b w:val="0"/>
          <w:bCs w:val="0"/>
          <w:kern w:val="0"/>
          <w:sz w:val="21"/>
          <w:szCs w:val="21"/>
        </w:rPr>
        <w:t>气温</w:t>
      </w:r>
      <w:r w:rsidRPr="00A36AEF">
        <w:rPr>
          <w:rFonts w:ascii="Times New Roman" w:hAnsi="Times New Roman"/>
          <w:b w:val="0"/>
          <w:bCs w:val="0"/>
          <w:kern w:val="0"/>
          <w:sz w:val="21"/>
          <w:szCs w:val="21"/>
        </w:rPr>
        <w:t>13</w:t>
      </w:r>
      <w:r w:rsidRPr="00A36AEF">
        <w:rPr>
          <w:rFonts w:ascii="宋体" w:hint="eastAsia"/>
          <w:b w:val="0"/>
          <w:bCs w:val="0"/>
          <w:kern w:val="0"/>
          <w:sz w:val="21"/>
          <w:szCs w:val="21"/>
        </w:rPr>
        <w:t>℃</w:t>
      </w:r>
      <w:r>
        <w:rPr>
          <w:rFonts w:ascii="Times New Roman" w:hAnsi="宋体" w:hint="eastAsia"/>
          <w:b w:val="0"/>
          <w:bCs w:val="0"/>
          <w:kern w:val="0"/>
          <w:sz w:val="21"/>
          <w:szCs w:val="21"/>
        </w:rPr>
        <w:t>时及时浇返青水，</w:t>
      </w:r>
      <w:r w:rsidRPr="00A36AEF">
        <w:rPr>
          <w:rFonts w:ascii="Times New Roman" w:hAnsi="宋体" w:hint="eastAsia"/>
          <w:b w:val="0"/>
          <w:bCs w:val="0"/>
          <w:kern w:val="0"/>
          <w:sz w:val="21"/>
          <w:szCs w:val="21"/>
        </w:rPr>
        <w:t>每</w:t>
      </w:r>
      <w:r w:rsidR="006F6945">
        <w:rPr>
          <w:rFonts w:ascii="Times New Roman" w:hAnsi="宋体" w:hint="eastAsia"/>
          <w:b w:val="0"/>
          <w:bCs w:val="0"/>
          <w:kern w:val="0"/>
          <w:sz w:val="21"/>
          <w:szCs w:val="21"/>
        </w:rPr>
        <w:t>亩</w:t>
      </w:r>
      <w:r w:rsidRPr="00A36AEF">
        <w:rPr>
          <w:rFonts w:ascii="Times New Roman" w:hAnsi="宋体" w:hint="eastAsia"/>
          <w:b w:val="0"/>
          <w:bCs w:val="0"/>
          <w:kern w:val="0"/>
          <w:sz w:val="21"/>
          <w:szCs w:val="21"/>
        </w:rPr>
        <w:t>冲施腐熟有机肥</w:t>
      </w:r>
      <w:r w:rsidRPr="00A36AEF">
        <w:rPr>
          <w:rFonts w:ascii="Times New Roman" w:hAnsi="Times New Roman"/>
          <w:b w:val="0"/>
          <w:bCs w:val="0"/>
          <w:kern w:val="0"/>
          <w:sz w:val="21"/>
          <w:szCs w:val="21"/>
        </w:rPr>
        <w:t>300kg</w:t>
      </w:r>
      <w:r w:rsidRPr="00A36AEF">
        <w:rPr>
          <w:rFonts w:ascii="Times New Roman" w:hAnsi="宋体" w:hint="eastAsia"/>
          <w:b w:val="0"/>
          <w:bCs w:val="0"/>
          <w:kern w:val="0"/>
          <w:sz w:val="21"/>
          <w:szCs w:val="21"/>
        </w:rPr>
        <w:t>～</w:t>
      </w:r>
      <w:r w:rsidRPr="00A36AEF">
        <w:rPr>
          <w:rFonts w:ascii="Times New Roman" w:hAnsi="Times New Roman"/>
          <w:b w:val="0"/>
          <w:bCs w:val="0"/>
          <w:kern w:val="0"/>
          <w:sz w:val="21"/>
          <w:szCs w:val="21"/>
        </w:rPr>
        <w:t>500kg</w:t>
      </w:r>
      <w:r w:rsidR="006F6945">
        <w:rPr>
          <w:rFonts w:ascii="Times New Roman" w:hAnsi="宋体" w:hint="eastAsia"/>
          <w:b w:val="0"/>
          <w:bCs w:val="0"/>
          <w:kern w:val="0"/>
          <w:sz w:val="21"/>
          <w:szCs w:val="21"/>
        </w:rPr>
        <w:t>或</w:t>
      </w:r>
      <w:r w:rsidRPr="00A36AEF">
        <w:rPr>
          <w:rFonts w:ascii="Times New Roman" w:hAnsi="宋体" w:hint="eastAsia"/>
          <w:b w:val="0"/>
          <w:bCs w:val="0"/>
          <w:kern w:val="0"/>
          <w:sz w:val="21"/>
          <w:szCs w:val="21"/>
        </w:rPr>
        <w:t>尿素</w:t>
      </w:r>
      <w:r w:rsidRPr="00A36AEF">
        <w:rPr>
          <w:rFonts w:ascii="Times New Roman" w:hAnsi="Times New Roman"/>
          <w:b w:val="0"/>
          <w:bCs w:val="0"/>
          <w:kern w:val="0"/>
          <w:sz w:val="21"/>
          <w:szCs w:val="21"/>
        </w:rPr>
        <w:t>5kg</w:t>
      </w:r>
      <w:r>
        <w:rPr>
          <w:rFonts w:ascii="Times New Roman" w:hAnsi="宋体" w:hint="eastAsia"/>
          <w:b w:val="0"/>
          <w:bCs w:val="0"/>
          <w:kern w:val="0"/>
          <w:sz w:val="21"/>
          <w:szCs w:val="21"/>
        </w:rPr>
        <w:t>；</w:t>
      </w:r>
      <w:r w:rsidRPr="00A36AEF">
        <w:rPr>
          <w:rFonts w:ascii="Times New Roman" w:hAnsi="Times New Roman" w:hint="eastAsia"/>
          <w:b w:val="0"/>
          <w:bCs w:val="0"/>
          <w:kern w:val="0"/>
          <w:sz w:val="21"/>
          <w:szCs w:val="21"/>
        </w:rPr>
        <w:t>及时中耕间苗除草，拔除弱密苗，苗距</w:t>
      </w:r>
      <w:r>
        <w:rPr>
          <w:rFonts w:ascii="Times New Roman" w:hAnsi="Times New Roman"/>
          <w:b w:val="0"/>
          <w:bCs w:val="0"/>
          <w:kern w:val="0"/>
          <w:sz w:val="21"/>
          <w:szCs w:val="21"/>
        </w:rPr>
        <w:t>1</w:t>
      </w:r>
      <w:r w:rsidRPr="00A36AEF">
        <w:rPr>
          <w:rFonts w:ascii="Times New Roman" w:hAnsi="Times New Roman"/>
          <w:b w:val="0"/>
          <w:bCs w:val="0"/>
          <w:kern w:val="0"/>
          <w:sz w:val="21"/>
          <w:szCs w:val="21"/>
        </w:rPr>
        <w:t>cm</w:t>
      </w:r>
      <w:r w:rsidRPr="00A36AEF">
        <w:rPr>
          <w:rFonts w:ascii="Times New Roman" w:hAnsi="Times New Roman" w:hint="eastAsia"/>
          <w:b w:val="0"/>
          <w:bCs w:val="0"/>
          <w:kern w:val="0"/>
          <w:sz w:val="21"/>
          <w:szCs w:val="21"/>
        </w:rPr>
        <w:t>～</w:t>
      </w:r>
      <w:r>
        <w:rPr>
          <w:rFonts w:ascii="Times New Roman" w:hAnsi="Times New Roman"/>
          <w:b w:val="0"/>
          <w:bCs w:val="0"/>
          <w:kern w:val="0"/>
          <w:sz w:val="21"/>
          <w:szCs w:val="21"/>
        </w:rPr>
        <w:t>3</w:t>
      </w:r>
      <w:r w:rsidRPr="00A36AEF">
        <w:rPr>
          <w:rFonts w:ascii="Times New Roman" w:hAnsi="Times New Roman"/>
          <w:b w:val="0"/>
          <w:bCs w:val="0"/>
          <w:kern w:val="0"/>
          <w:sz w:val="21"/>
          <w:szCs w:val="21"/>
        </w:rPr>
        <w:t>cm</w:t>
      </w:r>
      <w:r>
        <w:rPr>
          <w:rFonts w:ascii="Times New Roman" w:hAnsi="Times New Roman" w:hint="eastAsia"/>
          <w:b w:val="0"/>
          <w:bCs w:val="0"/>
          <w:kern w:val="0"/>
          <w:sz w:val="21"/>
          <w:szCs w:val="21"/>
        </w:rPr>
        <w:t>；</w:t>
      </w:r>
      <w:r w:rsidRPr="00A36AEF">
        <w:rPr>
          <w:rFonts w:ascii="Times New Roman" w:hAnsi="宋体" w:hint="eastAsia"/>
          <w:b w:val="0"/>
          <w:bCs w:val="0"/>
          <w:kern w:val="0"/>
          <w:sz w:val="21"/>
          <w:szCs w:val="21"/>
        </w:rPr>
        <w:t>幼</w:t>
      </w:r>
      <w:r>
        <w:rPr>
          <w:rFonts w:ascii="Times New Roman" w:hAnsi="宋体" w:hint="eastAsia"/>
          <w:b w:val="0"/>
          <w:bCs w:val="0"/>
          <w:kern w:val="0"/>
          <w:sz w:val="21"/>
          <w:szCs w:val="21"/>
        </w:rPr>
        <w:t>苗</w:t>
      </w:r>
      <w:r w:rsidRPr="00A36AEF">
        <w:rPr>
          <w:rFonts w:ascii="Times New Roman" w:hAnsi="宋体" w:hint="eastAsia"/>
          <w:b w:val="0"/>
          <w:bCs w:val="0"/>
          <w:kern w:val="0"/>
          <w:sz w:val="21"/>
          <w:szCs w:val="21"/>
        </w:rPr>
        <w:t>生长旺</w:t>
      </w:r>
      <w:r>
        <w:rPr>
          <w:rFonts w:ascii="Times New Roman" w:hAnsi="宋体" w:hint="eastAsia"/>
          <w:b w:val="0"/>
          <w:bCs w:val="0"/>
          <w:kern w:val="0"/>
          <w:sz w:val="21"/>
          <w:szCs w:val="21"/>
        </w:rPr>
        <w:t>期增加浇水次数，保持土壤见干见湿；</w:t>
      </w:r>
      <w:r>
        <w:rPr>
          <w:rFonts w:ascii="Times New Roman" w:hAnsi="宋体"/>
          <w:b w:val="0"/>
          <w:bCs w:val="0"/>
          <w:kern w:val="0"/>
          <w:sz w:val="21"/>
          <w:szCs w:val="21"/>
        </w:rPr>
        <w:t>5</w:t>
      </w:r>
      <w:r>
        <w:rPr>
          <w:rFonts w:ascii="Times New Roman" w:hAnsi="宋体" w:hint="eastAsia"/>
          <w:b w:val="0"/>
          <w:bCs w:val="0"/>
          <w:kern w:val="0"/>
          <w:sz w:val="21"/>
          <w:szCs w:val="21"/>
        </w:rPr>
        <w:t>月中旬</w:t>
      </w:r>
      <w:r w:rsidRPr="00A36AEF">
        <w:rPr>
          <w:rFonts w:ascii="Times New Roman" w:hAnsi="宋体" w:hint="eastAsia"/>
          <w:b w:val="0"/>
          <w:bCs w:val="0"/>
          <w:kern w:val="0"/>
          <w:sz w:val="21"/>
          <w:szCs w:val="21"/>
        </w:rPr>
        <w:t>生长中期</w:t>
      </w:r>
      <w:r>
        <w:rPr>
          <w:rFonts w:ascii="Times New Roman" w:hAnsi="宋体" w:hint="eastAsia"/>
          <w:b w:val="0"/>
          <w:bCs w:val="0"/>
          <w:kern w:val="0"/>
          <w:sz w:val="21"/>
          <w:szCs w:val="21"/>
        </w:rPr>
        <w:t>，亩</w:t>
      </w:r>
      <w:r w:rsidRPr="004C5804">
        <w:rPr>
          <w:rFonts w:ascii="Times New Roman" w:hAnsi="宋体" w:hint="eastAsia"/>
          <w:b w:val="0"/>
          <w:bCs w:val="0"/>
          <w:kern w:val="0"/>
          <w:sz w:val="21"/>
          <w:szCs w:val="21"/>
        </w:rPr>
        <w:t>施硫酸铵</w:t>
      </w:r>
      <w:r w:rsidRPr="004C5804">
        <w:rPr>
          <w:rFonts w:ascii="Times New Roman" w:hAnsi="Times New Roman"/>
          <w:b w:val="0"/>
          <w:bCs w:val="0"/>
          <w:kern w:val="0"/>
          <w:sz w:val="21"/>
          <w:szCs w:val="21"/>
        </w:rPr>
        <w:t>10kg</w:t>
      </w:r>
      <w:r>
        <w:rPr>
          <w:rFonts w:ascii="Times New Roman" w:hAnsi="宋体" w:hint="eastAsia"/>
          <w:b w:val="0"/>
          <w:bCs w:val="0"/>
          <w:kern w:val="0"/>
          <w:sz w:val="21"/>
          <w:szCs w:val="21"/>
        </w:rPr>
        <w:t>；定植前</w:t>
      </w:r>
      <w:r w:rsidRPr="00A36AEF">
        <w:rPr>
          <w:rFonts w:ascii="Times New Roman" w:hAnsi="Times New Roman"/>
          <w:b w:val="0"/>
          <w:bCs w:val="0"/>
          <w:kern w:val="0"/>
          <w:sz w:val="21"/>
          <w:szCs w:val="21"/>
        </w:rPr>
        <w:t>10d</w:t>
      </w:r>
      <w:r w:rsidRPr="00A36AEF">
        <w:rPr>
          <w:rFonts w:ascii="Times New Roman" w:hAnsi="宋体" w:hint="eastAsia"/>
          <w:b w:val="0"/>
          <w:bCs w:val="0"/>
          <w:kern w:val="0"/>
          <w:sz w:val="21"/>
          <w:szCs w:val="21"/>
        </w:rPr>
        <w:t>～</w:t>
      </w:r>
      <w:r w:rsidRPr="00A36AEF">
        <w:rPr>
          <w:rFonts w:ascii="Times New Roman" w:hAnsi="Times New Roman"/>
          <w:b w:val="0"/>
          <w:bCs w:val="0"/>
          <w:kern w:val="0"/>
          <w:sz w:val="21"/>
          <w:szCs w:val="21"/>
        </w:rPr>
        <w:t>15d</w:t>
      </w:r>
      <w:r>
        <w:rPr>
          <w:rFonts w:ascii="Times New Roman" w:hAnsi="Times New Roman" w:hint="eastAsia"/>
          <w:b w:val="0"/>
          <w:bCs w:val="0"/>
          <w:kern w:val="0"/>
          <w:sz w:val="21"/>
          <w:szCs w:val="21"/>
        </w:rPr>
        <w:t>停止浇水。</w:t>
      </w:r>
    </w:p>
    <w:p w:rsidR="009370AA" w:rsidRPr="00397E78" w:rsidRDefault="009370AA" w:rsidP="00EF0507">
      <w:pPr>
        <w:pStyle w:val="1"/>
        <w:spacing w:before="156" w:after="156"/>
        <w:rPr>
          <w:rFonts w:ascii="宋体" w:eastAsia="宋体" w:cs="宋体"/>
        </w:rPr>
      </w:pPr>
      <w:bookmarkStart w:id="7" w:name="_Toc38359401"/>
      <w:bookmarkEnd w:id="6"/>
      <w:r w:rsidRPr="00397E78">
        <w:t>4.3</w:t>
      </w:r>
      <w:r w:rsidRPr="00397E78">
        <w:rPr>
          <w:rFonts w:ascii="宋体" w:hAnsi="宋体" w:cs="宋体"/>
        </w:rPr>
        <w:t xml:space="preserve"> </w:t>
      </w:r>
      <w:r w:rsidRPr="00397E78">
        <w:rPr>
          <w:rFonts w:ascii="宋体" w:hAnsi="宋体" w:cs="宋体" w:hint="eastAsia"/>
        </w:rPr>
        <w:t>葱苗质量</w:t>
      </w:r>
    </w:p>
    <w:p w:rsidR="009370AA" w:rsidRDefault="009370AA" w:rsidP="004D312A">
      <w:pPr>
        <w:pStyle w:val="2"/>
        <w:keepNext w:val="0"/>
        <w:keepLines w:val="0"/>
        <w:widowControl/>
        <w:spacing w:beforeLines="50" w:afterLines="50" w:line="400" w:lineRule="atLeast"/>
        <w:jc w:val="left"/>
        <w:rPr>
          <w:rFonts w:ascii="Times New Roman" w:hAnsi="宋体"/>
          <w:b w:val="0"/>
          <w:bCs w:val="0"/>
          <w:kern w:val="0"/>
          <w:sz w:val="21"/>
          <w:szCs w:val="21"/>
        </w:rPr>
      </w:pPr>
      <w:smartTag w:uri="urn:schemas-microsoft-com:office:smarttags" w:element="chsdate">
        <w:smartTagPr>
          <w:attr w:name="IsROCDate" w:val="False"/>
          <w:attr w:name="IsLunarDate" w:val="False"/>
          <w:attr w:name="Day" w:val="30"/>
          <w:attr w:name="Month" w:val="12"/>
          <w:attr w:name="Year" w:val="1899"/>
        </w:smartTagPr>
        <w:r>
          <w:rPr>
            <w:rFonts w:ascii="黑体" w:eastAsia="黑体" w:hAnsi="Times New Roman"/>
            <w:b w:val="0"/>
            <w:bCs w:val="0"/>
            <w:kern w:val="0"/>
            <w:sz w:val="21"/>
            <w:szCs w:val="21"/>
          </w:rPr>
          <w:t>4.3.1</w:t>
        </w:r>
      </w:smartTag>
      <w:r w:rsidRPr="009C4184">
        <w:rPr>
          <w:rFonts w:ascii="宋体" w:hAnsi="宋体" w:cs="宋体" w:hint="eastAsia"/>
          <w:b w:val="0"/>
          <w:bCs w:val="0"/>
          <w:kern w:val="0"/>
          <w:sz w:val="21"/>
          <w:szCs w:val="21"/>
        </w:rPr>
        <w:t>壮苗应无分蘖、叶色浓绿、根须白密、无病虫害。</w:t>
      </w:r>
      <w:r w:rsidRPr="009C4184">
        <w:rPr>
          <w:rFonts w:ascii="Times New Roman" w:hAnsi="宋体" w:hint="eastAsia"/>
          <w:b w:val="0"/>
          <w:bCs w:val="0"/>
          <w:kern w:val="0"/>
          <w:sz w:val="21"/>
          <w:szCs w:val="21"/>
        </w:rPr>
        <w:t>苗高</w:t>
      </w:r>
      <w:r>
        <w:rPr>
          <w:rFonts w:ascii="Times New Roman" w:hAnsi="Times New Roman"/>
          <w:b w:val="0"/>
          <w:bCs w:val="0"/>
          <w:kern w:val="0"/>
          <w:sz w:val="21"/>
          <w:szCs w:val="21"/>
        </w:rPr>
        <w:t xml:space="preserve">25 </w:t>
      </w:r>
      <w:r w:rsidRPr="009C4184">
        <w:rPr>
          <w:rFonts w:ascii="Times New Roman" w:hAnsi="Times New Roman"/>
          <w:b w:val="0"/>
          <w:bCs w:val="0"/>
          <w:kern w:val="0"/>
          <w:sz w:val="21"/>
          <w:szCs w:val="21"/>
        </w:rPr>
        <w:t>cm</w:t>
      </w:r>
      <w:r w:rsidRPr="009C4184">
        <w:rPr>
          <w:rFonts w:ascii="Times New Roman" w:hAnsi="宋体" w:hint="eastAsia"/>
          <w:b w:val="0"/>
          <w:bCs w:val="0"/>
          <w:kern w:val="0"/>
          <w:sz w:val="21"/>
          <w:szCs w:val="21"/>
        </w:rPr>
        <w:t>～</w:t>
      </w:r>
      <w:r>
        <w:rPr>
          <w:rFonts w:ascii="Times New Roman" w:hAnsi="Times New Roman"/>
          <w:b w:val="0"/>
          <w:bCs w:val="0"/>
          <w:kern w:val="0"/>
          <w:sz w:val="21"/>
          <w:szCs w:val="21"/>
        </w:rPr>
        <w:t xml:space="preserve">40 </w:t>
      </w:r>
      <w:r w:rsidRPr="009C4184">
        <w:rPr>
          <w:rFonts w:ascii="Times New Roman" w:hAnsi="Times New Roman"/>
          <w:b w:val="0"/>
          <w:bCs w:val="0"/>
          <w:kern w:val="0"/>
          <w:sz w:val="21"/>
          <w:szCs w:val="21"/>
        </w:rPr>
        <w:t>cm</w:t>
      </w:r>
      <w:r w:rsidRPr="009C4184">
        <w:rPr>
          <w:rFonts w:ascii="Times New Roman" w:hAnsi="宋体" w:hint="eastAsia"/>
          <w:b w:val="0"/>
          <w:bCs w:val="0"/>
          <w:kern w:val="0"/>
          <w:sz w:val="21"/>
          <w:szCs w:val="21"/>
        </w:rPr>
        <w:t>，</w:t>
      </w:r>
      <w:r>
        <w:rPr>
          <w:rFonts w:ascii="Times New Roman" w:hAnsi="Times New Roman"/>
          <w:b w:val="0"/>
          <w:bCs w:val="0"/>
          <w:kern w:val="0"/>
          <w:sz w:val="21"/>
          <w:szCs w:val="21"/>
        </w:rPr>
        <w:t>4</w:t>
      </w:r>
      <w:r w:rsidRPr="009C4184">
        <w:rPr>
          <w:rFonts w:ascii="Times New Roman" w:hAnsi="宋体" w:hint="eastAsia"/>
          <w:b w:val="0"/>
          <w:bCs w:val="0"/>
          <w:kern w:val="0"/>
          <w:sz w:val="21"/>
          <w:szCs w:val="21"/>
        </w:rPr>
        <w:t>～</w:t>
      </w:r>
      <w:r w:rsidRPr="009C4184">
        <w:rPr>
          <w:rFonts w:ascii="Times New Roman" w:hAnsi="Times New Roman"/>
          <w:b w:val="0"/>
          <w:bCs w:val="0"/>
          <w:kern w:val="0"/>
          <w:sz w:val="21"/>
          <w:szCs w:val="21"/>
        </w:rPr>
        <w:t>8</w:t>
      </w:r>
      <w:r w:rsidRPr="009C4184">
        <w:rPr>
          <w:rFonts w:ascii="Times New Roman" w:hAnsi="宋体" w:hint="eastAsia"/>
          <w:b w:val="0"/>
          <w:bCs w:val="0"/>
          <w:kern w:val="0"/>
          <w:sz w:val="21"/>
          <w:szCs w:val="21"/>
        </w:rPr>
        <w:t>片叶，茎粗</w:t>
      </w:r>
      <w:r w:rsidRPr="009C4184">
        <w:rPr>
          <w:rFonts w:ascii="Times New Roman" w:hAnsi="Times New Roman"/>
          <w:b w:val="0"/>
          <w:bCs w:val="0"/>
          <w:kern w:val="0"/>
          <w:sz w:val="21"/>
          <w:szCs w:val="21"/>
        </w:rPr>
        <w:t>0.7</w:t>
      </w:r>
      <w:r>
        <w:rPr>
          <w:rFonts w:ascii="Times New Roman" w:hAnsi="Times New Roman"/>
          <w:b w:val="0"/>
          <w:bCs w:val="0"/>
          <w:kern w:val="0"/>
          <w:sz w:val="21"/>
          <w:szCs w:val="21"/>
        </w:rPr>
        <w:t xml:space="preserve"> </w:t>
      </w:r>
      <w:r w:rsidRPr="009C4184">
        <w:rPr>
          <w:rFonts w:ascii="Times New Roman" w:hAnsi="Times New Roman"/>
          <w:b w:val="0"/>
          <w:bCs w:val="0"/>
          <w:kern w:val="0"/>
          <w:sz w:val="21"/>
          <w:szCs w:val="21"/>
        </w:rPr>
        <w:t>cm</w:t>
      </w:r>
      <w:r w:rsidRPr="009C4184">
        <w:rPr>
          <w:rFonts w:ascii="Times New Roman" w:hAnsi="宋体" w:hint="eastAsia"/>
          <w:b w:val="0"/>
          <w:bCs w:val="0"/>
          <w:kern w:val="0"/>
          <w:sz w:val="21"/>
          <w:szCs w:val="21"/>
        </w:rPr>
        <w:t>～</w:t>
      </w:r>
      <w:r>
        <w:rPr>
          <w:rFonts w:ascii="Times New Roman" w:hAnsi="Times New Roman"/>
          <w:b w:val="0"/>
          <w:bCs w:val="0"/>
          <w:kern w:val="0"/>
          <w:sz w:val="21"/>
          <w:szCs w:val="21"/>
        </w:rPr>
        <w:t xml:space="preserve">1.5 </w:t>
      </w:r>
      <w:r w:rsidRPr="009C4184">
        <w:rPr>
          <w:rFonts w:ascii="Times New Roman" w:hAnsi="Times New Roman"/>
          <w:b w:val="0"/>
          <w:bCs w:val="0"/>
          <w:kern w:val="0"/>
          <w:sz w:val="21"/>
          <w:szCs w:val="21"/>
        </w:rPr>
        <w:t>cm</w:t>
      </w:r>
      <w:r w:rsidRPr="009C4184">
        <w:rPr>
          <w:rFonts w:ascii="Times New Roman" w:hAnsi="宋体" w:hint="eastAsia"/>
          <w:b w:val="0"/>
          <w:bCs w:val="0"/>
          <w:kern w:val="0"/>
          <w:sz w:val="21"/>
          <w:szCs w:val="21"/>
        </w:rPr>
        <w:t>。</w:t>
      </w:r>
      <w:bookmarkEnd w:id="7"/>
    </w:p>
    <w:p w:rsidR="00186A82" w:rsidRDefault="009370AA" w:rsidP="004D312A">
      <w:pPr>
        <w:pStyle w:val="2"/>
        <w:keepNext w:val="0"/>
        <w:keepLines w:val="0"/>
        <w:widowControl/>
        <w:spacing w:beforeLines="50" w:afterLines="50" w:line="400" w:lineRule="atLeast"/>
        <w:jc w:val="left"/>
        <w:rPr>
          <w:rFonts w:ascii="Times New Roman" w:hAnsi="宋体"/>
          <w:b w:val="0"/>
          <w:bCs w:val="0"/>
          <w:kern w:val="0"/>
          <w:sz w:val="21"/>
          <w:szCs w:val="21"/>
        </w:rPr>
      </w:pPr>
      <w:smartTag w:uri="urn:schemas-microsoft-com:office:smarttags" w:element="chsdate">
        <w:smartTagPr>
          <w:attr w:name="IsROCDate" w:val="False"/>
          <w:attr w:name="IsLunarDate" w:val="False"/>
          <w:attr w:name="Day" w:val="30"/>
          <w:attr w:name="Month" w:val="12"/>
          <w:attr w:name="Year" w:val="1899"/>
        </w:smartTagPr>
        <w:r>
          <w:rPr>
            <w:rFonts w:ascii="黑体" w:eastAsia="黑体" w:hAnsi="Times New Roman"/>
            <w:b w:val="0"/>
            <w:bCs w:val="0"/>
            <w:kern w:val="0"/>
            <w:sz w:val="21"/>
            <w:szCs w:val="21"/>
          </w:rPr>
          <w:t>4.3.2</w:t>
        </w:r>
      </w:smartTag>
      <w:r>
        <w:rPr>
          <w:rFonts w:ascii="Times New Roman" w:hAnsi="宋体" w:hint="eastAsia"/>
          <w:b w:val="0"/>
          <w:bCs w:val="0"/>
          <w:kern w:val="0"/>
          <w:sz w:val="21"/>
          <w:szCs w:val="21"/>
        </w:rPr>
        <w:t>葱苗分级：</w:t>
      </w:r>
      <w:r w:rsidRPr="005407D0">
        <w:rPr>
          <w:rFonts w:ascii="宋体" w:hAnsi="宋体" w:cs="宋体" w:hint="eastAsia"/>
          <w:b w:val="0"/>
          <w:bCs w:val="0"/>
          <w:kern w:val="0"/>
          <w:sz w:val="21"/>
          <w:szCs w:val="21"/>
        </w:rPr>
        <w:t>大苗</w:t>
      </w:r>
      <w:r w:rsidRPr="005407D0">
        <w:rPr>
          <w:rFonts w:ascii="宋体" w:hAnsi="宋体" w:cs="宋体"/>
          <w:b w:val="0"/>
          <w:bCs w:val="0"/>
          <w:kern w:val="0"/>
          <w:sz w:val="21"/>
          <w:szCs w:val="21"/>
        </w:rPr>
        <w:t>:</w:t>
      </w:r>
      <w:r w:rsidRPr="005407D0">
        <w:rPr>
          <w:rFonts w:ascii="宋体" w:hAnsi="宋体" w:cs="宋体" w:hint="eastAsia"/>
          <w:b w:val="0"/>
          <w:bCs w:val="0"/>
          <w:kern w:val="0"/>
          <w:sz w:val="21"/>
          <w:szCs w:val="21"/>
        </w:rPr>
        <w:t>苗</w:t>
      </w:r>
      <w:r w:rsidRPr="005407D0">
        <w:rPr>
          <w:rFonts w:ascii="Times New Roman" w:hAnsi="宋体" w:hint="eastAsia"/>
          <w:b w:val="0"/>
          <w:bCs w:val="0"/>
          <w:kern w:val="0"/>
          <w:sz w:val="21"/>
          <w:szCs w:val="21"/>
        </w:rPr>
        <w:t>高</w:t>
      </w:r>
      <w:r w:rsidRPr="005407D0">
        <w:rPr>
          <w:rFonts w:ascii="Times New Roman" w:hAnsi="Times New Roman" w:hint="eastAsia"/>
          <w:b w:val="0"/>
          <w:bCs w:val="0"/>
          <w:kern w:val="0"/>
          <w:sz w:val="21"/>
          <w:szCs w:val="21"/>
        </w:rPr>
        <w:t>≥</w:t>
      </w:r>
      <w:r>
        <w:rPr>
          <w:rFonts w:ascii="Times New Roman" w:hAnsi="Times New Roman"/>
          <w:b w:val="0"/>
          <w:bCs w:val="0"/>
          <w:kern w:val="0"/>
          <w:sz w:val="21"/>
          <w:szCs w:val="21"/>
        </w:rPr>
        <w:t xml:space="preserve">35 </w:t>
      </w:r>
      <w:r w:rsidRPr="005407D0">
        <w:rPr>
          <w:rFonts w:ascii="Times New Roman" w:hAnsi="Times New Roman"/>
          <w:b w:val="0"/>
          <w:bCs w:val="0"/>
          <w:kern w:val="0"/>
          <w:sz w:val="21"/>
          <w:szCs w:val="21"/>
        </w:rPr>
        <w:t>cm</w:t>
      </w:r>
      <w:r w:rsidRPr="005407D0">
        <w:rPr>
          <w:rFonts w:ascii="Times New Roman" w:hAnsi="宋体" w:hint="eastAsia"/>
          <w:b w:val="0"/>
          <w:bCs w:val="0"/>
          <w:kern w:val="0"/>
          <w:sz w:val="21"/>
          <w:szCs w:val="21"/>
        </w:rPr>
        <w:t>、</w:t>
      </w:r>
      <w:r w:rsidRPr="005407D0">
        <w:rPr>
          <w:rFonts w:ascii="Times New Roman" w:hAnsi="Times New Roman" w:hint="eastAsia"/>
          <w:b w:val="0"/>
          <w:bCs w:val="0"/>
          <w:kern w:val="0"/>
          <w:sz w:val="21"/>
          <w:szCs w:val="21"/>
        </w:rPr>
        <w:t>茎粗≥</w:t>
      </w:r>
      <w:r>
        <w:rPr>
          <w:rFonts w:ascii="Times New Roman" w:hAnsi="Times New Roman"/>
          <w:b w:val="0"/>
          <w:bCs w:val="0"/>
          <w:kern w:val="0"/>
          <w:sz w:val="21"/>
          <w:szCs w:val="21"/>
        </w:rPr>
        <w:t xml:space="preserve">1.0 </w:t>
      </w:r>
      <w:r w:rsidRPr="005407D0">
        <w:rPr>
          <w:rFonts w:ascii="Times New Roman" w:hAnsi="Times New Roman"/>
          <w:b w:val="0"/>
          <w:bCs w:val="0"/>
          <w:kern w:val="0"/>
          <w:sz w:val="21"/>
          <w:szCs w:val="21"/>
        </w:rPr>
        <w:t>cm</w:t>
      </w:r>
      <w:r w:rsidRPr="005407D0">
        <w:rPr>
          <w:rFonts w:ascii="Times New Roman" w:hAnsi="Times New Roman" w:hint="eastAsia"/>
          <w:b w:val="0"/>
          <w:bCs w:val="0"/>
          <w:kern w:val="0"/>
          <w:sz w:val="21"/>
          <w:szCs w:val="21"/>
        </w:rPr>
        <w:t>、</w:t>
      </w:r>
      <w:r w:rsidRPr="005407D0">
        <w:rPr>
          <w:rFonts w:ascii="Times New Roman" w:hAnsi="Times New Roman"/>
          <w:b w:val="0"/>
          <w:bCs w:val="0"/>
          <w:kern w:val="0"/>
          <w:sz w:val="21"/>
          <w:szCs w:val="21"/>
        </w:rPr>
        <w:t>6</w:t>
      </w:r>
      <w:r w:rsidRPr="005407D0">
        <w:rPr>
          <w:rFonts w:ascii="Times New Roman" w:hAnsi="Times New Roman" w:hint="eastAsia"/>
          <w:b w:val="0"/>
          <w:bCs w:val="0"/>
          <w:kern w:val="0"/>
          <w:sz w:val="21"/>
          <w:szCs w:val="21"/>
        </w:rPr>
        <w:t>片叶以上</w:t>
      </w:r>
      <w:r>
        <w:rPr>
          <w:rFonts w:ascii="Times New Roman" w:hAnsi="Times New Roman" w:hint="eastAsia"/>
          <w:b w:val="0"/>
          <w:bCs w:val="0"/>
          <w:kern w:val="0"/>
          <w:sz w:val="21"/>
          <w:szCs w:val="21"/>
        </w:rPr>
        <w:t>；</w:t>
      </w:r>
      <w:r w:rsidRPr="005407D0">
        <w:rPr>
          <w:rFonts w:ascii="Times New Roman" w:hAnsi="宋体" w:hint="eastAsia"/>
          <w:b w:val="0"/>
          <w:bCs w:val="0"/>
          <w:kern w:val="0"/>
          <w:sz w:val="21"/>
          <w:szCs w:val="21"/>
        </w:rPr>
        <w:t>中</w:t>
      </w:r>
      <w:r w:rsidRPr="005407D0">
        <w:rPr>
          <w:rFonts w:ascii="宋体" w:hAnsi="宋体" w:cs="宋体" w:hint="eastAsia"/>
          <w:b w:val="0"/>
          <w:bCs w:val="0"/>
          <w:kern w:val="0"/>
          <w:sz w:val="21"/>
          <w:szCs w:val="21"/>
        </w:rPr>
        <w:t>苗</w:t>
      </w:r>
      <w:r w:rsidRPr="005407D0">
        <w:rPr>
          <w:rFonts w:ascii="宋体" w:hAnsi="宋体" w:cs="宋体"/>
          <w:b w:val="0"/>
          <w:bCs w:val="0"/>
          <w:kern w:val="0"/>
          <w:sz w:val="21"/>
          <w:szCs w:val="21"/>
        </w:rPr>
        <w:t xml:space="preserve">: </w:t>
      </w:r>
      <w:r w:rsidRPr="005407D0">
        <w:rPr>
          <w:rFonts w:ascii="宋体" w:hAnsi="宋体" w:cs="宋体" w:hint="eastAsia"/>
          <w:b w:val="0"/>
          <w:bCs w:val="0"/>
          <w:kern w:val="0"/>
          <w:sz w:val="21"/>
          <w:szCs w:val="21"/>
        </w:rPr>
        <w:t>苗</w:t>
      </w:r>
      <w:r w:rsidRPr="005407D0">
        <w:rPr>
          <w:rFonts w:ascii="Times New Roman" w:hAnsi="宋体" w:hint="eastAsia"/>
          <w:b w:val="0"/>
          <w:bCs w:val="0"/>
          <w:kern w:val="0"/>
          <w:sz w:val="21"/>
          <w:szCs w:val="21"/>
        </w:rPr>
        <w:t>高</w:t>
      </w:r>
      <w:r w:rsidRPr="005407D0">
        <w:rPr>
          <w:rFonts w:ascii="Times New Roman" w:hAnsi="Times New Roman"/>
          <w:b w:val="0"/>
          <w:bCs w:val="0"/>
          <w:kern w:val="0"/>
          <w:sz w:val="21"/>
          <w:szCs w:val="21"/>
        </w:rPr>
        <w:t>30</w:t>
      </w:r>
      <w:r>
        <w:rPr>
          <w:rFonts w:ascii="Times New Roman" w:hAnsi="Times New Roman"/>
          <w:b w:val="0"/>
          <w:bCs w:val="0"/>
          <w:kern w:val="0"/>
          <w:sz w:val="21"/>
          <w:szCs w:val="21"/>
        </w:rPr>
        <w:t xml:space="preserve"> </w:t>
      </w:r>
      <w:r w:rsidRPr="005407D0">
        <w:rPr>
          <w:rFonts w:ascii="Times New Roman" w:hAnsi="Times New Roman"/>
          <w:b w:val="0"/>
          <w:bCs w:val="0"/>
          <w:kern w:val="0"/>
          <w:sz w:val="21"/>
          <w:szCs w:val="21"/>
        </w:rPr>
        <w:t>cm</w:t>
      </w:r>
      <w:r w:rsidRPr="005407D0">
        <w:rPr>
          <w:rFonts w:ascii="Times New Roman" w:hAnsi="Times New Roman" w:hint="eastAsia"/>
          <w:b w:val="0"/>
          <w:bCs w:val="0"/>
          <w:kern w:val="0"/>
          <w:sz w:val="21"/>
          <w:szCs w:val="21"/>
        </w:rPr>
        <w:t>～</w:t>
      </w:r>
      <w:r>
        <w:rPr>
          <w:rFonts w:ascii="Times New Roman" w:hAnsi="Times New Roman"/>
          <w:b w:val="0"/>
          <w:bCs w:val="0"/>
          <w:kern w:val="0"/>
          <w:sz w:val="21"/>
          <w:szCs w:val="21"/>
        </w:rPr>
        <w:t xml:space="preserve">35 </w:t>
      </w:r>
      <w:r w:rsidRPr="005407D0">
        <w:rPr>
          <w:rFonts w:ascii="Times New Roman" w:hAnsi="Times New Roman"/>
          <w:b w:val="0"/>
          <w:bCs w:val="0"/>
          <w:kern w:val="0"/>
          <w:sz w:val="21"/>
          <w:szCs w:val="21"/>
        </w:rPr>
        <w:t>cm</w:t>
      </w:r>
      <w:r w:rsidRPr="005407D0">
        <w:rPr>
          <w:rFonts w:ascii="Times New Roman" w:hAnsi="宋体" w:hint="eastAsia"/>
          <w:b w:val="0"/>
          <w:bCs w:val="0"/>
          <w:kern w:val="0"/>
          <w:sz w:val="21"/>
          <w:szCs w:val="21"/>
        </w:rPr>
        <w:t>、</w:t>
      </w:r>
      <w:r w:rsidRPr="005407D0">
        <w:rPr>
          <w:rFonts w:ascii="Times New Roman" w:hAnsi="Times New Roman" w:hint="eastAsia"/>
          <w:b w:val="0"/>
          <w:bCs w:val="0"/>
          <w:kern w:val="0"/>
          <w:sz w:val="21"/>
          <w:szCs w:val="21"/>
        </w:rPr>
        <w:t>茎粗</w:t>
      </w:r>
      <w:r>
        <w:rPr>
          <w:rFonts w:ascii="Times New Roman" w:hAnsi="Times New Roman"/>
          <w:b w:val="0"/>
          <w:bCs w:val="0"/>
          <w:kern w:val="0"/>
          <w:sz w:val="21"/>
          <w:szCs w:val="21"/>
        </w:rPr>
        <w:t xml:space="preserve">0.8 </w:t>
      </w:r>
      <w:r w:rsidRPr="005407D0">
        <w:rPr>
          <w:rFonts w:ascii="Times New Roman" w:hAnsi="Times New Roman"/>
          <w:b w:val="0"/>
          <w:bCs w:val="0"/>
          <w:kern w:val="0"/>
          <w:sz w:val="21"/>
          <w:szCs w:val="21"/>
        </w:rPr>
        <w:t>cm</w:t>
      </w:r>
      <w:r w:rsidRPr="005407D0">
        <w:rPr>
          <w:rFonts w:ascii="Times New Roman" w:hAnsi="Times New Roman" w:hint="eastAsia"/>
          <w:b w:val="0"/>
          <w:bCs w:val="0"/>
          <w:kern w:val="0"/>
          <w:sz w:val="21"/>
          <w:szCs w:val="21"/>
        </w:rPr>
        <w:t>～</w:t>
      </w:r>
      <w:r>
        <w:rPr>
          <w:rFonts w:ascii="Times New Roman" w:hAnsi="Times New Roman"/>
          <w:b w:val="0"/>
          <w:bCs w:val="0"/>
          <w:kern w:val="0"/>
          <w:sz w:val="21"/>
          <w:szCs w:val="21"/>
        </w:rPr>
        <w:t xml:space="preserve">1.0 </w:t>
      </w:r>
      <w:r w:rsidRPr="005407D0">
        <w:rPr>
          <w:rFonts w:ascii="Times New Roman" w:hAnsi="Times New Roman"/>
          <w:b w:val="0"/>
          <w:bCs w:val="0"/>
          <w:kern w:val="0"/>
          <w:sz w:val="21"/>
          <w:szCs w:val="21"/>
        </w:rPr>
        <w:t>cm</w:t>
      </w:r>
      <w:r w:rsidRPr="005407D0">
        <w:rPr>
          <w:rFonts w:ascii="Times New Roman" w:hAnsi="Times New Roman" w:hint="eastAsia"/>
          <w:b w:val="0"/>
          <w:bCs w:val="0"/>
          <w:kern w:val="0"/>
          <w:sz w:val="21"/>
          <w:szCs w:val="21"/>
        </w:rPr>
        <w:t>、</w:t>
      </w:r>
      <w:r w:rsidRPr="005407D0">
        <w:rPr>
          <w:rFonts w:ascii="Times New Roman" w:hAnsi="Times New Roman"/>
          <w:b w:val="0"/>
          <w:bCs w:val="0"/>
          <w:kern w:val="0"/>
          <w:sz w:val="21"/>
          <w:szCs w:val="21"/>
        </w:rPr>
        <w:t>5</w:t>
      </w:r>
      <w:r w:rsidRPr="005407D0">
        <w:rPr>
          <w:rFonts w:ascii="Times New Roman" w:hAnsi="Times New Roman" w:hint="eastAsia"/>
          <w:b w:val="0"/>
          <w:bCs w:val="0"/>
          <w:kern w:val="0"/>
          <w:sz w:val="21"/>
          <w:szCs w:val="21"/>
        </w:rPr>
        <w:t>～</w:t>
      </w:r>
      <w:r w:rsidRPr="005407D0">
        <w:rPr>
          <w:rFonts w:ascii="Times New Roman" w:hAnsi="Times New Roman"/>
          <w:b w:val="0"/>
          <w:bCs w:val="0"/>
          <w:kern w:val="0"/>
          <w:sz w:val="21"/>
          <w:szCs w:val="21"/>
        </w:rPr>
        <w:t>6</w:t>
      </w:r>
      <w:r w:rsidRPr="005407D0">
        <w:rPr>
          <w:rFonts w:ascii="Times New Roman" w:hAnsi="Times New Roman" w:hint="eastAsia"/>
          <w:b w:val="0"/>
          <w:bCs w:val="0"/>
          <w:kern w:val="0"/>
          <w:sz w:val="21"/>
          <w:szCs w:val="21"/>
        </w:rPr>
        <w:t>片叶</w:t>
      </w:r>
      <w:r>
        <w:rPr>
          <w:rFonts w:ascii="Times New Roman" w:hAnsi="Times New Roman" w:hint="eastAsia"/>
          <w:b w:val="0"/>
          <w:bCs w:val="0"/>
          <w:kern w:val="0"/>
          <w:sz w:val="21"/>
          <w:szCs w:val="21"/>
        </w:rPr>
        <w:t>；</w:t>
      </w:r>
      <w:r w:rsidRPr="005407D0">
        <w:rPr>
          <w:rFonts w:ascii="Times New Roman" w:hAnsi="宋体" w:hint="eastAsia"/>
          <w:b w:val="0"/>
          <w:bCs w:val="0"/>
          <w:kern w:val="0"/>
          <w:sz w:val="21"/>
          <w:szCs w:val="21"/>
        </w:rPr>
        <w:t>小</w:t>
      </w:r>
      <w:r w:rsidRPr="005407D0">
        <w:rPr>
          <w:rFonts w:ascii="宋体" w:hAnsi="宋体" w:cs="宋体" w:hint="eastAsia"/>
          <w:b w:val="0"/>
          <w:bCs w:val="0"/>
          <w:kern w:val="0"/>
          <w:sz w:val="21"/>
          <w:szCs w:val="21"/>
        </w:rPr>
        <w:t>苗</w:t>
      </w:r>
      <w:r w:rsidRPr="005407D0">
        <w:rPr>
          <w:rFonts w:ascii="宋体" w:hAnsi="宋体" w:cs="宋体"/>
          <w:b w:val="0"/>
          <w:bCs w:val="0"/>
          <w:kern w:val="0"/>
          <w:sz w:val="21"/>
          <w:szCs w:val="21"/>
        </w:rPr>
        <w:t xml:space="preserve">: </w:t>
      </w:r>
      <w:r w:rsidRPr="005407D0">
        <w:rPr>
          <w:rFonts w:ascii="宋体" w:hAnsi="宋体" w:cs="宋体" w:hint="eastAsia"/>
          <w:b w:val="0"/>
          <w:bCs w:val="0"/>
          <w:kern w:val="0"/>
          <w:sz w:val="21"/>
          <w:szCs w:val="21"/>
        </w:rPr>
        <w:t>苗</w:t>
      </w:r>
      <w:r w:rsidRPr="005407D0">
        <w:rPr>
          <w:rFonts w:ascii="Times New Roman" w:hAnsi="宋体" w:hint="eastAsia"/>
          <w:b w:val="0"/>
          <w:bCs w:val="0"/>
          <w:kern w:val="0"/>
          <w:sz w:val="21"/>
          <w:szCs w:val="21"/>
        </w:rPr>
        <w:t>高</w:t>
      </w:r>
      <w:r w:rsidRPr="005407D0">
        <w:rPr>
          <w:rFonts w:ascii="Times New Roman" w:hAnsi="Times New Roman"/>
          <w:b w:val="0"/>
          <w:bCs w:val="0"/>
          <w:kern w:val="0"/>
          <w:sz w:val="21"/>
          <w:szCs w:val="21"/>
        </w:rPr>
        <w:t>25</w:t>
      </w:r>
      <w:r>
        <w:rPr>
          <w:rFonts w:ascii="Times New Roman" w:hAnsi="Times New Roman"/>
          <w:b w:val="0"/>
          <w:bCs w:val="0"/>
          <w:kern w:val="0"/>
          <w:sz w:val="21"/>
          <w:szCs w:val="21"/>
        </w:rPr>
        <w:t xml:space="preserve"> </w:t>
      </w:r>
      <w:r w:rsidRPr="005407D0">
        <w:rPr>
          <w:rFonts w:ascii="Times New Roman" w:hAnsi="Times New Roman"/>
          <w:b w:val="0"/>
          <w:bCs w:val="0"/>
          <w:kern w:val="0"/>
          <w:sz w:val="21"/>
          <w:szCs w:val="21"/>
        </w:rPr>
        <w:t>cm</w:t>
      </w:r>
      <w:r w:rsidRPr="005407D0">
        <w:rPr>
          <w:rFonts w:ascii="Times New Roman" w:hAnsi="Times New Roman" w:hint="eastAsia"/>
          <w:b w:val="0"/>
          <w:bCs w:val="0"/>
          <w:kern w:val="0"/>
          <w:sz w:val="21"/>
          <w:szCs w:val="21"/>
        </w:rPr>
        <w:t>～</w:t>
      </w:r>
      <w:r w:rsidRPr="005407D0">
        <w:rPr>
          <w:rFonts w:ascii="Times New Roman" w:hAnsi="Times New Roman"/>
          <w:b w:val="0"/>
          <w:bCs w:val="0"/>
          <w:kern w:val="0"/>
          <w:sz w:val="21"/>
          <w:szCs w:val="21"/>
        </w:rPr>
        <w:t>30</w:t>
      </w:r>
      <w:r>
        <w:rPr>
          <w:rFonts w:ascii="Times New Roman" w:hAnsi="Times New Roman"/>
          <w:b w:val="0"/>
          <w:bCs w:val="0"/>
          <w:kern w:val="0"/>
          <w:sz w:val="21"/>
          <w:szCs w:val="21"/>
        </w:rPr>
        <w:t xml:space="preserve"> </w:t>
      </w:r>
      <w:r w:rsidRPr="005407D0">
        <w:rPr>
          <w:rFonts w:ascii="Times New Roman" w:hAnsi="Times New Roman"/>
          <w:b w:val="0"/>
          <w:bCs w:val="0"/>
          <w:kern w:val="0"/>
          <w:sz w:val="21"/>
          <w:szCs w:val="21"/>
        </w:rPr>
        <w:t>cm</w:t>
      </w:r>
      <w:r w:rsidRPr="005407D0">
        <w:rPr>
          <w:rFonts w:ascii="Times New Roman" w:hAnsi="宋体" w:hint="eastAsia"/>
          <w:b w:val="0"/>
          <w:bCs w:val="0"/>
          <w:kern w:val="0"/>
          <w:sz w:val="21"/>
          <w:szCs w:val="21"/>
        </w:rPr>
        <w:t>、</w:t>
      </w:r>
      <w:r w:rsidRPr="005407D0">
        <w:rPr>
          <w:rFonts w:ascii="Times New Roman" w:hAnsi="Times New Roman" w:hint="eastAsia"/>
          <w:b w:val="0"/>
          <w:bCs w:val="0"/>
          <w:kern w:val="0"/>
          <w:sz w:val="21"/>
          <w:szCs w:val="21"/>
        </w:rPr>
        <w:t>茎粗≤</w:t>
      </w:r>
      <w:r>
        <w:rPr>
          <w:rFonts w:ascii="Times New Roman" w:hAnsi="Times New Roman"/>
          <w:b w:val="0"/>
          <w:bCs w:val="0"/>
          <w:kern w:val="0"/>
          <w:sz w:val="21"/>
          <w:szCs w:val="21"/>
        </w:rPr>
        <w:t xml:space="preserve">0.8 </w:t>
      </w:r>
      <w:r w:rsidRPr="005407D0">
        <w:rPr>
          <w:rFonts w:ascii="Times New Roman" w:hAnsi="Times New Roman"/>
          <w:b w:val="0"/>
          <w:bCs w:val="0"/>
          <w:kern w:val="0"/>
          <w:sz w:val="21"/>
          <w:szCs w:val="21"/>
        </w:rPr>
        <w:t>cm</w:t>
      </w:r>
      <w:r w:rsidRPr="005407D0">
        <w:rPr>
          <w:rFonts w:ascii="Times New Roman" w:hAnsi="Times New Roman" w:hint="eastAsia"/>
          <w:b w:val="0"/>
          <w:bCs w:val="0"/>
          <w:kern w:val="0"/>
          <w:sz w:val="21"/>
          <w:szCs w:val="21"/>
        </w:rPr>
        <w:t>、</w:t>
      </w:r>
      <w:r w:rsidRPr="005407D0">
        <w:rPr>
          <w:rFonts w:ascii="Times New Roman" w:hAnsi="Times New Roman"/>
          <w:b w:val="0"/>
          <w:bCs w:val="0"/>
          <w:kern w:val="0"/>
          <w:sz w:val="21"/>
          <w:szCs w:val="21"/>
        </w:rPr>
        <w:t>4</w:t>
      </w:r>
      <w:r w:rsidRPr="005407D0">
        <w:rPr>
          <w:rFonts w:ascii="Times New Roman" w:hAnsi="Times New Roman" w:hint="eastAsia"/>
          <w:b w:val="0"/>
          <w:bCs w:val="0"/>
          <w:kern w:val="0"/>
          <w:sz w:val="21"/>
          <w:szCs w:val="21"/>
        </w:rPr>
        <w:t>～</w:t>
      </w:r>
      <w:r w:rsidRPr="005407D0">
        <w:rPr>
          <w:rFonts w:ascii="Times New Roman" w:hAnsi="Times New Roman"/>
          <w:b w:val="0"/>
          <w:bCs w:val="0"/>
          <w:kern w:val="0"/>
          <w:sz w:val="21"/>
          <w:szCs w:val="21"/>
        </w:rPr>
        <w:t>5</w:t>
      </w:r>
      <w:r w:rsidRPr="005407D0">
        <w:rPr>
          <w:rFonts w:ascii="Times New Roman" w:hAnsi="Times New Roman" w:hint="eastAsia"/>
          <w:b w:val="0"/>
          <w:bCs w:val="0"/>
          <w:kern w:val="0"/>
          <w:sz w:val="21"/>
          <w:szCs w:val="21"/>
        </w:rPr>
        <w:t>片叶。</w:t>
      </w:r>
      <w:bookmarkStart w:id="8" w:name="_Toc38359406"/>
    </w:p>
    <w:p w:rsidR="009370AA" w:rsidRPr="000048AA" w:rsidRDefault="009370AA" w:rsidP="00605A13">
      <w:pPr>
        <w:pStyle w:val="1"/>
        <w:spacing w:before="156" w:after="156"/>
      </w:pPr>
      <w:r>
        <w:t>5</w:t>
      </w:r>
      <w:r w:rsidRPr="000048AA">
        <w:t xml:space="preserve"> </w:t>
      </w:r>
      <w:r w:rsidRPr="000048AA">
        <w:rPr>
          <w:rFonts w:hint="eastAsia"/>
        </w:rPr>
        <w:t>定植</w:t>
      </w:r>
      <w:bookmarkEnd w:id="8"/>
    </w:p>
    <w:p w:rsidR="009370AA" w:rsidRDefault="009370AA" w:rsidP="004D312A">
      <w:pPr>
        <w:pStyle w:val="2"/>
        <w:keepNext w:val="0"/>
        <w:keepLines w:val="0"/>
        <w:widowControl/>
        <w:spacing w:beforeLines="50" w:afterLines="50" w:line="400" w:lineRule="atLeast"/>
        <w:jc w:val="left"/>
        <w:rPr>
          <w:rFonts w:ascii="Times New Roman" w:hAnsi="Times New Roman"/>
          <w:b w:val="0"/>
          <w:bCs w:val="0"/>
          <w:kern w:val="0"/>
          <w:sz w:val="21"/>
          <w:szCs w:val="21"/>
        </w:rPr>
      </w:pPr>
      <w:bookmarkStart w:id="9" w:name="_Toc38359407"/>
      <w:r>
        <w:rPr>
          <w:rFonts w:ascii="黑体" w:eastAsia="黑体" w:hAnsi="Times New Roman"/>
          <w:b w:val="0"/>
          <w:bCs w:val="0"/>
          <w:kern w:val="0"/>
          <w:sz w:val="21"/>
          <w:szCs w:val="21"/>
        </w:rPr>
        <w:t>5</w:t>
      </w:r>
      <w:r w:rsidRPr="004C5946">
        <w:rPr>
          <w:rFonts w:ascii="黑体" w:eastAsia="黑体" w:hAnsi="Times New Roman"/>
          <w:b w:val="0"/>
          <w:bCs w:val="0"/>
          <w:kern w:val="0"/>
          <w:sz w:val="21"/>
          <w:szCs w:val="21"/>
        </w:rPr>
        <w:t>.</w:t>
      </w:r>
      <w:r>
        <w:rPr>
          <w:rFonts w:ascii="黑体" w:eastAsia="黑体" w:hAnsi="Times New Roman"/>
          <w:b w:val="0"/>
          <w:bCs w:val="0"/>
          <w:kern w:val="0"/>
          <w:sz w:val="21"/>
          <w:szCs w:val="21"/>
        </w:rPr>
        <w:t>1</w:t>
      </w:r>
      <w:bookmarkEnd w:id="9"/>
      <w:r w:rsidR="004261CC" w:rsidRPr="006B472C">
        <w:rPr>
          <w:rFonts w:ascii="Times New Roman" w:hAnsi="宋体" w:hint="eastAsia"/>
          <w:b w:val="0"/>
          <w:bCs w:val="0"/>
          <w:kern w:val="0"/>
          <w:sz w:val="21"/>
          <w:szCs w:val="21"/>
        </w:rPr>
        <w:t>整地前</w:t>
      </w:r>
      <w:r w:rsidR="004261CC">
        <w:rPr>
          <w:rFonts w:ascii="Times New Roman" w:hAnsi="宋体" w:hint="eastAsia"/>
          <w:b w:val="0"/>
          <w:bCs w:val="0"/>
          <w:kern w:val="0"/>
          <w:sz w:val="21"/>
          <w:szCs w:val="21"/>
        </w:rPr>
        <w:t>，</w:t>
      </w:r>
      <w:r>
        <w:rPr>
          <w:rFonts w:ascii="Times New Roman" w:hAnsi="宋体" w:hint="eastAsia"/>
          <w:b w:val="0"/>
          <w:bCs w:val="0"/>
          <w:kern w:val="0"/>
          <w:sz w:val="21"/>
          <w:szCs w:val="21"/>
        </w:rPr>
        <w:t>根据土壤肥力</w:t>
      </w:r>
      <w:r w:rsidRPr="006B472C">
        <w:rPr>
          <w:rFonts w:ascii="Times New Roman" w:hAnsi="宋体" w:hint="eastAsia"/>
          <w:b w:val="0"/>
          <w:bCs w:val="0"/>
          <w:kern w:val="0"/>
          <w:sz w:val="21"/>
          <w:szCs w:val="21"/>
        </w:rPr>
        <w:t>一次性施足基肥，每</w:t>
      </w:r>
      <w:r>
        <w:rPr>
          <w:rFonts w:ascii="Times New Roman" w:hAnsi="宋体" w:hint="eastAsia"/>
          <w:b w:val="0"/>
          <w:bCs w:val="0"/>
          <w:kern w:val="0"/>
          <w:sz w:val="21"/>
          <w:szCs w:val="21"/>
        </w:rPr>
        <w:t>亩</w:t>
      </w:r>
      <w:r w:rsidR="004261CC" w:rsidRPr="006B472C">
        <w:rPr>
          <w:rFonts w:ascii="Times New Roman" w:hAnsi="宋体" w:hint="eastAsia"/>
          <w:b w:val="0"/>
          <w:bCs w:val="0"/>
          <w:kern w:val="0"/>
          <w:sz w:val="21"/>
          <w:szCs w:val="21"/>
        </w:rPr>
        <w:t>均匀</w:t>
      </w:r>
      <w:r w:rsidRPr="006B472C">
        <w:rPr>
          <w:rFonts w:ascii="Times New Roman" w:hAnsi="宋体" w:hint="eastAsia"/>
          <w:b w:val="0"/>
          <w:bCs w:val="0"/>
          <w:kern w:val="0"/>
          <w:sz w:val="21"/>
          <w:szCs w:val="21"/>
        </w:rPr>
        <w:t>撒施腐熟有机肥</w:t>
      </w:r>
      <w:r w:rsidRPr="006B472C">
        <w:rPr>
          <w:rFonts w:ascii="Times New Roman" w:hAnsi="Times New Roman"/>
          <w:b w:val="0"/>
          <w:bCs w:val="0"/>
          <w:kern w:val="0"/>
          <w:sz w:val="21"/>
          <w:szCs w:val="21"/>
        </w:rPr>
        <w:t>4000kg</w:t>
      </w:r>
      <w:r w:rsidRPr="006B472C">
        <w:rPr>
          <w:rFonts w:ascii="Times New Roman" w:hAnsi="宋体" w:hint="eastAsia"/>
          <w:b w:val="0"/>
          <w:bCs w:val="0"/>
          <w:kern w:val="0"/>
          <w:sz w:val="21"/>
          <w:szCs w:val="21"/>
        </w:rPr>
        <w:t>～</w:t>
      </w:r>
      <w:r w:rsidRPr="006B472C">
        <w:rPr>
          <w:rFonts w:ascii="Times New Roman" w:hAnsi="Times New Roman"/>
          <w:b w:val="0"/>
          <w:bCs w:val="0"/>
          <w:kern w:val="0"/>
          <w:sz w:val="21"/>
          <w:szCs w:val="21"/>
        </w:rPr>
        <w:t>5000kg</w:t>
      </w:r>
      <w:r w:rsidRPr="006B472C">
        <w:rPr>
          <w:rFonts w:ascii="Times New Roman" w:hAnsi="宋体" w:hint="eastAsia"/>
          <w:b w:val="0"/>
          <w:bCs w:val="0"/>
          <w:kern w:val="0"/>
          <w:sz w:val="21"/>
          <w:szCs w:val="21"/>
        </w:rPr>
        <w:t>、</w:t>
      </w:r>
      <w:r w:rsidRPr="00097FBF">
        <w:rPr>
          <w:rFonts w:ascii="Times New Roman" w:hAnsi="宋体" w:hint="eastAsia"/>
          <w:b w:val="0"/>
          <w:bCs w:val="0"/>
          <w:kern w:val="0"/>
          <w:sz w:val="21"/>
          <w:szCs w:val="21"/>
        </w:rPr>
        <w:t>氮肥</w:t>
      </w:r>
      <w:r w:rsidRPr="00097FBF">
        <w:rPr>
          <w:rFonts w:ascii="Times New Roman" w:hAnsi="Times New Roman"/>
          <w:b w:val="0"/>
          <w:bCs w:val="0"/>
          <w:kern w:val="0"/>
          <w:sz w:val="21"/>
          <w:szCs w:val="21"/>
        </w:rPr>
        <w:t>3kg</w:t>
      </w:r>
      <w:r w:rsidRPr="00097FBF">
        <w:rPr>
          <w:rFonts w:ascii="Times New Roman" w:hAnsi="宋体" w:hint="eastAsia"/>
          <w:b w:val="0"/>
          <w:bCs w:val="0"/>
          <w:kern w:val="0"/>
          <w:sz w:val="21"/>
          <w:szCs w:val="21"/>
        </w:rPr>
        <w:t>～</w:t>
      </w:r>
      <w:r w:rsidRPr="00097FBF">
        <w:rPr>
          <w:rFonts w:ascii="Times New Roman" w:hAnsi="Times New Roman"/>
          <w:b w:val="0"/>
          <w:bCs w:val="0"/>
          <w:kern w:val="0"/>
          <w:sz w:val="21"/>
          <w:szCs w:val="21"/>
        </w:rPr>
        <w:t>5kg</w:t>
      </w:r>
      <w:r w:rsidRPr="00097FBF">
        <w:rPr>
          <w:rFonts w:ascii="Times New Roman" w:hAnsi="宋体" w:hint="eastAsia"/>
          <w:b w:val="0"/>
          <w:bCs w:val="0"/>
          <w:kern w:val="0"/>
          <w:sz w:val="21"/>
          <w:szCs w:val="21"/>
        </w:rPr>
        <w:t>、磷钾肥</w:t>
      </w:r>
      <w:r w:rsidRPr="00097FBF">
        <w:rPr>
          <w:rFonts w:ascii="Times New Roman" w:hAnsi="Times New Roman"/>
          <w:b w:val="0"/>
          <w:bCs w:val="0"/>
          <w:kern w:val="0"/>
          <w:sz w:val="21"/>
          <w:szCs w:val="21"/>
        </w:rPr>
        <w:t>10kg</w:t>
      </w:r>
      <w:r w:rsidRPr="00097FBF">
        <w:rPr>
          <w:rFonts w:ascii="Times New Roman" w:hAnsi="宋体" w:hint="eastAsia"/>
          <w:b w:val="0"/>
          <w:bCs w:val="0"/>
          <w:kern w:val="0"/>
          <w:sz w:val="21"/>
          <w:szCs w:val="21"/>
        </w:rPr>
        <w:t>～</w:t>
      </w:r>
      <w:r w:rsidRPr="00097FBF">
        <w:rPr>
          <w:rFonts w:ascii="Times New Roman" w:hAnsi="Times New Roman"/>
          <w:b w:val="0"/>
          <w:bCs w:val="0"/>
          <w:kern w:val="0"/>
          <w:sz w:val="21"/>
          <w:szCs w:val="21"/>
        </w:rPr>
        <w:t>20kg</w:t>
      </w:r>
      <w:r w:rsidRPr="00097FBF">
        <w:rPr>
          <w:rFonts w:ascii="Times New Roman" w:hAnsi="Times New Roman" w:hint="eastAsia"/>
          <w:b w:val="0"/>
          <w:bCs w:val="0"/>
          <w:kern w:val="0"/>
          <w:sz w:val="21"/>
          <w:szCs w:val="21"/>
        </w:rPr>
        <w:t>，</w:t>
      </w:r>
      <w:r w:rsidRPr="00115046">
        <w:rPr>
          <w:rFonts w:ascii="Times New Roman" w:hAnsi="宋体" w:hint="eastAsia"/>
          <w:b w:val="0"/>
          <w:bCs w:val="0"/>
          <w:kern w:val="0"/>
          <w:sz w:val="21"/>
          <w:szCs w:val="21"/>
        </w:rPr>
        <w:t>可均匀混入适量生物菌肥</w:t>
      </w:r>
      <w:r>
        <w:rPr>
          <w:rFonts w:ascii="Times New Roman" w:hAnsi="宋体" w:hint="eastAsia"/>
          <w:b w:val="0"/>
          <w:bCs w:val="0"/>
          <w:kern w:val="0"/>
          <w:sz w:val="21"/>
          <w:szCs w:val="21"/>
        </w:rPr>
        <w:t>；</w:t>
      </w:r>
      <w:r w:rsidRPr="002E02D2">
        <w:rPr>
          <w:rFonts w:ascii="Times New Roman" w:hAnsi="宋体" w:hint="eastAsia"/>
          <w:b w:val="0"/>
          <w:bCs w:val="0"/>
          <w:kern w:val="0"/>
          <w:sz w:val="21"/>
          <w:szCs w:val="21"/>
        </w:rPr>
        <w:t>或开沟后施入沟底，按</w:t>
      </w:r>
      <w:r w:rsidRPr="002E02D2">
        <w:rPr>
          <w:rFonts w:ascii="Times New Roman" w:hAnsi="Times New Roman"/>
          <w:b w:val="0"/>
          <w:bCs w:val="0"/>
          <w:kern w:val="0"/>
          <w:sz w:val="21"/>
          <w:szCs w:val="21"/>
        </w:rPr>
        <w:t>5</w:t>
      </w:r>
      <w:r w:rsidRPr="006B472C">
        <w:rPr>
          <w:rFonts w:ascii="Times New Roman" w:hAnsi="Times New Roman"/>
          <w:b w:val="0"/>
          <w:bCs w:val="0"/>
          <w:kern w:val="0"/>
          <w:sz w:val="21"/>
          <w:szCs w:val="21"/>
        </w:rPr>
        <w:t>0cm</w:t>
      </w:r>
      <w:r w:rsidRPr="006B472C">
        <w:rPr>
          <w:rFonts w:ascii="Times New Roman" w:hAnsi="宋体" w:hint="eastAsia"/>
          <w:b w:val="0"/>
          <w:bCs w:val="0"/>
          <w:kern w:val="0"/>
          <w:sz w:val="21"/>
          <w:szCs w:val="21"/>
        </w:rPr>
        <w:t>～</w:t>
      </w:r>
      <w:r>
        <w:rPr>
          <w:rFonts w:ascii="Times New Roman" w:hAnsi="Times New Roman"/>
          <w:b w:val="0"/>
          <w:bCs w:val="0"/>
          <w:kern w:val="0"/>
          <w:sz w:val="21"/>
          <w:szCs w:val="21"/>
        </w:rPr>
        <w:t>10</w:t>
      </w:r>
      <w:r w:rsidRPr="006B472C">
        <w:rPr>
          <w:rFonts w:ascii="Times New Roman" w:hAnsi="Times New Roman"/>
          <w:b w:val="0"/>
          <w:bCs w:val="0"/>
          <w:kern w:val="0"/>
          <w:sz w:val="21"/>
          <w:szCs w:val="21"/>
        </w:rPr>
        <w:t>0cm</w:t>
      </w:r>
      <w:r w:rsidRPr="006B472C">
        <w:rPr>
          <w:rFonts w:ascii="Times New Roman" w:hAnsi="宋体" w:hint="eastAsia"/>
          <w:b w:val="0"/>
          <w:bCs w:val="0"/>
          <w:kern w:val="0"/>
          <w:sz w:val="21"/>
          <w:szCs w:val="21"/>
        </w:rPr>
        <w:t>行距开沟，沟深</w:t>
      </w:r>
      <w:r>
        <w:rPr>
          <w:rFonts w:ascii="Times New Roman" w:hAnsi="Times New Roman"/>
          <w:b w:val="0"/>
          <w:bCs w:val="0"/>
          <w:kern w:val="0"/>
          <w:sz w:val="21"/>
          <w:szCs w:val="21"/>
        </w:rPr>
        <w:t>20</w:t>
      </w:r>
      <w:r w:rsidRPr="006B472C">
        <w:rPr>
          <w:rFonts w:ascii="Times New Roman" w:hAnsi="Times New Roman"/>
          <w:b w:val="0"/>
          <w:bCs w:val="0"/>
          <w:kern w:val="0"/>
          <w:sz w:val="21"/>
          <w:szCs w:val="21"/>
        </w:rPr>
        <w:t>cm</w:t>
      </w:r>
      <w:r w:rsidRPr="006B472C">
        <w:rPr>
          <w:rFonts w:ascii="Times New Roman" w:hAnsi="宋体" w:hint="eastAsia"/>
          <w:b w:val="0"/>
          <w:bCs w:val="0"/>
          <w:kern w:val="0"/>
          <w:sz w:val="21"/>
          <w:szCs w:val="21"/>
        </w:rPr>
        <w:t>～</w:t>
      </w:r>
      <w:r>
        <w:rPr>
          <w:rFonts w:ascii="Times New Roman" w:hAnsi="Times New Roman"/>
          <w:b w:val="0"/>
          <w:bCs w:val="0"/>
          <w:kern w:val="0"/>
          <w:sz w:val="21"/>
          <w:szCs w:val="21"/>
        </w:rPr>
        <w:t>40</w:t>
      </w:r>
      <w:r w:rsidRPr="006B472C">
        <w:rPr>
          <w:rFonts w:ascii="Times New Roman" w:hAnsi="Times New Roman"/>
          <w:b w:val="0"/>
          <w:bCs w:val="0"/>
          <w:kern w:val="0"/>
          <w:sz w:val="21"/>
          <w:szCs w:val="21"/>
        </w:rPr>
        <w:t>c</w:t>
      </w:r>
      <w:r>
        <w:rPr>
          <w:rFonts w:ascii="Times New Roman" w:hAnsi="Times New Roman"/>
          <w:b w:val="0"/>
          <w:bCs w:val="0"/>
          <w:kern w:val="0"/>
          <w:sz w:val="21"/>
          <w:szCs w:val="21"/>
        </w:rPr>
        <w:t>m</w:t>
      </w:r>
      <w:r>
        <w:rPr>
          <w:rFonts w:ascii="Times New Roman" w:hAnsi="Times New Roman" w:hint="eastAsia"/>
          <w:b w:val="0"/>
          <w:bCs w:val="0"/>
          <w:kern w:val="0"/>
          <w:sz w:val="21"/>
          <w:szCs w:val="21"/>
        </w:rPr>
        <w:t>、沟宽</w:t>
      </w:r>
      <w:r>
        <w:rPr>
          <w:rFonts w:ascii="Times New Roman" w:hAnsi="Times New Roman"/>
          <w:b w:val="0"/>
          <w:bCs w:val="0"/>
          <w:kern w:val="0"/>
          <w:sz w:val="21"/>
          <w:szCs w:val="21"/>
        </w:rPr>
        <w:t>20cm</w:t>
      </w:r>
      <w:r>
        <w:rPr>
          <w:rFonts w:ascii="Times New Roman" w:hAnsi="Times New Roman" w:hint="eastAsia"/>
          <w:b w:val="0"/>
          <w:bCs w:val="0"/>
          <w:kern w:val="0"/>
          <w:sz w:val="21"/>
          <w:szCs w:val="21"/>
        </w:rPr>
        <w:t>，沟的一侧宜上下垂直</w:t>
      </w:r>
      <w:r>
        <w:rPr>
          <w:rFonts w:ascii="Times New Roman" w:hAnsi="宋体" w:hint="eastAsia"/>
          <w:b w:val="0"/>
          <w:bCs w:val="0"/>
          <w:kern w:val="0"/>
          <w:sz w:val="21"/>
          <w:szCs w:val="21"/>
        </w:rPr>
        <w:t>；</w:t>
      </w:r>
      <w:r w:rsidRPr="006B472C">
        <w:rPr>
          <w:rFonts w:ascii="Times New Roman" w:hAnsi="宋体" w:hint="eastAsia"/>
          <w:b w:val="0"/>
          <w:bCs w:val="0"/>
          <w:kern w:val="0"/>
          <w:sz w:val="21"/>
          <w:szCs w:val="21"/>
        </w:rPr>
        <w:t>刨松沟底</w:t>
      </w:r>
      <w:r>
        <w:rPr>
          <w:rFonts w:ascii="Times New Roman" w:hAnsi="宋体" w:hint="eastAsia"/>
          <w:b w:val="0"/>
          <w:bCs w:val="0"/>
          <w:kern w:val="0"/>
          <w:sz w:val="21"/>
          <w:szCs w:val="21"/>
        </w:rPr>
        <w:t>，肥土混合均匀。</w:t>
      </w:r>
      <w:bookmarkStart w:id="10" w:name="_Toc38359408"/>
      <w:r w:rsidR="006A3AA2">
        <w:rPr>
          <w:rFonts w:ascii="Times New Roman" w:hAnsi="宋体" w:hint="eastAsia"/>
          <w:b w:val="0"/>
          <w:bCs w:val="0"/>
          <w:kern w:val="0"/>
          <w:sz w:val="21"/>
          <w:szCs w:val="21"/>
        </w:rPr>
        <w:t>定植前清理田间、</w:t>
      </w:r>
      <w:r w:rsidR="006A3AA2" w:rsidRPr="006B472C">
        <w:rPr>
          <w:rFonts w:ascii="Times New Roman" w:hAnsi="宋体" w:hint="eastAsia"/>
          <w:b w:val="0"/>
          <w:bCs w:val="0"/>
          <w:kern w:val="0"/>
          <w:sz w:val="21"/>
          <w:szCs w:val="21"/>
        </w:rPr>
        <w:t>整地深耕细耙</w:t>
      </w:r>
      <w:r w:rsidR="006A3AA2">
        <w:rPr>
          <w:rFonts w:ascii="Times New Roman" w:hAnsi="宋体" w:hint="eastAsia"/>
          <w:b w:val="0"/>
          <w:bCs w:val="0"/>
          <w:kern w:val="0"/>
          <w:sz w:val="21"/>
          <w:szCs w:val="21"/>
        </w:rPr>
        <w:t>、南北畦向耙平做畦。</w:t>
      </w:r>
    </w:p>
    <w:p w:rsidR="009370AA" w:rsidRDefault="009370AA" w:rsidP="008D7EF6">
      <w:pPr>
        <w:wordWrap w:val="0"/>
        <w:spacing w:line="426" w:lineRule="atLeast"/>
        <w:rPr>
          <w:rFonts w:ascii="Times New Roman" w:hAnsi="宋体"/>
          <w:kern w:val="0"/>
          <w:szCs w:val="21"/>
        </w:rPr>
      </w:pPr>
      <w:r>
        <w:rPr>
          <w:rFonts w:ascii="黑体" w:eastAsia="黑体" w:hAnsi="Times New Roman"/>
          <w:kern w:val="0"/>
          <w:szCs w:val="21"/>
        </w:rPr>
        <w:lastRenderedPageBreak/>
        <w:t>5</w:t>
      </w:r>
      <w:r w:rsidRPr="004C5946">
        <w:rPr>
          <w:rFonts w:ascii="黑体" w:eastAsia="黑体" w:hAnsi="Times New Roman"/>
          <w:kern w:val="0"/>
          <w:szCs w:val="21"/>
        </w:rPr>
        <w:t>.</w:t>
      </w:r>
      <w:r>
        <w:rPr>
          <w:rFonts w:ascii="黑体" w:eastAsia="黑体" w:hAnsi="Times New Roman"/>
          <w:kern w:val="0"/>
          <w:szCs w:val="21"/>
        </w:rPr>
        <w:t>2</w:t>
      </w:r>
      <w:r w:rsidR="00734DB4">
        <w:rPr>
          <w:rFonts w:ascii="Times New Roman" w:hAnsi="宋体" w:hint="eastAsia"/>
          <w:kern w:val="0"/>
          <w:szCs w:val="21"/>
        </w:rPr>
        <w:t>适时定植，</w:t>
      </w:r>
      <w:r>
        <w:rPr>
          <w:rFonts w:ascii="Times New Roman" w:hAnsi="宋体" w:hint="eastAsia"/>
          <w:kern w:val="0"/>
          <w:szCs w:val="21"/>
        </w:rPr>
        <w:t>选择晴天下午移栽。</w:t>
      </w:r>
    </w:p>
    <w:p w:rsidR="009370AA" w:rsidRPr="00115046" w:rsidRDefault="009370AA" w:rsidP="004D312A">
      <w:pPr>
        <w:pStyle w:val="2"/>
        <w:keepNext w:val="0"/>
        <w:keepLines w:val="0"/>
        <w:widowControl/>
        <w:spacing w:beforeLines="50" w:afterLines="50" w:line="400" w:lineRule="atLeast"/>
        <w:jc w:val="left"/>
        <w:rPr>
          <w:rFonts w:ascii="Times New Roman" w:hAnsi="宋体"/>
          <w:b w:val="0"/>
          <w:bCs w:val="0"/>
          <w:kern w:val="0"/>
          <w:sz w:val="21"/>
          <w:szCs w:val="21"/>
        </w:rPr>
      </w:pPr>
      <w:r>
        <w:rPr>
          <w:rFonts w:ascii="黑体" w:eastAsia="黑体" w:hAnsi="Times New Roman"/>
          <w:b w:val="0"/>
          <w:bCs w:val="0"/>
          <w:kern w:val="0"/>
          <w:sz w:val="21"/>
          <w:szCs w:val="21"/>
        </w:rPr>
        <w:t>5</w:t>
      </w:r>
      <w:r w:rsidRPr="004C5946">
        <w:rPr>
          <w:rFonts w:ascii="黑体" w:eastAsia="黑体" w:hAnsi="Times New Roman"/>
          <w:b w:val="0"/>
          <w:bCs w:val="0"/>
          <w:kern w:val="0"/>
          <w:sz w:val="21"/>
          <w:szCs w:val="21"/>
        </w:rPr>
        <w:t>.3</w:t>
      </w:r>
      <w:r w:rsidR="006A3AA2">
        <w:rPr>
          <w:rFonts w:ascii="黑体" w:eastAsia="黑体" w:hAnsi="Times New Roman" w:hint="eastAsia"/>
          <w:b w:val="0"/>
          <w:bCs w:val="0"/>
          <w:kern w:val="0"/>
          <w:sz w:val="21"/>
          <w:szCs w:val="21"/>
        </w:rPr>
        <w:t xml:space="preserve"> </w:t>
      </w:r>
      <w:r>
        <w:rPr>
          <w:rFonts w:ascii="Times New Roman" w:hAnsi="Times New Roman" w:hint="eastAsia"/>
          <w:b w:val="0"/>
          <w:bCs w:val="0"/>
          <w:kern w:val="0"/>
          <w:sz w:val="21"/>
          <w:szCs w:val="21"/>
        </w:rPr>
        <w:t>机械化定植集约化育苗的葱苗时，</w:t>
      </w:r>
      <w:r w:rsidR="00734DB4">
        <w:rPr>
          <w:rFonts w:ascii="Times New Roman" w:hAnsi="Times New Roman" w:hint="eastAsia"/>
          <w:b w:val="0"/>
          <w:bCs w:val="0"/>
          <w:kern w:val="0"/>
          <w:sz w:val="21"/>
          <w:szCs w:val="21"/>
        </w:rPr>
        <w:t>按品种特性设置</w:t>
      </w:r>
      <w:r w:rsidRPr="00115046">
        <w:rPr>
          <w:rFonts w:ascii="Times New Roman" w:hAnsi="Times New Roman" w:hint="eastAsia"/>
          <w:b w:val="0"/>
          <w:bCs w:val="0"/>
          <w:kern w:val="0"/>
          <w:sz w:val="21"/>
          <w:szCs w:val="21"/>
        </w:rPr>
        <w:t>行距和株距，葱苗直立度和定植深度</w:t>
      </w:r>
      <w:r>
        <w:rPr>
          <w:rFonts w:ascii="Times New Roman" w:hAnsi="Times New Roman" w:hint="eastAsia"/>
          <w:b w:val="0"/>
          <w:bCs w:val="0"/>
          <w:kern w:val="0"/>
          <w:sz w:val="21"/>
          <w:szCs w:val="21"/>
        </w:rPr>
        <w:t>标准化，无缓苗期</w:t>
      </w:r>
      <w:r w:rsidRPr="00115046">
        <w:rPr>
          <w:rFonts w:ascii="Times New Roman" w:hAnsi="Times New Roman" w:hint="eastAsia"/>
          <w:b w:val="0"/>
          <w:bCs w:val="0"/>
          <w:kern w:val="0"/>
          <w:sz w:val="21"/>
          <w:szCs w:val="21"/>
        </w:rPr>
        <w:t>。</w:t>
      </w:r>
    </w:p>
    <w:p w:rsidR="00186A82" w:rsidRDefault="009370AA" w:rsidP="004D312A">
      <w:pPr>
        <w:pStyle w:val="2"/>
        <w:keepNext w:val="0"/>
        <w:keepLines w:val="0"/>
        <w:widowControl/>
        <w:spacing w:beforeLines="50" w:afterLines="50" w:line="400" w:lineRule="atLeast"/>
        <w:jc w:val="left"/>
        <w:rPr>
          <w:rFonts w:ascii="Times New Roman" w:hAnsi="宋体"/>
          <w:b w:val="0"/>
          <w:bCs w:val="0"/>
          <w:kern w:val="0"/>
          <w:sz w:val="21"/>
          <w:szCs w:val="21"/>
        </w:rPr>
      </w:pPr>
      <w:r>
        <w:rPr>
          <w:rFonts w:ascii="黑体" w:eastAsia="黑体" w:hAnsi="Times New Roman"/>
          <w:b w:val="0"/>
          <w:bCs w:val="0"/>
          <w:kern w:val="0"/>
          <w:sz w:val="21"/>
          <w:szCs w:val="21"/>
        </w:rPr>
        <w:t>5</w:t>
      </w:r>
      <w:r w:rsidRPr="004C5946">
        <w:rPr>
          <w:rFonts w:ascii="黑体" w:eastAsia="黑体" w:hAnsi="Times New Roman"/>
          <w:b w:val="0"/>
          <w:bCs w:val="0"/>
          <w:kern w:val="0"/>
          <w:sz w:val="21"/>
          <w:szCs w:val="21"/>
        </w:rPr>
        <w:t>.</w:t>
      </w:r>
      <w:r>
        <w:rPr>
          <w:rFonts w:ascii="黑体" w:eastAsia="黑体" w:hAnsi="Times New Roman"/>
          <w:b w:val="0"/>
          <w:bCs w:val="0"/>
          <w:kern w:val="0"/>
          <w:sz w:val="21"/>
          <w:szCs w:val="21"/>
        </w:rPr>
        <w:t xml:space="preserve">4 </w:t>
      </w:r>
      <w:r w:rsidRPr="0081214F">
        <w:rPr>
          <w:rFonts w:ascii="Times New Roman" w:hAnsi="宋体" w:hint="eastAsia"/>
          <w:b w:val="0"/>
          <w:bCs w:val="0"/>
          <w:kern w:val="0"/>
          <w:sz w:val="21"/>
          <w:szCs w:val="21"/>
        </w:rPr>
        <w:t>常规育苗</w:t>
      </w:r>
      <w:r>
        <w:rPr>
          <w:rFonts w:ascii="Times New Roman" w:hAnsi="宋体" w:hint="eastAsia"/>
          <w:b w:val="0"/>
          <w:bCs w:val="0"/>
          <w:kern w:val="0"/>
          <w:sz w:val="21"/>
          <w:szCs w:val="21"/>
        </w:rPr>
        <w:t>起苗</w:t>
      </w:r>
      <w:r w:rsidRPr="006B472C">
        <w:rPr>
          <w:rFonts w:ascii="Times New Roman" w:hAnsi="宋体" w:hint="eastAsia"/>
          <w:b w:val="0"/>
          <w:bCs w:val="0"/>
          <w:kern w:val="0"/>
          <w:sz w:val="21"/>
          <w:szCs w:val="21"/>
        </w:rPr>
        <w:t>前</w:t>
      </w:r>
      <w:r>
        <w:rPr>
          <w:rFonts w:ascii="Times New Roman" w:hAnsi="Times New Roman"/>
          <w:b w:val="0"/>
          <w:bCs w:val="0"/>
          <w:kern w:val="0"/>
          <w:sz w:val="21"/>
          <w:szCs w:val="21"/>
        </w:rPr>
        <w:t>2</w:t>
      </w:r>
      <w:r w:rsidRPr="00A36AEF">
        <w:rPr>
          <w:rFonts w:ascii="Times New Roman" w:hAnsi="Times New Roman"/>
          <w:b w:val="0"/>
          <w:bCs w:val="0"/>
          <w:kern w:val="0"/>
          <w:sz w:val="21"/>
          <w:szCs w:val="21"/>
        </w:rPr>
        <w:t>d</w:t>
      </w:r>
      <w:r w:rsidRPr="00A36AEF">
        <w:rPr>
          <w:rFonts w:ascii="Times New Roman" w:hAnsi="宋体" w:hint="eastAsia"/>
          <w:b w:val="0"/>
          <w:bCs w:val="0"/>
          <w:kern w:val="0"/>
          <w:sz w:val="21"/>
          <w:szCs w:val="21"/>
        </w:rPr>
        <w:t>～</w:t>
      </w:r>
      <w:r>
        <w:rPr>
          <w:rFonts w:ascii="Times New Roman" w:hAnsi="Times New Roman"/>
          <w:b w:val="0"/>
          <w:bCs w:val="0"/>
          <w:kern w:val="0"/>
          <w:sz w:val="21"/>
          <w:szCs w:val="21"/>
        </w:rPr>
        <w:t>3</w:t>
      </w:r>
      <w:r w:rsidRPr="00A36AEF">
        <w:rPr>
          <w:rFonts w:ascii="Times New Roman" w:hAnsi="Times New Roman"/>
          <w:b w:val="0"/>
          <w:bCs w:val="0"/>
          <w:kern w:val="0"/>
          <w:sz w:val="21"/>
          <w:szCs w:val="21"/>
        </w:rPr>
        <w:t>d</w:t>
      </w:r>
      <w:r w:rsidR="00734DB4">
        <w:rPr>
          <w:rFonts w:ascii="Times New Roman" w:hAnsi="Times New Roman" w:hint="eastAsia"/>
          <w:b w:val="0"/>
          <w:bCs w:val="0"/>
          <w:kern w:val="0"/>
          <w:sz w:val="21"/>
          <w:szCs w:val="21"/>
        </w:rPr>
        <w:t>，育苗畦浇小水</w:t>
      </w:r>
      <w:r>
        <w:rPr>
          <w:rFonts w:ascii="Times New Roman" w:hAnsi="Times New Roman" w:hint="eastAsia"/>
          <w:b w:val="0"/>
          <w:bCs w:val="0"/>
          <w:kern w:val="0"/>
          <w:sz w:val="21"/>
          <w:szCs w:val="21"/>
        </w:rPr>
        <w:t>。</w:t>
      </w:r>
      <w:r w:rsidRPr="009C4184">
        <w:rPr>
          <w:rFonts w:ascii="宋体" w:hAnsi="宋体" w:cs="宋体" w:hint="eastAsia"/>
          <w:b w:val="0"/>
          <w:bCs w:val="0"/>
          <w:kern w:val="0"/>
          <w:sz w:val="21"/>
          <w:szCs w:val="21"/>
        </w:rPr>
        <w:t>起苗时</w:t>
      </w:r>
      <w:r>
        <w:rPr>
          <w:rFonts w:ascii="宋体" w:hAnsi="宋体" w:cs="宋体" w:hint="eastAsia"/>
          <w:b w:val="0"/>
          <w:bCs w:val="0"/>
          <w:kern w:val="0"/>
          <w:sz w:val="21"/>
          <w:szCs w:val="21"/>
        </w:rPr>
        <w:t>将葱苗连根铲起，</w:t>
      </w:r>
      <w:r>
        <w:rPr>
          <w:rFonts w:ascii="Times New Roman" w:hAnsi="Times New Roman" w:hint="eastAsia"/>
          <w:b w:val="0"/>
          <w:bCs w:val="0"/>
          <w:kern w:val="0"/>
          <w:sz w:val="21"/>
          <w:szCs w:val="21"/>
        </w:rPr>
        <w:t>剔除病弱残苗和抽薹苗，</w:t>
      </w:r>
      <w:r w:rsidRPr="001B1257">
        <w:rPr>
          <w:rFonts w:ascii="Times New Roman" w:hAnsi="宋体" w:hint="eastAsia"/>
          <w:b w:val="0"/>
          <w:bCs w:val="0"/>
          <w:kern w:val="0"/>
          <w:sz w:val="21"/>
          <w:szCs w:val="21"/>
        </w:rPr>
        <w:t>按大、中、小苗分开定植。</w:t>
      </w:r>
    </w:p>
    <w:p w:rsidR="00186A82" w:rsidRDefault="009370AA" w:rsidP="004D312A">
      <w:pPr>
        <w:pStyle w:val="2"/>
        <w:keepNext w:val="0"/>
        <w:keepLines w:val="0"/>
        <w:widowControl/>
        <w:spacing w:beforeLines="50" w:afterLines="50" w:line="400" w:lineRule="atLeast"/>
        <w:jc w:val="left"/>
        <w:rPr>
          <w:rFonts w:ascii="宋体" w:hAnsi="Times New Roman"/>
          <w:b w:val="0"/>
          <w:bCs w:val="0"/>
          <w:i/>
          <w:color w:val="00B050"/>
          <w:kern w:val="0"/>
          <w:sz w:val="21"/>
          <w:szCs w:val="21"/>
        </w:rPr>
      </w:pPr>
      <w:r>
        <w:rPr>
          <w:rFonts w:ascii="黑体" w:eastAsia="黑体" w:hAnsi="Times New Roman"/>
          <w:b w:val="0"/>
          <w:bCs w:val="0"/>
          <w:kern w:val="0"/>
          <w:sz w:val="21"/>
          <w:szCs w:val="21"/>
        </w:rPr>
        <w:t>5</w:t>
      </w:r>
      <w:r w:rsidRPr="008D7EF6">
        <w:rPr>
          <w:rFonts w:ascii="黑体" w:eastAsia="黑体" w:hAnsi="Times New Roman"/>
          <w:b w:val="0"/>
          <w:bCs w:val="0"/>
          <w:kern w:val="0"/>
          <w:sz w:val="21"/>
          <w:szCs w:val="21"/>
        </w:rPr>
        <w:t>.</w:t>
      </w:r>
      <w:r>
        <w:rPr>
          <w:rFonts w:ascii="黑体" w:eastAsia="黑体" w:hAnsi="Times New Roman"/>
          <w:b w:val="0"/>
          <w:bCs w:val="0"/>
          <w:kern w:val="0"/>
          <w:sz w:val="21"/>
          <w:szCs w:val="21"/>
        </w:rPr>
        <w:t xml:space="preserve">5 </w:t>
      </w:r>
      <w:r w:rsidR="00147896">
        <w:rPr>
          <w:rFonts w:ascii="Times New Roman" w:hAnsi="宋体" w:hint="eastAsia"/>
          <w:b w:val="0"/>
          <w:bCs w:val="0"/>
          <w:kern w:val="0"/>
          <w:sz w:val="21"/>
          <w:szCs w:val="21"/>
        </w:rPr>
        <w:t>起苗时边起边运，随运随栽，避免葱苗长时间堆放或曝晒。当天未定植葱苗</w:t>
      </w:r>
      <w:r w:rsidRPr="001B1257">
        <w:rPr>
          <w:rFonts w:ascii="Times New Roman" w:hAnsi="宋体" w:hint="eastAsia"/>
          <w:b w:val="0"/>
          <w:bCs w:val="0"/>
          <w:kern w:val="0"/>
          <w:sz w:val="21"/>
          <w:szCs w:val="21"/>
        </w:rPr>
        <w:t>置于阴凉处。</w:t>
      </w:r>
    </w:p>
    <w:p w:rsidR="00186A82" w:rsidRDefault="009370AA" w:rsidP="004D312A">
      <w:pPr>
        <w:pStyle w:val="2"/>
        <w:keepNext w:val="0"/>
        <w:keepLines w:val="0"/>
        <w:widowControl/>
        <w:spacing w:beforeLines="50" w:afterLines="50" w:line="400" w:lineRule="atLeast"/>
        <w:jc w:val="left"/>
        <w:rPr>
          <w:rFonts w:ascii="Times New Roman" w:hAnsi="Times New Roman"/>
          <w:b w:val="0"/>
          <w:bCs w:val="0"/>
          <w:kern w:val="0"/>
          <w:sz w:val="21"/>
          <w:szCs w:val="21"/>
        </w:rPr>
      </w:pPr>
      <w:r>
        <w:rPr>
          <w:rFonts w:ascii="黑体" w:eastAsia="黑体" w:hAnsi="Times New Roman"/>
          <w:b w:val="0"/>
          <w:bCs w:val="0"/>
          <w:kern w:val="0"/>
          <w:sz w:val="21"/>
          <w:szCs w:val="21"/>
        </w:rPr>
        <w:t>5</w:t>
      </w:r>
      <w:r w:rsidRPr="008B75A1">
        <w:rPr>
          <w:rFonts w:ascii="黑体" w:eastAsia="黑体" w:hAnsi="Times New Roman"/>
          <w:b w:val="0"/>
          <w:bCs w:val="0"/>
          <w:kern w:val="0"/>
          <w:sz w:val="21"/>
          <w:szCs w:val="21"/>
        </w:rPr>
        <w:t>.</w:t>
      </w:r>
      <w:r>
        <w:rPr>
          <w:rFonts w:ascii="黑体" w:eastAsia="黑体" w:hAnsi="Times New Roman"/>
          <w:b w:val="0"/>
          <w:bCs w:val="0"/>
          <w:kern w:val="0"/>
          <w:sz w:val="21"/>
          <w:szCs w:val="21"/>
        </w:rPr>
        <w:t xml:space="preserve">6 </w:t>
      </w:r>
      <w:r w:rsidR="00C71835">
        <w:rPr>
          <w:rFonts w:ascii="Times New Roman" w:hAnsi="Times New Roman" w:hint="eastAsia"/>
          <w:b w:val="0"/>
          <w:bCs w:val="0"/>
          <w:kern w:val="0"/>
          <w:sz w:val="21"/>
          <w:szCs w:val="21"/>
        </w:rPr>
        <w:t>根据</w:t>
      </w:r>
      <w:r w:rsidRPr="00965351">
        <w:rPr>
          <w:rFonts w:ascii="Times New Roman" w:hAnsi="Times New Roman" w:hint="eastAsia"/>
          <w:b w:val="0"/>
          <w:bCs w:val="0"/>
          <w:kern w:val="0"/>
          <w:sz w:val="21"/>
          <w:szCs w:val="21"/>
        </w:rPr>
        <w:t>品种特性，</w:t>
      </w:r>
      <w:r w:rsidRPr="004B2450">
        <w:rPr>
          <w:rFonts w:ascii="Times New Roman" w:hAnsi="宋体" w:hint="eastAsia"/>
          <w:b w:val="0"/>
          <w:bCs w:val="0"/>
          <w:kern w:val="0"/>
          <w:sz w:val="21"/>
          <w:szCs w:val="21"/>
        </w:rPr>
        <w:t>定植株距</w:t>
      </w:r>
      <w:r>
        <w:rPr>
          <w:rFonts w:ascii="Times New Roman" w:hAnsi="Times New Roman"/>
          <w:b w:val="0"/>
          <w:bCs w:val="0"/>
          <w:kern w:val="0"/>
          <w:sz w:val="21"/>
          <w:szCs w:val="21"/>
        </w:rPr>
        <w:t>2.5</w:t>
      </w:r>
      <w:r w:rsidRPr="004B2450">
        <w:rPr>
          <w:rFonts w:ascii="Times New Roman" w:hAnsi="Times New Roman"/>
          <w:b w:val="0"/>
          <w:bCs w:val="0"/>
          <w:kern w:val="0"/>
          <w:sz w:val="21"/>
          <w:szCs w:val="21"/>
        </w:rPr>
        <w:t>cm</w:t>
      </w:r>
      <w:r w:rsidRPr="004B2450">
        <w:rPr>
          <w:rFonts w:ascii="Times New Roman" w:hAnsi="宋体" w:hint="eastAsia"/>
          <w:b w:val="0"/>
          <w:bCs w:val="0"/>
          <w:kern w:val="0"/>
          <w:sz w:val="21"/>
          <w:szCs w:val="21"/>
        </w:rPr>
        <w:t>～</w:t>
      </w:r>
      <w:r>
        <w:rPr>
          <w:rFonts w:ascii="Times New Roman" w:hAnsi="Times New Roman"/>
          <w:b w:val="0"/>
          <w:bCs w:val="0"/>
          <w:kern w:val="0"/>
          <w:sz w:val="21"/>
          <w:szCs w:val="21"/>
        </w:rPr>
        <w:t>6</w:t>
      </w:r>
      <w:r w:rsidRPr="004B2450">
        <w:rPr>
          <w:rFonts w:ascii="Times New Roman" w:hAnsi="Times New Roman"/>
          <w:b w:val="0"/>
          <w:bCs w:val="0"/>
          <w:kern w:val="0"/>
          <w:sz w:val="21"/>
          <w:szCs w:val="21"/>
        </w:rPr>
        <w:t>cm</w:t>
      </w:r>
      <w:r>
        <w:rPr>
          <w:rFonts w:ascii="Times New Roman" w:hAnsi="Times New Roman" w:hint="eastAsia"/>
          <w:b w:val="0"/>
          <w:bCs w:val="0"/>
          <w:kern w:val="0"/>
          <w:sz w:val="21"/>
          <w:szCs w:val="21"/>
        </w:rPr>
        <w:t>。</w:t>
      </w:r>
      <w:r w:rsidR="00C71835">
        <w:rPr>
          <w:rFonts w:ascii="Times New Roman" w:hAnsi="Times New Roman" w:hint="eastAsia"/>
          <w:b w:val="0"/>
          <w:bCs w:val="0"/>
          <w:kern w:val="0"/>
          <w:sz w:val="21"/>
          <w:szCs w:val="21"/>
        </w:rPr>
        <w:t>人工定植时，</w:t>
      </w:r>
      <w:r>
        <w:rPr>
          <w:rFonts w:ascii="Times New Roman" w:hAnsi="Times New Roman" w:hint="eastAsia"/>
          <w:b w:val="0"/>
          <w:bCs w:val="0"/>
          <w:kern w:val="0"/>
          <w:sz w:val="21"/>
          <w:szCs w:val="21"/>
        </w:rPr>
        <w:t>按定植株距</w:t>
      </w:r>
      <w:r w:rsidRPr="008B75A1">
        <w:rPr>
          <w:rFonts w:ascii="Times New Roman" w:hAnsi="Times New Roman" w:hint="eastAsia"/>
          <w:b w:val="0"/>
          <w:bCs w:val="0"/>
          <w:kern w:val="0"/>
          <w:sz w:val="21"/>
          <w:szCs w:val="21"/>
        </w:rPr>
        <w:t>沿较陡沟壁摆放葱苗</w:t>
      </w:r>
      <w:r>
        <w:rPr>
          <w:rFonts w:ascii="Times New Roman" w:hAnsi="Times New Roman" w:hint="eastAsia"/>
          <w:b w:val="0"/>
          <w:bCs w:val="0"/>
          <w:kern w:val="0"/>
          <w:sz w:val="21"/>
          <w:szCs w:val="21"/>
        </w:rPr>
        <w:t>，葱苗分叉方向与沟平行</w:t>
      </w:r>
      <w:r w:rsidRPr="00684704">
        <w:rPr>
          <w:rFonts w:ascii="Times New Roman" w:hAnsi="Times New Roman" w:hint="eastAsia"/>
          <w:b w:val="0"/>
          <w:bCs w:val="0"/>
          <w:kern w:val="0"/>
          <w:sz w:val="21"/>
          <w:szCs w:val="21"/>
        </w:rPr>
        <w:t>，用</w:t>
      </w:r>
      <w:r>
        <w:rPr>
          <w:rFonts w:ascii="Times New Roman" w:hAnsi="Times New Roman" w:hint="eastAsia"/>
          <w:b w:val="0"/>
          <w:bCs w:val="0"/>
          <w:kern w:val="0"/>
          <w:sz w:val="21"/>
          <w:szCs w:val="21"/>
        </w:rPr>
        <w:t>下端带叉的</w:t>
      </w:r>
      <w:r w:rsidRPr="00684704">
        <w:rPr>
          <w:rFonts w:ascii="Times New Roman" w:hAnsi="Times New Roman" w:hint="eastAsia"/>
          <w:b w:val="0"/>
          <w:bCs w:val="0"/>
          <w:kern w:val="0"/>
          <w:sz w:val="21"/>
          <w:szCs w:val="21"/>
        </w:rPr>
        <w:t>小木棍压住葱根基部垂直下插入土，</w:t>
      </w:r>
      <w:r>
        <w:rPr>
          <w:rFonts w:ascii="Times New Roman" w:hAnsi="Times New Roman" w:hint="eastAsia"/>
          <w:b w:val="0"/>
          <w:bCs w:val="0"/>
          <w:kern w:val="0"/>
          <w:sz w:val="21"/>
          <w:szCs w:val="21"/>
        </w:rPr>
        <w:t>从沟</w:t>
      </w:r>
      <w:r w:rsidRPr="008B75A1">
        <w:rPr>
          <w:rFonts w:ascii="Times New Roman" w:hAnsi="Times New Roman" w:hint="eastAsia"/>
          <w:b w:val="0"/>
          <w:bCs w:val="0"/>
          <w:kern w:val="0"/>
          <w:sz w:val="21"/>
          <w:szCs w:val="21"/>
        </w:rPr>
        <w:t>另一侧</w:t>
      </w:r>
      <w:r w:rsidRPr="00684704">
        <w:rPr>
          <w:rFonts w:ascii="Times New Roman" w:hAnsi="Times New Roman" w:hint="eastAsia"/>
          <w:b w:val="0"/>
          <w:bCs w:val="0"/>
          <w:kern w:val="0"/>
          <w:sz w:val="21"/>
          <w:szCs w:val="21"/>
        </w:rPr>
        <w:t>取土埋至葱苗心叶距沟面</w:t>
      </w:r>
      <w:r w:rsidRPr="00684704">
        <w:rPr>
          <w:rFonts w:ascii="Times New Roman" w:hAnsi="Times New Roman"/>
          <w:b w:val="0"/>
          <w:bCs w:val="0"/>
          <w:kern w:val="0"/>
          <w:sz w:val="21"/>
          <w:szCs w:val="21"/>
        </w:rPr>
        <w:t>7cm</w:t>
      </w:r>
      <w:r w:rsidRPr="00684704">
        <w:rPr>
          <w:rFonts w:ascii="Times New Roman" w:hAnsi="Times New Roman" w:hint="eastAsia"/>
          <w:b w:val="0"/>
          <w:bCs w:val="0"/>
          <w:kern w:val="0"/>
          <w:sz w:val="21"/>
          <w:szCs w:val="21"/>
        </w:rPr>
        <w:t>～</w:t>
      </w:r>
      <w:r w:rsidRPr="00684704">
        <w:rPr>
          <w:rFonts w:ascii="Times New Roman" w:hAnsi="Times New Roman"/>
          <w:b w:val="0"/>
          <w:bCs w:val="0"/>
          <w:kern w:val="0"/>
          <w:sz w:val="21"/>
          <w:szCs w:val="21"/>
        </w:rPr>
        <w:t>10cm</w:t>
      </w:r>
      <w:r>
        <w:rPr>
          <w:rFonts w:ascii="Times New Roman" w:hAnsi="Times New Roman" w:hint="eastAsia"/>
          <w:b w:val="0"/>
          <w:bCs w:val="0"/>
          <w:kern w:val="0"/>
          <w:sz w:val="21"/>
          <w:szCs w:val="21"/>
        </w:rPr>
        <w:t>（短葱白品种定植时，摆苗后</w:t>
      </w:r>
      <w:r w:rsidRPr="008B75A1">
        <w:rPr>
          <w:rFonts w:ascii="Times New Roman" w:hAnsi="Times New Roman" w:hint="eastAsia"/>
          <w:b w:val="0"/>
          <w:bCs w:val="0"/>
          <w:kern w:val="0"/>
          <w:sz w:val="21"/>
          <w:szCs w:val="21"/>
        </w:rPr>
        <w:t>葱根稍压入土，</w:t>
      </w:r>
      <w:r w:rsidR="008745B8">
        <w:rPr>
          <w:rFonts w:ascii="Times New Roman" w:hAnsi="Times New Roman" w:hint="eastAsia"/>
          <w:b w:val="0"/>
          <w:bCs w:val="0"/>
          <w:kern w:val="0"/>
          <w:sz w:val="21"/>
          <w:szCs w:val="21"/>
        </w:rPr>
        <w:t>取土埋至葱苗分叉处），踏实后顺沟浇</w:t>
      </w:r>
      <w:r>
        <w:rPr>
          <w:rFonts w:ascii="Times New Roman" w:hAnsi="Times New Roman" w:hint="eastAsia"/>
          <w:b w:val="0"/>
          <w:bCs w:val="0"/>
          <w:kern w:val="0"/>
          <w:sz w:val="21"/>
          <w:szCs w:val="21"/>
        </w:rPr>
        <w:t>水</w:t>
      </w:r>
      <w:r w:rsidRPr="008B75A1">
        <w:rPr>
          <w:rFonts w:ascii="Times New Roman" w:hAnsi="Times New Roman" w:hint="eastAsia"/>
          <w:b w:val="0"/>
          <w:bCs w:val="0"/>
          <w:kern w:val="0"/>
          <w:sz w:val="21"/>
          <w:szCs w:val="21"/>
        </w:rPr>
        <w:t>。</w:t>
      </w:r>
      <w:r>
        <w:rPr>
          <w:rFonts w:ascii="Times New Roman" w:hAnsi="Times New Roman" w:hint="eastAsia"/>
          <w:b w:val="0"/>
          <w:bCs w:val="0"/>
          <w:kern w:val="0"/>
          <w:sz w:val="21"/>
          <w:szCs w:val="21"/>
        </w:rPr>
        <w:t>或沟底浇透水湿栽，渗水后排好葱苗，覆土至葱叶分叉处。</w:t>
      </w:r>
    </w:p>
    <w:p w:rsidR="00186A82" w:rsidRDefault="009370AA" w:rsidP="004D312A">
      <w:pPr>
        <w:pStyle w:val="2"/>
        <w:keepNext w:val="0"/>
        <w:keepLines w:val="0"/>
        <w:widowControl/>
        <w:spacing w:beforeLines="50" w:afterLines="50" w:line="400" w:lineRule="atLeast"/>
        <w:jc w:val="left"/>
        <w:rPr>
          <w:rFonts w:ascii="Times New Roman" w:hAnsi="Times New Roman"/>
          <w:b w:val="0"/>
          <w:bCs w:val="0"/>
          <w:kern w:val="0"/>
          <w:sz w:val="21"/>
          <w:szCs w:val="21"/>
        </w:rPr>
      </w:pPr>
      <w:r>
        <w:rPr>
          <w:rFonts w:ascii="黑体" w:eastAsia="黑体" w:hAnsi="Times New Roman"/>
          <w:b w:val="0"/>
          <w:bCs w:val="0"/>
          <w:kern w:val="0"/>
          <w:sz w:val="21"/>
          <w:szCs w:val="21"/>
        </w:rPr>
        <w:t>5</w:t>
      </w:r>
      <w:r w:rsidRPr="004B2450">
        <w:rPr>
          <w:rFonts w:ascii="黑体" w:eastAsia="黑体" w:hAnsi="Times New Roman"/>
          <w:b w:val="0"/>
          <w:bCs w:val="0"/>
          <w:kern w:val="0"/>
          <w:sz w:val="21"/>
          <w:szCs w:val="21"/>
        </w:rPr>
        <w:t>.</w:t>
      </w:r>
      <w:r>
        <w:rPr>
          <w:rFonts w:ascii="黑体" w:eastAsia="黑体" w:hAnsi="Times New Roman"/>
          <w:b w:val="0"/>
          <w:bCs w:val="0"/>
          <w:kern w:val="0"/>
          <w:sz w:val="21"/>
          <w:szCs w:val="21"/>
        </w:rPr>
        <w:t xml:space="preserve">7 </w:t>
      </w:r>
      <w:r w:rsidR="008745B8">
        <w:rPr>
          <w:rFonts w:ascii="Times New Roman" w:hAnsi="Times New Roman" w:hint="eastAsia"/>
          <w:b w:val="0"/>
          <w:bCs w:val="0"/>
          <w:kern w:val="0"/>
          <w:sz w:val="21"/>
          <w:szCs w:val="21"/>
        </w:rPr>
        <w:t>根据</w:t>
      </w:r>
      <w:r>
        <w:rPr>
          <w:rFonts w:ascii="Times New Roman" w:hAnsi="Times New Roman" w:hint="eastAsia"/>
          <w:b w:val="0"/>
          <w:bCs w:val="0"/>
          <w:kern w:val="0"/>
          <w:sz w:val="21"/>
          <w:szCs w:val="21"/>
        </w:rPr>
        <w:t>品种特性合理密植，大苗宜稀，小苗宜密。</w:t>
      </w:r>
      <w:r w:rsidRPr="004B2450">
        <w:rPr>
          <w:rFonts w:ascii="Times New Roman" w:hAnsi="Times New Roman" w:hint="eastAsia"/>
          <w:b w:val="0"/>
          <w:bCs w:val="0"/>
          <w:kern w:val="0"/>
          <w:sz w:val="21"/>
          <w:szCs w:val="21"/>
        </w:rPr>
        <w:t>每</w:t>
      </w:r>
      <w:r>
        <w:rPr>
          <w:rFonts w:ascii="Times New Roman" w:hAnsi="Times New Roman" w:hint="eastAsia"/>
          <w:b w:val="0"/>
          <w:bCs w:val="0"/>
          <w:kern w:val="0"/>
          <w:sz w:val="21"/>
          <w:szCs w:val="21"/>
        </w:rPr>
        <w:t>亩</w:t>
      </w:r>
      <w:r w:rsidRPr="004B2450">
        <w:rPr>
          <w:rFonts w:ascii="Times New Roman" w:hAnsi="Times New Roman" w:hint="eastAsia"/>
          <w:b w:val="0"/>
          <w:bCs w:val="0"/>
          <w:kern w:val="0"/>
          <w:sz w:val="21"/>
          <w:szCs w:val="21"/>
        </w:rPr>
        <w:t>定植</w:t>
      </w:r>
      <w:r>
        <w:rPr>
          <w:rFonts w:ascii="Times New Roman" w:hAnsi="Times New Roman"/>
          <w:b w:val="0"/>
          <w:bCs w:val="0"/>
          <w:kern w:val="0"/>
          <w:sz w:val="21"/>
          <w:szCs w:val="21"/>
        </w:rPr>
        <w:t>1.5</w:t>
      </w:r>
      <w:r w:rsidRPr="004B2450">
        <w:rPr>
          <w:rFonts w:ascii="Times New Roman" w:hAnsi="宋体" w:hint="eastAsia"/>
          <w:b w:val="0"/>
          <w:bCs w:val="0"/>
          <w:kern w:val="0"/>
          <w:sz w:val="21"/>
          <w:szCs w:val="21"/>
        </w:rPr>
        <w:t>～</w:t>
      </w:r>
      <w:r>
        <w:rPr>
          <w:rFonts w:ascii="Times New Roman" w:hAnsi="宋体"/>
          <w:b w:val="0"/>
          <w:bCs w:val="0"/>
          <w:kern w:val="0"/>
          <w:sz w:val="21"/>
          <w:szCs w:val="21"/>
        </w:rPr>
        <w:t>2.7</w:t>
      </w:r>
      <w:r w:rsidRPr="004B2450">
        <w:rPr>
          <w:rFonts w:ascii="Times New Roman" w:hAnsi="宋体" w:hint="eastAsia"/>
          <w:b w:val="0"/>
          <w:bCs w:val="0"/>
          <w:kern w:val="0"/>
          <w:sz w:val="21"/>
          <w:szCs w:val="21"/>
        </w:rPr>
        <w:t>万株。</w:t>
      </w:r>
    </w:p>
    <w:p w:rsidR="009370AA" w:rsidRPr="00CE496D" w:rsidRDefault="009370AA" w:rsidP="00605A13">
      <w:pPr>
        <w:pStyle w:val="1"/>
        <w:spacing w:before="156" w:after="156"/>
      </w:pPr>
      <w:bookmarkStart w:id="11" w:name="_Toc38359409"/>
      <w:bookmarkEnd w:id="10"/>
      <w:r w:rsidRPr="00CE496D">
        <w:t xml:space="preserve">6 </w:t>
      </w:r>
      <w:r w:rsidRPr="00CE496D">
        <w:rPr>
          <w:rFonts w:hint="eastAsia"/>
        </w:rPr>
        <w:t>田间管理</w:t>
      </w:r>
      <w:bookmarkEnd w:id="11"/>
    </w:p>
    <w:p w:rsidR="009370AA" w:rsidRPr="006A7B61" w:rsidRDefault="009370AA" w:rsidP="004D312A">
      <w:pPr>
        <w:pStyle w:val="2"/>
        <w:keepNext w:val="0"/>
        <w:keepLines w:val="0"/>
        <w:widowControl/>
        <w:spacing w:beforeLines="50" w:afterLines="50" w:line="400" w:lineRule="atLeast"/>
        <w:jc w:val="left"/>
        <w:rPr>
          <w:rFonts w:ascii="黑体" w:eastAsia="黑体" w:hAnsi="Times New Roman"/>
          <w:b w:val="0"/>
          <w:bCs w:val="0"/>
          <w:kern w:val="0"/>
          <w:sz w:val="21"/>
          <w:szCs w:val="21"/>
        </w:rPr>
      </w:pPr>
      <w:bookmarkStart w:id="12" w:name="_Toc38359410"/>
      <w:r w:rsidRPr="006A7B61">
        <w:rPr>
          <w:rFonts w:ascii="黑体" w:eastAsia="黑体" w:hAnsi="Times New Roman"/>
          <w:b w:val="0"/>
          <w:bCs w:val="0"/>
          <w:kern w:val="0"/>
          <w:sz w:val="21"/>
          <w:szCs w:val="21"/>
        </w:rPr>
        <w:t>6.</w:t>
      </w:r>
      <w:bookmarkEnd w:id="12"/>
      <w:r w:rsidRPr="006A7B61">
        <w:rPr>
          <w:rFonts w:ascii="黑体" w:eastAsia="黑体" w:hAnsi="Times New Roman"/>
          <w:b w:val="0"/>
          <w:bCs w:val="0"/>
          <w:kern w:val="0"/>
          <w:sz w:val="21"/>
          <w:szCs w:val="21"/>
        </w:rPr>
        <w:t xml:space="preserve">1 </w:t>
      </w:r>
      <w:r w:rsidRPr="006A7B61">
        <w:rPr>
          <w:rFonts w:ascii="Times New Roman" w:hAnsi="Times New Roman" w:hint="eastAsia"/>
          <w:b w:val="0"/>
          <w:bCs w:val="0"/>
          <w:kern w:val="0"/>
          <w:sz w:val="21"/>
          <w:szCs w:val="21"/>
        </w:rPr>
        <w:t>常规</w:t>
      </w:r>
      <w:r>
        <w:rPr>
          <w:rFonts w:ascii="Times New Roman" w:hAnsi="Times New Roman" w:hint="eastAsia"/>
          <w:b w:val="0"/>
          <w:bCs w:val="0"/>
          <w:kern w:val="0"/>
          <w:sz w:val="21"/>
          <w:szCs w:val="21"/>
        </w:rPr>
        <w:t>定植后缓</w:t>
      </w:r>
      <w:r w:rsidRPr="006A7B61">
        <w:rPr>
          <w:rFonts w:ascii="Times New Roman" w:hAnsi="Times New Roman" w:hint="eastAsia"/>
          <w:b w:val="0"/>
          <w:bCs w:val="0"/>
          <w:kern w:val="0"/>
          <w:sz w:val="21"/>
          <w:szCs w:val="21"/>
        </w:rPr>
        <w:t>苗</w:t>
      </w:r>
      <w:r w:rsidRPr="006A7B61">
        <w:rPr>
          <w:rFonts w:ascii="Times New Roman" w:hAnsi="Times New Roman"/>
          <w:b w:val="0"/>
          <w:bCs w:val="0"/>
          <w:kern w:val="0"/>
          <w:sz w:val="21"/>
          <w:szCs w:val="21"/>
        </w:rPr>
        <w:t>10</w:t>
      </w:r>
      <w:r>
        <w:rPr>
          <w:rFonts w:ascii="Times New Roman" w:hAnsi="Times New Roman"/>
          <w:b w:val="0"/>
          <w:bCs w:val="0"/>
          <w:kern w:val="0"/>
          <w:sz w:val="21"/>
          <w:szCs w:val="21"/>
        </w:rPr>
        <w:t xml:space="preserve"> </w:t>
      </w:r>
      <w:r w:rsidRPr="006A7B61">
        <w:rPr>
          <w:rFonts w:ascii="Times New Roman" w:hAnsi="Times New Roman"/>
          <w:b w:val="0"/>
          <w:bCs w:val="0"/>
          <w:kern w:val="0"/>
          <w:sz w:val="21"/>
          <w:szCs w:val="21"/>
        </w:rPr>
        <w:t>d</w:t>
      </w:r>
      <w:r w:rsidRPr="006A7B61">
        <w:rPr>
          <w:rFonts w:ascii="Times New Roman" w:hAnsi="Times New Roman" w:hint="eastAsia"/>
          <w:b w:val="0"/>
          <w:bCs w:val="0"/>
          <w:kern w:val="0"/>
          <w:sz w:val="21"/>
          <w:szCs w:val="21"/>
        </w:rPr>
        <w:t>～</w:t>
      </w:r>
      <w:r w:rsidRPr="006A7B61">
        <w:rPr>
          <w:rFonts w:ascii="Times New Roman" w:hAnsi="Times New Roman"/>
          <w:b w:val="0"/>
          <w:bCs w:val="0"/>
          <w:kern w:val="0"/>
          <w:sz w:val="21"/>
          <w:szCs w:val="21"/>
        </w:rPr>
        <w:t>15</w:t>
      </w:r>
      <w:r>
        <w:rPr>
          <w:rFonts w:ascii="Times New Roman" w:hAnsi="Times New Roman"/>
          <w:b w:val="0"/>
          <w:bCs w:val="0"/>
          <w:kern w:val="0"/>
          <w:sz w:val="21"/>
          <w:szCs w:val="21"/>
        </w:rPr>
        <w:t xml:space="preserve"> </w:t>
      </w:r>
      <w:r w:rsidRPr="006A7B61">
        <w:rPr>
          <w:rFonts w:ascii="Times New Roman" w:hAnsi="Times New Roman"/>
          <w:b w:val="0"/>
          <w:bCs w:val="0"/>
          <w:kern w:val="0"/>
          <w:sz w:val="21"/>
          <w:szCs w:val="21"/>
        </w:rPr>
        <w:t>d</w:t>
      </w:r>
      <w:r w:rsidRPr="006A7B61">
        <w:rPr>
          <w:rFonts w:ascii="Times New Roman" w:hAnsi="Times New Roman" w:hint="eastAsia"/>
          <w:b w:val="0"/>
          <w:bCs w:val="0"/>
          <w:kern w:val="0"/>
          <w:sz w:val="21"/>
          <w:szCs w:val="21"/>
        </w:rPr>
        <w:t>，</w:t>
      </w:r>
      <w:r>
        <w:rPr>
          <w:rFonts w:ascii="Times New Roman" w:hAnsi="Times New Roman" w:hint="eastAsia"/>
          <w:b w:val="0"/>
          <w:bCs w:val="0"/>
          <w:kern w:val="0"/>
          <w:sz w:val="21"/>
          <w:szCs w:val="21"/>
        </w:rPr>
        <w:t>缓</w:t>
      </w:r>
      <w:r w:rsidRPr="006A7B61">
        <w:rPr>
          <w:rFonts w:ascii="Times New Roman" w:hAnsi="Times New Roman" w:hint="eastAsia"/>
          <w:b w:val="0"/>
          <w:bCs w:val="0"/>
          <w:kern w:val="0"/>
          <w:sz w:val="21"/>
          <w:szCs w:val="21"/>
        </w:rPr>
        <w:t>苗期浅中耕多松土，不施肥不浇水，雨后及时排水忌积水</w:t>
      </w:r>
      <w:r>
        <w:rPr>
          <w:rFonts w:ascii="Times New Roman" w:hAnsi="Times New Roman" w:hint="eastAsia"/>
          <w:b w:val="0"/>
          <w:bCs w:val="0"/>
          <w:kern w:val="0"/>
          <w:sz w:val="21"/>
          <w:szCs w:val="21"/>
        </w:rPr>
        <w:t>。自动化定植蹲</w:t>
      </w:r>
      <w:r w:rsidRPr="006A7B61">
        <w:rPr>
          <w:rFonts w:ascii="Times New Roman" w:hAnsi="Times New Roman" w:hint="eastAsia"/>
          <w:b w:val="0"/>
          <w:bCs w:val="0"/>
          <w:kern w:val="0"/>
          <w:sz w:val="21"/>
          <w:szCs w:val="21"/>
        </w:rPr>
        <w:t>苗</w:t>
      </w:r>
      <w:r w:rsidRPr="006A7B61">
        <w:rPr>
          <w:rFonts w:ascii="Times New Roman" w:hAnsi="Times New Roman"/>
          <w:b w:val="0"/>
          <w:bCs w:val="0"/>
          <w:kern w:val="0"/>
          <w:sz w:val="21"/>
          <w:szCs w:val="21"/>
        </w:rPr>
        <w:t>10</w:t>
      </w:r>
      <w:r>
        <w:rPr>
          <w:rFonts w:ascii="Times New Roman" w:hAnsi="Times New Roman"/>
          <w:b w:val="0"/>
          <w:bCs w:val="0"/>
          <w:kern w:val="0"/>
          <w:sz w:val="21"/>
          <w:szCs w:val="21"/>
        </w:rPr>
        <w:t xml:space="preserve"> </w:t>
      </w:r>
      <w:r w:rsidRPr="006A7B61">
        <w:rPr>
          <w:rFonts w:ascii="Times New Roman" w:hAnsi="Times New Roman"/>
          <w:b w:val="0"/>
          <w:bCs w:val="0"/>
          <w:kern w:val="0"/>
          <w:sz w:val="21"/>
          <w:szCs w:val="21"/>
        </w:rPr>
        <w:t>d</w:t>
      </w:r>
      <w:r w:rsidRPr="006A7B61">
        <w:rPr>
          <w:rFonts w:ascii="Times New Roman" w:hAnsi="Times New Roman" w:hint="eastAsia"/>
          <w:b w:val="0"/>
          <w:bCs w:val="0"/>
          <w:kern w:val="0"/>
          <w:sz w:val="21"/>
          <w:szCs w:val="21"/>
        </w:rPr>
        <w:t>～</w:t>
      </w:r>
      <w:r w:rsidRPr="006A7B61">
        <w:rPr>
          <w:rFonts w:ascii="Times New Roman" w:hAnsi="Times New Roman"/>
          <w:b w:val="0"/>
          <w:bCs w:val="0"/>
          <w:kern w:val="0"/>
          <w:sz w:val="21"/>
          <w:szCs w:val="21"/>
        </w:rPr>
        <w:t>15</w:t>
      </w:r>
      <w:r>
        <w:rPr>
          <w:rFonts w:ascii="Times New Roman" w:hAnsi="Times New Roman"/>
          <w:b w:val="0"/>
          <w:bCs w:val="0"/>
          <w:kern w:val="0"/>
          <w:sz w:val="21"/>
          <w:szCs w:val="21"/>
        </w:rPr>
        <w:t xml:space="preserve"> </w:t>
      </w:r>
      <w:r w:rsidRPr="006A7B61">
        <w:rPr>
          <w:rFonts w:ascii="Times New Roman" w:hAnsi="Times New Roman"/>
          <w:b w:val="0"/>
          <w:bCs w:val="0"/>
          <w:kern w:val="0"/>
          <w:sz w:val="21"/>
          <w:szCs w:val="21"/>
        </w:rPr>
        <w:t>d</w:t>
      </w:r>
      <w:r>
        <w:rPr>
          <w:rFonts w:ascii="Times New Roman" w:hAnsi="Times New Roman" w:hint="eastAsia"/>
          <w:b w:val="0"/>
          <w:bCs w:val="0"/>
          <w:kern w:val="0"/>
          <w:sz w:val="21"/>
          <w:szCs w:val="21"/>
        </w:rPr>
        <w:t>，蹲苗期不浇水</w:t>
      </w:r>
      <w:r w:rsidRPr="006A7B61">
        <w:rPr>
          <w:rFonts w:ascii="Times New Roman" w:hAnsi="Times New Roman" w:hint="eastAsia"/>
          <w:b w:val="0"/>
          <w:bCs w:val="0"/>
          <w:kern w:val="0"/>
          <w:sz w:val="21"/>
          <w:szCs w:val="21"/>
        </w:rPr>
        <w:t>。</w:t>
      </w:r>
    </w:p>
    <w:p w:rsidR="00186A82" w:rsidRDefault="009370AA" w:rsidP="004D312A">
      <w:pPr>
        <w:pStyle w:val="2"/>
        <w:keepNext w:val="0"/>
        <w:keepLines w:val="0"/>
        <w:widowControl/>
        <w:spacing w:beforeLines="50" w:afterLines="50" w:line="400" w:lineRule="atLeast"/>
        <w:jc w:val="left"/>
        <w:rPr>
          <w:rFonts w:ascii="Times New Roman" w:hAnsi="Times New Roman"/>
          <w:b w:val="0"/>
          <w:bCs w:val="0"/>
          <w:kern w:val="0"/>
          <w:sz w:val="21"/>
          <w:szCs w:val="21"/>
        </w:rPr>
      </w:pPr>
      <w:r w:rsidRPr="006A7B61">
        <w:rPr>
          <w:rFonts w:ascii="黑体" w:eastAsia="黑体" w:hAnsi="Times New Roman"/>
          <w:b w:val="0"/>
          <w:bCs w:val="0"/>
          <w:kern w:val="0"/>
          <w:sz w:val="21"/>
          <w:szCs w:val="21"/>
        </w:rPr>
        <w:t>6.2</w:t>
      </w:r>
      <w:r w:rsidRPr="006A7B61">
        <w:rPr>
          <w:rFonts w:ascii="Times New Roman" w:hAnsi="Times New Roman"/>
          <w:b w:val="0"/>
          <w:bCs w:val="0"/>
          <w:kern w:val="0"/>
          <w:sz w:val="21"/>
          <w:szCs w:val="21"/>
        </w:rPr>
        <w:t xml:space="preserve"> </w:t>
      </w:r>
      <w:r w:rsidRPr="006A7B61">
        <w:rPr>
          <w:rFonts w:ascii="Times New Roman" w:hAnsi="Times New Roman" w:hint="eastAsia"/>
          <w:b w:val="0"/>
          <w:bCs w:val="0"/>
          <w:kern w:val="0"/>
          <w:sz w:val="21"/>
          <w:szCs w:val="21"/>
        </w:rPr>
        <w:t>缓苗后，气温高时早晚轻浇水；</w:t>
      </w:r>
      <w:r w:rsidR="00C3694B">
        <w:rPr>
          <w:rFonts w:ascii="Times New Roman" w:hAnsi="Times New Roman" w:hint="eastAsia"/>
          <w:b w:val="0"/>
          <w:bCs w:val="0"/>
          <w:kern w:val="0"/>
          <w:sz w:val="21"/>
          <w:szCs w:val="21"/>
        </w:rPr>
        <w:t>根据土壤肥力及大葱长势，</w:t>
      </w:r>
      <w:r w:rsidRPr="006A7B61">
        <w:rPr>
          <w:rFonts w:ascii="Times New Roman" w:hAnsi="Times New Roman"/>
          <w:b w:val="0"/>
          <w:bCs w:val="0"/>
          <w:kern w:val="0"/>
          <w:sz w:val="21"/>
          <w:szCs w:val="21"/>
        </w:rPr>
        <w:t>10</w:t>
      </w:r>
      <w:r>
        <w:rPr>
          <w:rFonts w:ascii="Times New Roman" w:hAnsi="Times New Roman"/>
          <w:b w:val="0"/>
          <w:bCs w:val="0"/>
          <w:kern w:val="0"/>
          <w:sz w:val="21"/>
          <w:szCs w:val="21"/>
        </w:rPr>
        <w:t xml:space="preserve"> </w:t>
      </w:r>
      <w:r w:rsidRPr="006A7B61">
        <w:rPr>
          <w:rFonts w:ascii="Times New Roman" w:hAnsi="Times New Roman"/>
          <w:b w:val="0"/>
          <w:bCs w:val="0"/>
          <w:kern w:val="0"/>
          <w:sz w:val="21"/>
          <w:szCs w:val="21"/>
        </w:rPr>
        <w:t>d</w:t>
      </w:r>
      <w:r w:rsidRPr="006A7B61">
        <w:rPr>
          <w:rFonts w:ascii="Times New Roman" w:hAnsi="Times New Roman" w:hint="eastAsia"/>
          <w:b w:val="0"/>
          <w:bCs w:val="0"/>
          <w:kern w:val="0"/>
          <w:sz w:val="21"/>
          <w:szCs w:val="21"/>
        </w:rPr>
        <w:t>～</w:t>
      </w:r>
      <w:r w:rsidRPr="006A7B61">
        <w:rPr>
          <w:rFonts w:ascii="Times New Roman" w:hAnsi="Times New Roman"/>
          <w:b w:val="0"/>
          <w:bCs w:val="0"/>
          <w:kern w:val="0"/>
          <w:sz w:val="21"/>
          <w:szCs w:val="21"/>
        </w:rPr>
        <w:t>15</w:t>
      </w:r>
      <w:r>
        <w:rPr>
          <w:rFonts w:ascii="Times New Roman" w:hAnsi="Times New Roman"/>
          <w:b w:val="0"/>
          <w:bCs w:val="0"/>
          <w:kern w:val="0"/>
          <w:sz w:val="21"/>
          <w:szCs w:val="21"/>
        </w:rPr>
        <w:t xml:space="preserve"> </w:t>
      </w:r>
      <w:r w:rsidRPr="006A7B61">
        <w:rPr>
          <w:rFonts w:ascii="Times New Roman" w:hAnsi="Times New Roman"/>
          <w:b w:val="0"/>
          <w:bCs w:val="0"/>
          <w:kern w:val="0"/>
          <w:sz w:val="21"/>
          <w:szCs w:val="21"/>
        </w:rPr>
        <w:t>d</w:t>
      </w:r>
      <w:r w:rsidR="004E555A">
        <w:rPr>
          <w:rFonts w:ascii="Times New Roman" w:hAnsi="Times New Roman" w:hint="eastAsia"/>
          <w:b w:val="0"/>
          <w:bCs w:val="0"/>
          <w:kern w:val="0"/>
          <w:sz w:val="21"/>
          <w:szCs w:val="21"/>
        </w:rPr>
        <w:t>施提苗肥，亩</w:t>
      </w:r>
      <w:r>
        <w:rPr>
          <w:rFonts w:ascii="Times New Roman" w:hAnsi="Times New Roman" w:hint="eastAsia"/>
          <w:b w:val="0"/>
          <w:bCs w:val="0"/>
          <w:kern w:val="0"/>
          <w:sz w:val="21"/>
          <w:szCs w:val="21"/>
        </w:rPr>
        <w:t>施</w:t>
      </w:r>
      <w:r w:rsidRPr="00B35394">
        <w:rPr>
          <w:rFonts w:ascii="Times New Roman" w:hAnsi="Times New Roman"/>
          <w:b w:val="0"/>
          <w:bCs w:val="0"/>
          <w:kern w:val="0"/>
          <w:sz w:val="21"/>
          <w:szCs w:val="21"/>
        </w:rPr>
        <w:t>10 kg</w:t>
      </w:r>
      <w:r w:rsidRPr="00B35394">
        <w:rPr>
          <w:rFonts w:ascii="Times New Roman" w:hAnsi="Times New Roman" w:hint="eastAsia"/>
          <w:b w:val="0"/>
          <w:bCs w:val="0"/>
          <w:kern w:val="0"/>
          <w:sz w:val="21"/>
          <w:szCs w:val="21"/>
        </w:rPr>
        <w:t>～</w:t>
      </w:r>
      <w:r w:rsidRPr="00B35394">
        <w:rPr>
          <w:rFonts w:ascii="Times New Roman" w:hAnsi="Times New Roman"/>
          <w:b w:val="0"/>
          <w:bCs w:val="0"/>
          <w:kern w:val="0"/>
          <w:sz w:val="21"/>
          <w:szCs w:val="21"/>
        </w:rPr>
        <w:t>15 kg</w:t>
      </w:r>
      <w:r w:rsidRPr="00B35394">
        <w:rPr>
          <w:rFonts w:ascii="Times New Roman" w:hAnsi="Times New Roman" w:hint="eastAsia"/>
          <w:b w:val="0"/>
          <w:bCs w:val="0"/>
          <w:kern w:val="0"/>
          <w:sz w:val="21"/>
          <w:szCs w:val="21"/>
        </w:rPr>
        <w:t>复合肥</w:t>
      </w:r>
      <w:r>
        <w:rPr>
          <w:rFonts w:ascii="Times New Roman" w:hAnsi="Times New Roman" w:hint="eastAsia"/>
          <w:b w:val="0"/>
          <w:bCs w:val="0"/>
          <w:kern w:val="0"/>
          <w:sz w:val="21"/>
          <w:szCs w:val="21"/>
        </w:rPr>
        <w:t>，</w:t>
      </w:r>
      <w:r w:rsidRPr="00B35394">
        <w:rPr>
          <w:rFonts w:ascii="Times New Roman" w:hAnsi="Times New Roman" w:hint="eastAsia"/>
          <w:b w:val="0"/>
          <w:bCs w:val="0"/>
          <w:kern w:val="0"/>
          <w:sz w:val="21"/>
          <w:szCs w:val="21"/>
        </w:rPr>
        <w:t>或施腐熟沼液</w:t>
      </w:r>
      <w:r w:rsidRPr="00B35394">
        <w:rPr>
          <w:rFonts w:ascii="Times New Roman" w:hAnsi="Times New Roman"/>
          <w:b w:val="0"/>
          <w:bCs w:val="0"/>
          <w:kern w:val="0"/>
          <w:sz w:val="21"/>
          <w:szCs w:val="21"/>
        </w:rPr>
        <w:t>150kg</w:t>
      </w:r>
      <w:r w:rsidRPr="00B35394">
        <w:rPr>
          <w:rFonts w:ascii="Times New Roman" w:hAnsi="Times New Roman" w:hint="eastAsia"/>
          <w:b w:val="0"/>
          <w:bCs w:val="0"/>
          <w:kern w:val="0"/>
          <w:sz w:val="21"/>
          <w:szCs w:val="21"/>
        </w:rPr>
        <w:t>。长势较弱时增加施肥次数，</w:t>
      </w:r>
      <w:r w:rsidR="004E555A">
        <w:rPr>
          <w:rFonts w:ascii="Times New Roman" w:hAnsi="Times New Roman" w:hint="eastAsia"/>
          <w:b w:val="0"/>
          <w:bCs w:val="0"/>
          <w:kern w:val="0"/>
          <w:sz w:val="21"/>
          <w:szCs w:val="21"/>
        </w:rPr>
        <w:t>施于沟脊锄于沟内，划锄后浇水</w:t>
      </w:r>
      <w:r>
        <w:rPr>
          <w:rFonts w:ascii="Times New Roman" w:hAnsi="Times New Roman" w:hint="eastAsia"/>
          <w:b w:val="0"/>
          <w:bCs w:val="0"/>
          <w:kern w:val="0"/>
          <w:sz w:val="21"/>
          <w:szCs w:val="21"/>
        </w:rPr>
        <w:t>。</w:t>
      </w:r>
    </w:p>
    <w:p w:rsidR="00186A82" w:rsidRDefault="009370AA" w:rsidP="004D312A">
      <w:pPr>
        <w:pStyle w:val="2"/>
        <w:keepNext w:val="0"/>
        <w:keepLines w:val="0"/>
        <w:widowControl/>
        <w:spacing w:beforeLines="50" w:afterLines="50" w:line="400" w:lineRule="atLeast"/>
        <w:jc w:val="left"/>
        <w:rPr>
          <w:rFonts w:ascii="Times New Roman" w:hAnsi="Times New Roman"/>
          <w:b w:val="0"/>
          <w:bCs w:val="0"/>
          <w:kern w:val="0"/>
          <w:sz w:val="21"/>
          <w:szCs w:val="21"/>
        </w:rPr>
      </w:pPr>
      <w:r w:rsidRPr="006A7B61">
        <w:rPr>
          <w:rFonts w:ascii="黑体" w:eastAsia="黑体" w:hAnsi="Times New Roman"/>
          <w:b w:val="0"/>
          <w:bCs w:val="0"/>
          <w:kern w:val="0"/>
          <w:sz w:val="21"/>
          <w:szCs w:val="21"/>
        </w:rPr>
        <w:t>6.</w:t>
      </w:r>
      <w:r w:rsidRPr="001230E8">
        <w:rPr>
          <w:rFonts w:ascii="黑体" w:eastAsia="黑体" w:hAnsi="Times New Roman"/>
          <w:b w:val="0"/>
          <w:bCs w:val="0"/>
          <w:kern w:val="0"/>
          <w:sz w:val="21"/>
          <w:szCs w:val="21"/>
        </w:rPr>
        <w:t>3</w:t>
      </w:r>
      <w:r>
        <w:rPr>
          <w:rFonts w:ascii="Times New Roman" w:hAnsi="Times New Roman" w:hint="eastAsia"/>
          <w:b w:val="0"/>
          <w:bCs w:val="0"/>
          <w:kern w:val="0"/>
          <w:sz w:val="21"/>
          <w:szCs w:val="21"/>
        </w:rPr>
        <w:t>葱白成型后，</w:t>
      </w:r>
      <w:r w:rsidRPr="001230E8">
        <w:rPr>
          <w:rFonts w:ascii="Times New Roman" w:hAnsi="Times New Roman" w:hint="eastAsia"/>
          <w:b w:val="0"/>
          <w:bCs w:val="0"/>
          <w:kern w:val="0"/>
          <w:sz w:val="21"/>
          <w:szCs w:val="21"/>
        </w:rPr>
        <w:t>土壤水分适宜时</w:t>
      </w:r>
      <w:r>
        <w:rPr>
          <w:rFonts w:ascii="Times New Roman" w:hAnsi="Times New Roman" w:hint="eastAsia"/>
          <w:b w:val="0"/>
          <w:bCs w:val="0"/>
          <w:kern w:val="0"/>
          <w:sz w:val="21"/>
          <w:szCs w:val="21"/>
        </w:rPr>
        <w:t>，结合中耕除草</w:t>
      </w:r>
      <w:r w:rsidRPr="001230E8">
        <w:rPr>
          <w:rFonts w:ascii="Times New Roman" w:hAnsi="Times New Roman" w:hint="eastAsia"/>
          <w:b w:val="0"/>
          <w:bCs w:val="0"/>
          <w:kern w:val="0"/>
          <w:sz w:val="21"/>
          <w:szCs w:val="21"/>
        </w:rPr>
        <w:t>适时第</w:t>
      </w:r>
      <w:r w:rsidRPr="001230E8">
        <w:rPr>
          <w:rFonts w:ascii="Times New Roman" w:hAnsi="Times New Roman"/>
          <w:b w:val="0"/>
          <w:bCs w:val="0"/>
          <w:kern w:val="0"/>
          <w:sz w:val="21"/>
          <w:szCs w:val="21"/>
        </w:rPr>
        <w:t>1</w:t>
      </w:r>
      <w:r w:rsidRPr="001230E8">
        <w:rPr>
          <w:rFonts w:ascii="Times New Roman" w:hAnsi="Times New Roman" w:hint="eastAsia"/>
          <w:b w:val="0"/>
          <w:bCs w:val="0"/>
          <w:kern w:val="0"/>
          <w:sz w:val="21"/>
          <w:szCs w:val="21"/>
        </w:rPr>
        <w:t>次培土，一般为定植后</w:t>
      </w:r>
      <w:r w:rsidRPr="001230E8">
        <w:rPr>
          <w:rFonts w:ascii="Times New Roman" w:hAnsi="Times New Roman"/>
          <w:b w:val="0"/>
          <w:bCs w:val="0"/>
          <w:kern w:val="0"/>
          <w:sz w:val="21"/>
          <w:szCs w:val="21"/>
        </w:rPr>
        <w:t>50 d</w:t>
      </w:r>
      <w:r w:rsidRPr="001230E8">
        <w:rPr>
          <w:rFonts w:ascii="Times New Roman" w:hAnsi="Times New Roman" w:hint="eastAsia"/>
          <w:b w:val="0"/>
          <w:bCs w:val="0"/>
          <w:kern w:val="0"/>
          <w:sz w:val="21"/>
          <w:szCs w:val="21"/>
        </w:rPr>
        <w:t>～</w:t>
      </w:r>
      <w:r w:rsidRPr="001230E8">
        <w:rPr>
          <w:rFonts w:ascii="Times New Roman" w:hAnsi="Times New Roman"/>
          <w:b w:val="0"/>
          <w:bCs w:val="0"/>
          <w:kern w:val="0"/>
          <w:sz w:val="21"/>
          <w:szCs w:val="21"/>
        </w:rPr>
        <w:t>60 d</w:t>
      </w:r>
      <w:r>
        <w:rPr>
          <w:rFonts w:ascii="Times New Roman" w:hAnsi="Times New Roman" w:hint="eastAsia"/>
          <w:b w:val="0"/>
          <w:bCs w:val="0"/>
          <w:kern w:val="0"/>
          <w:sz w:val="21"/>
          <w:szCs w:val="21"/>
        </w:rPr>
        <w:t>。</w:t>
      </w:r>
      <w:r w:rsidRPr="001230E8">
        <w:rPr>
          <w:rFonts w:ascii="Times New Roman" w:hAnsi="Times New Roman" w:hint="eastAsia"/>
          <w:b w:val="0"/>
          <w:bCs w:val="0"/>
          <w:kern w:val="0"/>
          <w:sz w:val="21"/>
          <w:szCs w:val="21"/>
        </w:rPr>
        <w:t>覆盖湿润土至葱叶分叉处，不埋没心叶，宜浅宜松，培至</w:t>
      </w:r>
      <w:r w:rsidRPr="006A7B61">
        <w:rPr>
          <w:rFonts w:ascii="Times New Roman" w:hAnsi="Times New Roman" w:hint="eastAsia"/>
          <w:b w:val="0"/>
          <w:bCs w:val="0"/>
          <w:kern w:val="0"/>
          <w:sz w:val="21"/>
          <w:szCs w:val="21"/>
        </w:rPr>
        <w:t>葱沟一半。</w:t>
      </w:r>
      <w:r w:rsidRPr="000A6807">
        <w:rPr>
          <w:rFonts w:ascii="Times New Roman" w:hAnsi="Times New Roman" w:hint="eastAsia"/>
          <w:b w:val="0"/>
          <w:bCs w:val="0"/>
          <w:kern w:val="0"/>
          <w:sz w:val="21"/>
          <w:szCs w:val="21"/>
        </w:rPr>
        <w:t>每亩可用</w:t>
      </w:r>
      <w:r w:rsidRPr="000A6807">
        <w:rPr>
          <w:rFonts w:ascii="Times New Roman" w:hAnsi="Times New Roman"/>
          <w:b w:val="0"/>
          <w:bCs w:val="0"/>
          <w:kern w:val="0"/>
          <w:sz w:val="21"/>
          <w:szCs w:val="21"/>
        </w:rPr>
        <w:t>30%</w:t>
      </w:r>
      <w:r w:rsidRPr="000A6807">
        <w:rPr>
          <w:rFonts w:ascii="Times New Roman" w:hAnsi="Times New Roman" w:hint="eastAsia"/>
          <w:b w:val="0"/>
          <w:bCs w:val="0"/>
          <w:kern w:val="0"/>
          <w:sz w:val="21"/>
          <w:szCs w:val="21"/>
        </w:rPr>
        <w:t>噻虫嗪悬浮剂</w:t>
      </w:r>
      <w:r w:rsidRPr="000A6807">
        <w:rPr>
          <w:rFonts w:ascii="Times New Roman" w:hAnsi="Times New Roman"/>
          <w:b w:val="0"/>
          <w:bCs w:val="0"/>
          <w:kern w:val="0"/>
          <w:sz w:val="21"/>
          <w:szCs w:val="21"/>
        </w:rPr>
        <w:t xml:space="preserve">500 </w:t>
      </w:r>
      <w:r w:rsidRPr="00B35394">
        <w:rPr>
          <w:rFonts w:ascii="Times New Roman" w:hAnsi="Times New Roman"/>
          <w:b w:val="0"/>
          <w:bCs w:val="0"/>
          <w:kern w:val="0"/>
          <w:sz w:val="21"/>
          <w:szCs w:val="21"/>
        </w:rPr>
        <w:t>g</w:t>
      </w:r>
      <w:r w:rsidRPr="00B35394">
        <w:rPr>
          <w:rFonts w:ascii="Times New Roman" w:hAnsi="Times New Roman" w:hint="eastAsia"/>
          <w:b w:val="0"/>
          <w:bCs w:val="0"/>
          <w:kern w:val="0"/>
          <w:sz w:val="21"/>
          <w:szCs w:val="21"/>
        </w:rPr>
        <w:t>～</w:t>
      </w:r>
      <w:r w:rsidRPr="000A6807">
        <w:rPr>
          <w:rFonts w:ascii="Times New Roman" w:hAnsi="Times New Roman"/>
          <w:b w:val="0"/>
          <w:bCs w:val="0"/>
          <w:kern w:val="0"/>
          <w:sz w:val="21"/>
          <w:szCs w:val="21"/>
        </w:rPr>
        <w:t xml:space="preserve">1000 </w:t>
      </w:r>
      <w:r w:rsidRPr="00B35394">
        <w:rPr>
          <w:rFonts w:ascii="Times New Roman" w:hAnsi="Times New Roman"/>
          <w:b w:val="0"/>
          <w:bCs w:val="0"/>
          <w:kern w:val="0"/>
          <w:sz w:val="21"/>
          <w:szCs w:val="21"/>
        </w:rPr>
        <w:t>g</w:t>
      </w:r>
      <w:r>
        <w:rPr>
          <w:rFonts w:ascii="Times New Roman" w:hAnsi="Times New Roman" w:hint="eastAsia"/>
          <w:b w:val="0"/>
          <w:bCs w:val="0"/>
          <w:kern w:val="0"/>
          <w:sz w:val="21"/>
          <w:szCs w:val="21"/>
        </w:rPr>
        <w:t>灌根，并用</w:t>
      </w:r>
      <w:r>
        <w:rPr>
          <w:rFonts w:ascii="Times New Roman" w:hAnsi="Times New Roman"/>
          <w:b w:val="0"/>
          <w:bCs w:val="0"/>
          <w:kern w:val="0"/>
          <w:sz w:val="21"/>
          <w:szCs w:val="21"/>
        </w:rPr>
        <w:t>3</w:t>
      </w:r>
      <w:r w:rsidRPr="00B35394">
        <w:rPr>
          <w:rFonts w:ascii="Times New Roman" w:hAnsi="Times New Roman"/>
          <w:b w:val="0"/>
          <w:bCs w:val="0"/>
          <w:kern w:val="0"/>
          <w:sz w:val="21"/>
          <w:szCs w:val="21"/>
        </w:rPr>
        <w:t>0 kg</w:t>
      </w:r>
      <w:r w:rsidRPr="00B35394">
        <w:rPr>
          <w:rFonts w:ascii="Times New Roman" w:hAnsi="Times New Roman" w:hint="eastAsia"/>
          <w:b w:val="0"/>
          <w:bCs w:val="0"/>
          <w:kern w:val="0"/>
          <w:sz w:val="21"/>
          <w:szCs w:val="21"/>
        </w:rPr>
        <w:t>～</w:t>
      </w:r>
      <w:r>
        <w:rPr>
          <w:rFonts w:ascii="Times New Roman" w:hAnsi="Times New Roman"/>
          <w:b w:val="0"/>
          <w:bCs w:val="0"/>
          <w:kern w:val="0"/>
          <w:sz w:val="21"/>
          <w:szCs w:val="21"/>
        </w:rPr>
        <w:t>40</w:t>
      </w:r>
      <w:r w:rsidRPr="00B35394">
        <w:rPr>
          <w:rFonts w:ascii="Times New Roman" w:hAnsi="Times New Roman"/>
          <w:b w:val="0"/>
          <w:bCs w:val="0"/>
          <w:kern w:val="0"/>
          <w:sz w:val="21"/>
          <w:szCs w:val="21"/>
        </w:rPr>
        <w:t xml:space="preserve"> kg</w:t>
      </w:r>
      <w:r w:rsidRPr="00B35394">
        <w:rPr>
          <w:rFonts w:ascii="Times New Roman" w:hAnsi="Times New Roman" w:hint="eastAsia"/>
          <w:b w:val="0"/>
          <w:bCs w:val="0"/>
          <w:kern w:val="0"/>
          <w:sz w:val="21"/>
          <w:szCs w:val="21"/>
        </w:rPr>
        <w:t>复合肥</w:t>
      </w:r>
      <w:r>
        <w:rPr>
          <w:rFonts w:ascii="Times New Roman" w:hAnsi="Times New Roman" w:hint="eastAsia"/>
          <w:b w:val="0"/>
          <w:bCs w:val="0"/>
          <w:kern w:val="0"/>
          <w:sz w:val="21"/>
          <w:szCs w:val="21"/>
        </w:rPr>
        <w:t>和</w:t>
      </w:r>
      <w:r>
        <w:rPr>
          <w:rFonts w:ascii="Times New Roman" w:hAnsi="Times New Roman"/>
          <w:b w:val="0"/>
          <w:bCs w:val="0"/>
          <w:kern w:val="0"/>
          <w:sz w:val="21"/>
          <w:szCs w:val="21"/>
        </w:rPr>
        <w:t>100 kg</w:t>
      </w:r>
      <w:r>
        <w:rPr>
          <w:rFonts w:ascii="Times New Roman" w:hAnsi="Times New Roman" w:hint="eastAsia"/>
          <w:b w:val="0"/>
          <w:bCs w:val="0"/>
          <w:kern w:val="0"/>
          <w:sz w:val="21"/>
          <w:szCs w:val="21"/>
        </w:rPr>
        <w:t>微生物菌肥均匀撒施沟脊，禁止集中撒施葱沟。</w:t>
      </w:r>
    </w:p>
    <w:p w:rsidR="00186A82" w:rsidRDefault="009370AA" w:rsidP="004D312A">
      <w:pPr>
        <w:pStyle w:val="2"/>
        <w:keepNext w:val="0"/>
        <w:keepLines w:val="0"/>
        <w:widowControl/>
        <w:spacing w:beforeLines="50" w:afterLines="50" w:line="400" w:lineRule="atLeast"/>
        <w:jc w:val="left"/>
        <w:rPr>
          <w:rFonts w:ascii="Times New Roman" w:hAnsi="Times New Roman"/>
          <w:b w:val="0"/>
          <w:bCs w:val="0"/>
          <w:kern w:val="0"/>
          <w:sz w:val="21"/>
          <w:szCs w:val="21"/>
        </w:rPr>
      </w:pPr>
      <w:r w:rsidRPr="002A76BC">
        <w:rPr>
          <w:rFonts w:ascii="黑体" w:eastAsia="黑体" w:hAnsi="Times New Roman"/>
          <w:b w:val="0"/>
          <w:bCs w:val="0"/>
          <w:kern w:val="0"/>
          <w:sz w:val="21"/>
          <w:szCs w:val="21"/>
        </w:rPr>
        <w:t>6.</w:t>
      </w:r>
      <w:r>
        <w:rPr>
          <w:rFonts w:ascii="黑体" w:eastAsia="黑体" w:hAnsi="Times New Roman"/>
          <w:b w:val="0"/>
          <w:bCs w:val="0"/>
          <w:kern w:val="0"/>
          <w:sz w:val="21"/>
          <w:szCs w:val="21"/>
        </w:rPr>
        <w:t xml:space="preserve">4 </w:t>
      </w:r>
      <w:r w:rsidR="00926B92">
        <w:rPr>
          <w:rFonts w:ascii="Times New Roman" w:hAnsi="Times New Roman" w:hint="eastAsia"/>
          <w:b w:val="0"/>
          <w:bCs w:val="0"/>
          <w:kern w:val="0"/>
          <w:sz w:val="21"/>
          <w:szCs w:val="21"/>
        </w:rPr>
        <w:t>机械或人工方式适时</w:t>
      </w:r>
      <w:r w:rsidRPr="002A76BC">
        <w:rPr>
          <w:rFonts w:ascii="Times New Roman" w:hAnsi="Times New Roman" w:hint="eastAsia"/>
          <w:b w:val="0"/>
          <w:bCs w:val="0"/>
          <w:kern w:val="0"/>
          <w:sz w:val="21"/>
          <w:szCs w:val="21"/>
        </w:rPr>
        <w:t>培土，</w:t>
      </w:r>
      <w:r w:rsidRPr="00904B23">
        <w:rPr>
          <w:rFonts w:ascii="Times New Roman" w:hAnsi="Times New Roman" w:hint="eastAsia"/>
          <w:b w:val="0"/>
          <w:bCs w:val="0"/>
          <w:kern w:val="0"/>
          <w:sz w:val="21"/>
          <w:szCs w:val="21"/>
        </w:rPr>
        <w:t>宜在下午叶片柔软时</w:t>
      </w:r>
      <w:r>
        <w:rPr>
          <w:rFonts w:ascii="Times New Roman" w:hAnsi="Times New Roman" w:hint="eastAsia"/>
          <w:b w:val="0"/>
          <w:bCs w:val="0"/>
          <w:kern w:val="0"/>
          <w:sz w:val="21"/>
          <w:szCs w:val="21"/>
        </w:rPr>
        <w:t>进行</w:t>
      </w:r>
      <w:r w:rsidRPr="00904B23">
        <w:rPr>
          <w:rFonts w:ascii="Times New Roman" w:hAnsi="Times New Roman" w:hint="eastAsia"/>
          <w:b w:val="0"/>
          <w:bCs w:val="0"/>
          <w:kern w:val="0"/>
          <w:sz w:val="21"/>
          <w:szCs w:val="21"/>
        </w:rPr>
        <w:t>。</w:t>
      </w:r>
      <w:r>
        <w:rPr>
          <w:rFonts w:ascii="Times New Roman" w:hAnsi="Times New Roman" w:hint="eastAsia"/>
          <w:b w:val="0"/>
          <w:bCs w:val="0"/>
          <w:kern w:val="0"/>
          <w:sz w:val="21"/>
          <w:szCs w:val="21"/>
        </w:rPr>
        <w:t>依品种不同，</w:t>
      </w:r>
      <w:r w:rsidRPr="002A76BC">
        <w:rPr>
          <w:rFonts w:ascii="Times New Roman" w:hAnsi="Times New Roman" w:hint="eastAsia"/>
          <w:b w:val="0"/>
          <w:bCs w:val="0"/>
          <w:kern w:val="0"/>
          <w:sz w:val="21"/>
          <w:szCs w:val="21"/>
        </w:rPr>
        <w:t>每次培土</w:t>
      </w:r>
      <w:r w:rsidRPr="002A76BC">
        <w:rPr>
          <w:rFonts w:ascii="Times New Roman" w:hAnsi="Times New Roman"/>
          <w:b w:val="0"/>
          <w:bCs w:val="0"/>
          <w:kern w:val="0"/>
          <w:sz w:val="21"/>
          <w:szCs w:val="21"/>
        </w:rPr>
        <w:t>3cm</w:t>
      </w:r>
      <w:r w:rsidRPr="002A76BC">
        <w:rPr>
          <w:rFonts w:ascii="Times New Roman" w:hAnsi="Times New Roman" w:hint="eastAsia"/>
          <w:b w:val="0"/>
          <w:bCs w:val="0"/>
          <w:kern w:val="0"/>
          <w:sz w:val="21"/>
          <w:szCs w:val="21"/>
        </w:rPr>
        <w:t>～</w:t>
      </w:r>
      <w:r>
        <w:rPr>
          <w:rFonts w:ascii="Times New Roman" w:hAnsi="Times New Roman"/>
          <w:b w:val="0"/>
          <w:bCs w:val="0"/>
          <w:kern w:val="0"/>
          <w:sz w:val="21"/>
          <w:szCs w:val="21"/>
        </w:rPr>
        <w:t>10</w:t>
      </w:r>
      <w:r w:rsidRPr="002A76BC">
        <w:rPr>
          <w:rFonts w:ascii="Times New Roman" w:hAnsi="Times New Roman"/>
          <w:b w:val="0"/>
          <w:bCs w:val="0"/>
          <w:kern w:val="0"/>
          <w:sz w:val="21"/>
          <w:szCs w:val="21"/>
        </w:rPr>
        <w:t>cm</w:t>
      </w:r>
      <w:r w:rsidR="00F93605">
        <w:rPr>
          <w:rFonts w:ascii="Times New Roman" w:hAnsi="Times New Roman" w:hint="eastAsia"/>
          <w:b w:val="0"/>
          <w:bCs w:val="0"/>
          <w:kern w:val="0"/>
          <w:sz w:val="21"/>
          <w:szCs w:val="21"/>
        </w:rPr>
        <w:t>，</w:t>
      </w:r>
      <w:r w:rsidRPr="002A76BC">
        <w:rPr>
          <w:rFonts w:ascii="Times New Roman" w:hAnsi="Times New Roman" w:hint="eastAsia"/>
          <w:b w:val="0"/>
          <w:bCs w:val="0"/>
          <w:kern w:val="0"/>
          <w:sz w:val="21"/>
          <w:szCs w:val="21"/>
        </w:rPr>
        <w:t>培土</w:t>
      </w:r>
      <w:r w:rsidRPr="002A76BC">
        <w:rPr>
          <w:rFonts w:ascii="Times New Roman" w:hAnsi="Times New Roman"/>
          <w:b w:val="0"/>
          <w:bCs w:val="0"/>
          <w:kern w:val="0"/>
          <w:sz w:val="21"/>
          <w:szCs w:val="21"/>
        </w:rPr>
        <w:t>3</w:t>
      </w:r>
      <w:r w:rsidRPr="002A76BC">
        <w:rPr>
          <w:rFonts w:ascii="Times New Roman" w:hAnsi="宋体" w:hint="eastAsia"/>
          <w:b w:val="0"/>
          <w:bCs w:val="0"/>
          <w:kern w:val="0"/>
          <w:sz w:val="21"/>
          <w:szCs w:val="21"/>
        </w:rPr>
        <w:t>～</w:t>
      </w:r>
      <w:r>
        <w:rPr>
          <w:rFonts w:ascii="Times New Roman" w:hAnsi="Times New Roman"/>
          <w:b w:val="0"/>
          <w:bCs w:val="0"/>
          <w:kern w:val="0"/>
          <w:sz w:val="21"/>
          <w:szCs w:val="21"/>
        </w:rPr>
        <w:t>4</w:t>
      </w:r>
      <w:r w:rsidRPr="002A76BC">
        <w:rPr>
          <w:rFonts w:ascii="Times New Roman" w:hAnsi="Times New Roman" w:hint="eastAsia"/>
          <w:b w:val="0"/>
          <w:bCs w:val="0"/>
          <w:kern w:val="0"/>
          <w:sz w:val="21"/>
          <w:szCs w:val="21"/>
        </w:rPr>
        <w:t>次。</w:t>
      </w:r>
      <w:r w:rsidR="000C18EE" w:rsidRPr="008C1C92">
        <w:rPr>
          <w:rFonts w:ascii="Times New Roman" w:hAnsi="Times New Roman" w:hint="eastAsia"/>
          <w:b w:val="0"/>
          <w:bCs w:val="0"/>
          <w:kern w:val="0"/>
          <w:sz w:val="21"/>
          <w:szCs w:val="21"/>
        </w:rPr>
        <w:t>结合第</w:t>
      </w:r>
      <w:r w:rsidR="000C18EE" w:rsidRPr="008C1C92">
        <w:rPr>
          <w:rFonts w:ascii="Times New Roman" w:hAnsi="Times New Roman"/>
          <w:b w:val="0"/>
          <w:bCs w:val="0"/>
          <w:kern w:val="0"/>
          <w:sz w:val="21"/>
          <w:szCs w:val="21"/>
        </w:rPr>
        <w:t>2</w:t>
      </w:r>
      <w:r w:rsidR="000C18EE" w:rsidRPr="008C1C92">
        <w:rPr>
          <w:rFonts w:ascii="Times New Roman" w:hAnsi="Times New Roman" w:hint="eastAsia"/>
          <w:b w:val="0"/>
          <w:bCs w:val="0"/>
          <w:kern w:val="0"/>
          <w:sz w:val="21"/>
          <w:szCs w:val="21"/>
        </w:rPr>
        <w:t>、</w:t>
      </w:r>
      <w:r w:rsidR="000C18EE" w:rsidRPr="008C1C92">
        <w:rPr>
          <w:rFonts w:ascii="Times New Roman" w:hAnsi="Times New Roman"/>
          <w:b w:val="0"/>
          <w:bCs w:val="0"/>
          <w:kern w:val="0"/>
          <w:sz w:val="21"/>
          <w:szCs w:val="21"/>
        </w:rPr>
        <w:t>3</w:t>
      </w:r>
      <w:r w:rsidR="000C18EE" w:rsidRPr="008C1C92">
        <w:rPr>
          <w:rFonts w:ascii="Times New Roman" w:hAnsi="Times New Roman" w:hint="eastAsia"/>
          <w:b w:val="0"/>
          <w:bCs w:val="0"/>
          <w:kern w:val="0"/>
          <w:sz w:val="21"/>
          <w:szCs w:val="21"/>
        </w:rPr>
        <w:t>次培土防治菌核病和细菌性软腐病，培土前每亩用中生菌素</w:t>
      </w:r>
      <w:r w:rsidR="000C18EE" w:rsidRPr="008C1C92">
        <w:rPr>
          <w:rFonts w:ascii="Times New Roman" w:hAnsi="Times New Roman"/>
          <w:b w:val="0"/>
          <w:bCs w:val="0"/>
          <w:kern w:val="0"/>
          <w:sz w:val="21"/>
          <w:szCs w:val="21"/>
        </w:rPr>
        <w:t>100 g</w:t>
      </w:r>
      <w:r w:rsidR="000C18EE" w:rsidRPr="008C1C92">
        <w:rPr>
          <w:rFonts w:ascii="Times New Roman" w:hAnsi="Times New Roman" w:hint="eastAsia"/>
          <w:b w:val="0"/>
          <w:bCs w:val="0"/>
          <w:kern w:val="0"/>
          <w:sz w:val="21"/>
          <w:szCs w:val="21"/>
        </w:rPr>
        <w:t>喷施大葱颈部。</w:t>
      </w:r>
      <w:r w:rsidRPr="00904B23">
        <w:rPr>
          <w:rFonts w:ascii="Times New Roman" w:hAnsi="Times New Roman" w:hint="eastAsia"/>
          <w:b w:val="0"/>
          <w:bCs w:val="0"/>
          <w:kern w:val="0"/>
          <w:sz w:val="21"/>
          <w:szCs w:val="21"/>
        </w:rPr>
        <w:t>培土时</w:t>
      </w:r>
      <w:r>
        <w:rPr>
          <w:rFonts w:ascii="Times New Roman" w:hAnsi="Times New Roman" w:hint="eastAsia"/>
          <w:b w:val="0"/>
          <w:bCs w:val="0"/>
          <w:kern w:val="0"/>
          <w:sz w:val="21"/>
          <w:szCs w:val="21"/>
        </w:rPr>
        <w:t>拍实</w:t>
      </w:r>
      <w:r w:rsidRPr="00904B23">
        <w:rPr>
          <w:rFonts w:ascii="Times New Roman" w:hAnsi="Times New Roman" w:hint="eastAsia"/>
          <w:b w:val="0"/>
          <w:bCs w:val="0"/>
          <w:kern w:val="0"/>
          <w:sz w:val="21"/>
          <w:szCs w:val="21"/>
        </w:rPr>
        <w:t>，</w:t>
      </w:r>
      <w:r w:rsidR="00F93605">
        <w:rPr>
          <w:rFonts w:ascii="Times New Roman" w:hAnsi="Times New Roman" w:hint="eastAsia"/>
          <w:b w:val="0"/>
          <w:bCs w:val="0"/>
          <w:kern w:val="0"/>
          <w:sz w:val="21"/>
          <w:szCs w:val="21"/>
        </w:rPr>
        <w:t>取土宽度不超过行距</w:t>
      </w:r>
      <w:r>
        <w:rPr>
          <w:rFonts w:ascii="Times New Roman" w:hAnsi="Times New Roman"/>
          <w:b w:val="0"/>
          <w:bCs w:val="0"/>
          <w:kern w:val="0"/>
          <w:sz w:val="21"/>
          <w:szCs w:val="21"/>
        </w:rPr>
        <w:t>1/3</w:t>
      </w:r>
      <w:r>
        <w:rPr>
          <w:rFonts w:ascii="Times New Roman" w:hAnsi="Times New Roman" w:hint="eastAsia"/>
          <w:b w:val="0"/>
          <w:bCs w:val="0"/>
          <w:kern w:val="0"/>
          <w:sz w:val="21"/>
          <w:szCs w:val="21"/>
        </w:rPr>
        <w:t>。</w:t>
      </w:r>
      <w:r w:rsidRPr="002A76BC">
        <w:rPr>
          <w:rFonts w:ascii="Times New Roman" w:hAnsi="Times New Roman" w:hint="eastAsia"/>
          <w:b w:val="0"/>
          <w:bCs w:val="0"/>
          <w:kern w:val="0"/>
          <w:sz w:val="21"/>
          <w:szCs w:val="21"/>
        </w:rPr>
        <w:t>第</w:t>
      </w:r>
      <w:r w:rsidRPr="002A76BC">
        <w:rPr>
          <w:rFonts w:ascii="Times New Roman" w:hAnsi="Times New Roman"/>
          <w:b w:val="0"/>
          <w:bCs w:val="0"/>
          <w:kern w:val="0"/>
          <w:sz w:val="21"/>
          <w:szCs w:val="21"/>
        </w:rPr>
        <w:t>2</w:t>
      </w:r>
      <w:r w:rsidRPr="002A76BC">
        <w:rPr>
          <w:rFonts w:ascii="Times New Roman" w:hAnsi="Times New Roman" w:hint="eastAsia"/>
          <w:b w:val="0"/>
          <w:bCs w:val="0"/>
          <w:kern w:val="0"/>
          <w:sz w:val="21"/>
          <w:szCs w:val="21"/>
        </w:rPr>
        <w:t>次</w:t>
      </w:r>
      <w:r>
        <w:rPr>
          <w:rFonts w:ascii="Times New Roman" w:hAnsi="Times New Roman" w:hint="eastAsia"/>
          <w:b w:val="0"/>
          <w:bCs w:val="0"/>
          <w:kern w:val="0"/>
          <w:sz w:val="21"/>
          <w:szCs w:val="21"/>
        </w:rPr>
        <w:t>培土</w:t>
      </w:r>
      <w:r w:rsidRPr="002A76BC">
        <w:rPr>
          <w:rFonts w:ascii="Times New Roman" w:hAnsi="Times New Roman" w:hint="eastAsia"/>
          <w:b w:val="0"/>
          <w:bCs w:val="0"/>
          <w:kern w:val="0"/>
          <w:sz w:val="21"/>
          <w:szCs w:val="21"/>
        </w:rPr>
        <w:t>宜浅宜松填平定植沟；第</w:t>
      </w:r>
      <w:r w:rsidRPr="002A76BC">
        <w:rPr>
          <w:rFonts w:ascii="Times New Roman" w:hAnsi="Times New Roman"/>
          <w:b w:val="0"/>
          <w:bCs w:val="0"/>
          <w:kern w:val="0"/>
          <w:sz w:val="21"/>
          <w:szCs w:val="21"/>
        </w:rPr>
        <w:t>3</w:t>
      </w:r>
      <w:r w:rsidRPr="002A76BC">
        <w:rPr>
          <w:rFonts w:ascii="Times New Roman" w:hAnsi="Times New Roman" w:hint="eastAsia"/>
          <w:b w:val="0"/>
          <w:bCs w:val="0"/>
          <w:kern w:val="0"/>
          <w:sz w:val="21"/>
          <w:szCs w:val="21"/>
        </w:rPr>
        <w:t>、</w:t>
      </w:r>
      <w:r w:rsidRPr="002A76BC">
        <w:rPr>
          <w:rFonts w:ascii="Times New Roman" w:hAnsi="Times New Roman"/>
          <w:b w:val="0"/>
          <w:bCs w:val="0"/>
          <w:kern w:val="0"/>
          <w:sz w:val="21"/>
          <w:szCs w:val="21"/>
        </w:rPr>
        <w:t>4</w:t>
      </w:r>
      <w:r w:rsidRPr="002A76BC">
        <w:rPr>
          <w:rFonts w:ascii="Times New Roman" w:hAnsi="Times New Roman" w:hint="eastAsia"/>
          <w:b w:val="0"/>
          <w:bCs w:val="0"/>
          <w:kern w:val="0"/>
          <w:sz w:val="21"/>
          <w:szCs w:val="21"/>
        </w:rPr>
        <w:t>次培土</w:t>
      </w:r>
      <w:r>
        <w:rPr>
          <w:rFonts w:ascii="Times New Roman" w:hAnsi="Times New Roman" w:hint="eastAsia"/>
          <w:b w:val="0"/>
          <w:bCs w:val="0"/>
          <w:kern w:val="0"/>
          <w:sz w:val="21"/>
          <w:szCs w:val="21"/>
        </w:rPr>
        <w:t>宜深宜实</w:t>
      </w:r>
      <w:r w:rsidRPr="002A76BC">
        <w:rPr>
          <w:rFonts w:ascii="Times New Roman" w:hAnsi="Times New Roman" w:hint="eastAsia"/>
          <w:b w:val="0"/>
          <w:bCs w:val="0"/>
          <w:kern w:val="0"/>
          <w:sz w:val="21"/>
          <w:szCs w:val="21"/>
        </w:rPr>
        <w:t>分别培出低垄和高垄。</w:t>
      </w:r>
      <w:r w:rsidR="000C18EE">
        <w:rPr>
          <w:rFonts w:ascii="Times New Roman" w:hAnsi="Times New Roman" w:hint="eastAsia"/>
          <w:b w:val="0"/>
          <w:bCs w:val="0"/>
          <w:kern w:val="0"/>
          <w:sz w:val="21"/>
          <w:szCs w:val="21"/>
        </w:rPr>
        <w:t>短白品种培土高度约</w:t>
      </w:r>
      <w:r>
        <w:rPr>
          <w:rFonts w:ascii="Times New Roman" w:hAnsi="Times New Roman"/>
          <w:b w:val="0"/>
          <w:bCs w:val="0"/>
          <w:kern w:val="0"/>
          <w:sz w:val="21"/>
          <w:szCs w:val="21"/>
        </w:rPr>
        <w:t>20cm</w:t>
      </w:r>
      <w:r w:rsidR="000C18EE">
        <w:rPr>
          <w:rFonts w:ascii="Times New Roman" w:hAnsi="Times New Roman" w:hint="eastAsia"/>
          <w:b w:val="0"/>
          <w:bCs w:val="0"/>
          <w:kern w:val="0"/>
          <w:sz w:val="21"/>
          <w:szCs w:val="21"/>
        </w:rPr>
        <w:t>，长白品种培土高度约</w:t>
      </w:r>
      <w:r w:rsidRPr="002A76BC">
        <w:rPr>
          <w:rFonts w:ascii="Times New Roman" w:hAnsi="Times New Roman"/>
          <w:b w:val="0"/>
          <w:bCs w:val="0"/>
          <w:kern w:val="0"/>
          <w:sz w:val="21"/>
          <w:szCs w:val="21"/>
        </w:rPr>
        <w:t>3</w:t>
      </w:r>
      <w:r>
        <w:rPr>
          <w:rFonts w:ascii="Times New Roman" w:hAnsi="Times New Roman"/>
          <w:b w:val="0"/>
          <w:bCs w:val="0"/>
          <w:kern w:val="0"/>
          <w:sz w:val="21"/>
          <w:szCs w:val="21"/>
        </w:rPr>
        <w:t xml:space="preserve">0 </w:t>
      </w:r>
      <w:r w:rsidRPr="002A76BC">
        <w:rPr>
          <w:rFonts w:ascii="Times New Roman" w:hAnsi="Times New Roman"/>
          <w:b w:val="0"/>
          <w:bCs w:val="0"/>
          <w:kern w:val="0"/>
          <w:sz w:val="21"/>
          <w:szCs w:val="21"/>
        </w:rPr>
        <w:t>cm</w:t>
      </w:r>
      <w:r w:rsidRPr="002A76BC">
        <w:rPr>
          <w:rFonts w:ascii="Times New Roman" w:hAnsi="Times New Roman" w:hint="eastAsia"/>
          <w:b w:val="0"/>
          <w:bCs w:val="0"/>
          <w:kern w:val="0"/>
          <w:sz w:val="21"/>
          <w:szCs w:val="21"/>
        </w:rPr>
        <w:t>～</w:t>
      </w:r>
      <w:r w:rsidRPr="002A76BC">
        <w:rPr>
          <w:rFonts w:ascii="Times New Roman" w:hAnsi="Times New Roman"/>
          <w:b w:val="0"/>
          <w:bCs w:val="0"/>
          <w:kern w:val="0"/>
          <w:sz w:val="21"/>
          <w:szCs w:val="21"/>
        </w:rPr>
        <w:t>4</w:t>
      </w:r>
      <w:r>
        <w:rPr>
          <w:rFonts w:ascii="Times New Roman" w:hAnsi="Times New Roman"/>
          <w:b w:val="0"/>
          <w:bCs w:val="0"/>
          <w:kern w:val="0"/>
          <w:sz w:val="21"/>
          <w:szCs w:val="21"/>
        </w:rPr>
        <w:t xml:space="preserve">0 </w:t>
      </w:r>
      <w:r w:rsidRPr="002A76BC">
        <w:rPr>
          <w:rFonts w:ascii="Times New Roman" w:hAnsi="Times New Roman"/>
          <w:b w:val="0"/>
          <w:bCs w:val="0"/>
          <w:kern w:val="0"/>
          <w:sz w:val="21"/>
          <w:szCs w:val="21"/>
        </w:rPr>
        <w:t>cm</w:t>
      </w:r>
      <w:r w:rsidR="000C18EE">
        <w:rPr>
          <w:rFonts w:ascii="Times New Roman" w:hAnsi="Times New Roman" w:hint="eastAsia"/>
          <w:b w:val="0"/>
          <w:bCs w:val="0"/>
          <w:kern w:val="0"/>
          <w:sz w:val="21"/>
          <w:szCs w:val="21"/>
        </w:rPr>
        <w:t>。</w:t>
      </w:r>
    </w:p>
    <w:p w:rsidR="00186A82" w:rsidRDefault="009370AA" w:rsidP="004D312A">
      <w:pPr>
        <w:pStyle w:val="2"/>
        <w:keepNext w:val="0"/>
        <w:keepLines w:val="0"/>
        <w:widowControl/>
        <w:spacing w:beforeLines="50" w:afterLines="50" w:line="400" w:lineRule="atLeast"/>
        <w:jc w:val="left"/>
        <w:rPr>
          <w:rFonts w:ascii="Times New Roman" w:hAnsi="Times New Roman"/>
          <w:b w:val="0"/>
          <w:bCs w:val="0"/>
          <w:kern w:val="0"/>
          <w:sz w:val="21"/>
          <w:szCs w:val="21"/>
        </w:rPr>
      </w:pPr>
      <w:r w:rsidRPr="002A76BC">
        <w:rPr>
          <w:rFonts w:ascii="黑体" w:eastAsia="黑体" w:hAnsi="Times New Roman"/>
          <w:b w:val="0"/>
          <w:bCs w:val="0"/>
          <w:kern w:val="0"/>
          <w:sz w:val="21"/>
          <w:szCs w:val="21"/>
        </w:rPr>
        <w:t>6.</w:t>
      </w:r>
      <w:r>
        <w:rPr>
          <w:rFonts w:ascii="黑体" w:eastAsia="黑体" w:hAnsi="Times New Roman"/>
          <w:b w:val="0"/>
          <w:bCs w:val="0"/>
          <w:kern w:val="0"/>
          <w:sz w:val="21"/>
          <w:szCs w:val="21"/>
        </w:rPr>
        <w:t>5</w:t>
      </w:r>
      <w:r w:rsidRPr="002A76BC">
        <w:rPr>
          <w:rFonts w:ascii="Times New Roman" w:hAnsi="Times New Roman" w:hint="eastAsia"/>
          <w:b w:val="0"/>
          <w:bCs w:val="0"/>
          <w:kern w:val="0"/>
          <w:sz w:val="21"/>
          <w:szCs w:val="21"/>
        </w:rPr>
        <w:t>定植后</w:t>
      </w:r>
      <w:r w:rsidR="000C18EE">
        <w:rPr>
          <w:rFonts w:ascii="Times New Roman" w:hAnsi="Times New Roman" w:hint="eastAsia"/>
          <w:b w:val="0"/>
          <w:bCs w:val="0"/>
          <w:kern w:val="0"/>
          <w:sz w:val="21"/>
          <w:szCs w:val="21"/>
        </w:rPr>
        <w:t>约</w:t>
      </w:r>
      <w:r w:rsidRPr="002A76BC">
        <w:rPr>
          <w:rFonts w:ascii="Times New Roman" w:hAnsi="Times New Roman"/>
          <w:b w:val="0"/>
          <w:bCs w:val="0"/>
          <w:kern w:val="0"/>
          <w:sz w:val="21"/>
          <w:szCs w:val="21"/>
        </w:rPr>
        <w:t>80 d</w:t>
      </w:r>
      <w:r w:rsidR="000C18EE">
        <w:rPr>
          <w:rFonts w:ascii="Times New Roman" w:hAnsi="Times New Roman" w:hint="eastAsia"/>
          <w:b w:val="0"/>
          <w:bCs w:val="0"/>
          <w:kern w:val="0"/>
          <w:sz w:val="21"/>
          <w:szCs w:val="21"/>
        </w:rPr>
        <w:t>生长旺盛期</w:t>
      </w:r>
      <w:r w:rsidRPr="002A76BC">
        <w:rPr>
          <w:rFonts w:ascii="Times New Roman" w:hAnsi="Times New Roman" w:hint="eastAsia"/>
          <w:b w:val="0"/>
          <w:bCs w:val="0"/>
          <w:kern w:val="0"/>
          <w:sz w:val="21"/>
          <w:szCs w:val="21"/>
        </w:rPr>
        <w:t>，每</w:t>
      </w:r>
      <w:r>
        <w:rPr>
          <w:rFonts w:ascii="Times New Roman" w:hAnsi="Times New Roman" w:hint="eastAsia"/>
          <w:b w:val="0"/>
          <w:bCs w:val="0"/>
          <w:kern w:val="0"/>
          <w:sz w:val="21"/>
          <w:szCs w:val="21"/>
        </w:rPr>
        <w:t>半月</w:t>
      </w:r>
      <w:r w:rsidRPr="002A76BC">
        <w:rPr>
          <w:rFonts w:ascii="Times New Roman" w:hAnsi="Times New Roman" w:hint="eastAsia"/>
          <w:b w:val="0"/>
          <w:bCs w:val="0"/>
          <w:kern w:val="0"/>
          <w:sz w:val="21"/>
          <w:szCs w:val="21"/>
        </w:rPr>
        <w:t>分别</w:t>
      </w:r>
      <w:r w:rsidR="000C18EE" w:rsidRPr="002A76BC">
        <w:rPr>
          <w:rFonts w:ascii="Times New Roman" w:hAnsi="Times New Roman" w:hint="eastAsia"/>
          <w:b w:val="0"/>
          <w:bCs w:val="0"/>
          <w:kern w:val="0"/>
          <w:sz w:val="21"/>
          <w:szCs w:val="21"/>
        </w:rPr>
        <w:t>亩</w:t>
      </w:r>
      <w:r w:rsidRPr="002A76BC">
        <w:rPr>
          <w:rFonts w:ascii="Times New Roman" w:hAnsi="Times New Roman" w:hint="eastAsia"/>
          <w:b w:val="0"/>
          <w:bCs w:val="0"/>
          <w:kern w:val="0"/>
          <w:sz w:val="21"/>
          <w:szCs w:val="21"/>
        </w:rPr>
        <w:t>施有机肥</w:t>
      </w:r>
      <w:r w:rsidRPr="002A76BC">
        <w:rPr>
          <w:rFonts w:ascii="Times New Roman" w:hAnsi="Times New Roman"/>
          <w:b w:val="0"/>
          <w:bCs w:val="0"/>
          <w:kern w:val="0"/>
          <w:sz w:val="21"/>
          <w:szCs w:val="21"/>
        </w:rPr>
        <w:t>100kg</w:t>
      </w:r>
      <w:r w:rsidRPr="002A76BC">
        <w:rPr>
          <w:rFonts w:ascii="Times New Roman" w:hAnsi="Times New Roman" w:hint="eastAsia"/>
          <w:b w:val="0"/>
          <w:bCs w:val="0"/>
          <w:kern w:val="0"/>
          <w:sz w:val="21"/>
          <w:szCs w:val="21"/>
        </w:rPr>
        <w:t>、</w:t>
      </w:r>
      <w:r w:rsidRPr="002A76BC">
        <w:rPr>
          <w:rFonts w:ascii="Times New Roman" w:hAnsi="Times New Roman"/>
          <w:b w:val="0"/>
          <w:bCs w:val="0"/>
          <w:kern w:val="0"/>
          <w:sz w:val="21"/>
          <w:szCs w:val="21"/>
        </w:rPr>
        <w:t>80kg</w:t>
      </w:r>
      <w:r w:rsidRPr="002A76BC">
        <w:rPr>
          <w:rFonts w:ascii="Times New Roman" w:hAnsi="Times New Roman" w:hint="eastAsia"/>
          <w:b w:val="0"/>
          <w:bCs w:val="0"/>
          <w:kern w:val="0"/>
          <w:sz w:val="21"/>
          <w:szCs w:val="21"/>
        </w:rPr>
        <w:t>、</w:t>
      </w:r>
      <w:r w:rsidRPr="002A76BC">
        <w:rPr>
          <w:rFonts w:ascii="Times New Roman" w:hAnsi="Times New Roman"/>
          <w:b w:val="0"/>
          <w:bCs w:val="0"/>
          <w:kern w:val="0"/>
          <w:sz w:val="21"/>
          <w:szCs w:val="21"/>
        </w:rPr>
        <w:t>50kg</w:t>
      </w:r>
      <w:r w:rsidRPr="002A76BC">
        <w:rPr>
          <w:rFonts w:ascii="Times New Roman" w:hAnsi="Times New Roman" w:hint="eastAsia"/>
          <w:b w:val="0"/>
          <w:bCs w:val="0"/>
          <w:kern w:val="0"/>
          <w:sz w:val="21"/>
          <w:szCs w:val="21"/>
        </w:rPr>
        <w:t>；或分</w:t>
      </w:r>
      <w:r w:rsidRPr="002A76BC">
        <w:rPr>
          <w:rFonts w:ascii="Times New Roman" w:hAnsi="Times New Roman"/>
          <w:b w:val="0"/>
          <w:bCs w:val="0"/>
          <w:kern w:val="0"/>
          <w:sz w:val="21"/>
          <w:szCs w:val="21"/>
        </w:rPr>
        <w:t>2</w:t>
      </w:r>
      <w:r w:rsidRPr="002A76BC">
        <w:rPr>
          <w:rFonts w:ascii="Times New Roman" w:hAnsi="Times New Roman" w:hint="eastAsia"/>
          <w:b w:val="0"/>
          <w:bCs w:val="0"/>
          <w:kern w:val="0"/>
          <w:sz w:val="21"/>
          <w:szCs w:val="21"/>
        </w:rPr>
        <w:t>～</w:t>
      </w:r>
      <w:r w:rsidRPr="002A76BC">
        <w:rPr>
          <w:rFonts w:ascii="Times New Roman" w:hAnsi="Times New Roman"/>
          <w:b w:val="0"/>
          <w:bCs w:val="0"/>
          <w:kern w:val="0"/>
          <w:sz w:val="21"/>
          <w:szCs w:val="21"/>
        </w:rPr>
        <w:t>3</w:t>
      </w:r>
      <w:r w:rsidRPr="002A76BC">
        <w:rPr>
          <w:rFonts w:ascii="Times New Roman" w:hAnsi="Times New Roman" w:hint="eastAsia"/>
          <w:b w:val="0"/>
          <w:bCs w:val="0"/>
          <w:kern w:val="0"/>
          <w:sz w:val="21"/>
          <w:szCs w:val="21"/>
        </w:rPr>
        <w:t>次</w:t>
      </w:r>
      <w:r w:rsidR="000C18EE" w:rsidRPr="002A76BC">
        <w:rPr>
          <w:rFonts w:ascii="Times New Roman" w:hAnsi="Times New Roman" w:hint="eastAsia"/>
          <w:b w:val="0"/>
          <w:bCs w:val="0"/>
          <w:kern w:val="0"/>
          <w:sz w:val="21"/>
          <w:szCs w:val="21"/>
        </w:rPr>
        <w:t>每亩</w:t>
      </w:r>
      <w:r w:rsidRPr="002A76BC">
        <w:rPr>
          <w:rFonts w:ascii="Times New Roman" w:hAnsi="Times New Roman" w:hint="eastAsia"/>
          <w:b w:val="0"/>
          <w:bCs w:val="0"/>
          <w:kern w:val="0"/>
          <w:sz w:val="21"/>
          <w:szCs w:val="21"/>
        </w:rPr>
        <w:t>追施氮磷钾三元复合肥</w:t>
      </w:r>
      <w:r w:rsidRPr="002A76BC">
        <w:rPr>
          <w:rFonts w:ascii="Times New Roman" w:hAnsi="Times New Roman"/>
          <w:b w:val="0"/>
          <w:bCs w:val="0"/>
          <w:kern w:val="0"/>
          <w:sz w:val="21"/>
          <w:szCs w:val="21"/>
        </w:rPr>
        <w:t>50kg</w:t>
      </w:r>
      <w:r w:rsidRPr="002A76BC">
        <w:rPr>
          <w:rFonts w:ascii="Times New Roman" w:hAnsi="Times New Roman" w:hint="eastAsia"/>
          <w:b w:val="0"/>
          <w:bCs w:val="0"/>
          <w:kern w:val="0"/>
          <w:sz w:val="21"/>
          <w:szCs w:val="21"/>
        </w:rPr>
        <w:t>；或分别追施尿素、硫酸钾和过磷酸钙各</w:t>
      </w:r>
      <w:r w:rsidRPr="002A76BC">
        <w:rPr>
          <w:rFonts w:ascii="Times New Roman" w:hAnsi="Times New Roman"/>
          <w:b w:val="0"/>
          <w:bCs w:val="0"/>
          <w:kern w:val="0"/>
          <w:sz w:val="21"/>
          <w:szCs w:val="21"/>
        </w:rPr>
        <w:t>10kg</w:t>
      </w:r>
      <w:r w:rsidRPr="002A76BC">
        <w:rPr>
          <w:rFonts w:ascii="Times New Roman" w:hAnsi="Times New Roman" w:hint="eastAsia"/>
          <w:b w:val="0"/>
          <w:bCs w:val="0"/>
          <w:kern w:val="0"/>
          <w:sz w:val="21"/>
          <w:szCs w:val="21"/>
        </w:rPr>
        <w:t>～</w:t>
      </w:r>
      <w:r w:rsidRPr="002A76BC">
        <w:rPr>
          <w:rFonts w:ascii="Times New Roman" w:hAnsi="Times New Roman"/>
          <w:b w:val="0"/>
          <w:bCs w:val="0"/>
          <w:kern w:val="0"/>
          <w:sz w:val="21"/>
          <w:szCs w:val="21"/>
        </w:rPr>
        <w:t>15kg</w:t>
      </w:r>
      <w:r w:rsidRPr="002A76BC">
        <w:rPr>
          <w:rFonts w:ascii="Times New Roman" w:hAnsi="Times New Roman" w:hint="eastAsia"/>
          <w:b w:val="0"/>
          <w:bCs w:val="0"/>
          <w:kern w:val="0"/>
          <w:sz w:val="21"/>
          <w:szCs w:val="21"/>
        </w:rPr>
        <w:t>；施于葱行两侧，中耕培土浇水。</w:t>
      </w:r>
      <w:r w:rsidR="008A688F" w:rsidRPr="00CE496D">
        <w:rPr>
          <w:rFonts w:ascii="Times New Roman" w:hAnsi="Times New Roman" w:hint="eastAsia"/>
          <w:b w:val="0"/>
          <w:bCs w:val="0"/>
          <w:kern w:val="0"/>
          <w:sz w:val="21"/>
          <w:szCs w:val="21"/>
        </w:rPr>
        <w:t>越夏大葱</w:t>
      </w:r>
      <w:r w:rsidR="008A688F">
        <w:rPr>
          <w:rFonts w:ascii="Times New Roman" w:hAnsi="Times New Roman" w:hint="eastAsia"/>
          <w:b w:val="0"/>
          <w:bCs w:val="0"/>
          <w:kern w:val="0"/>
          <w:sz w:val="21"/>
          <w:szCs w:val="21"/>
        </w:rPr>
        <w:t>在夏季高温高湿天气下，应减少追肥次数及施肥量，尤其减少氮肥施用量。</w:t>
      </w:r>
    </w:p>
    <w:p w:rsidR="00186A82" w:rsidRDefault="009370AA" w:rsidP="004D312A">
      <w:pPr>
        <w:pStyle w:val="2"/>
        <w:keepNext w:val="0"/>
        <w:keepLines w:val="0"/>
        <w:widowControl/>
        <w:spacing w:beforeLines="50" w:afterLines="50" w:line="400" w:lineRule="atLeast"/>
        <w:jc w:val="left"/>
        <w:rPr>
          <w:rFonts w:ascii="Times New Roman" w:hAnsi="Times New Roman"/>
          <w:b w:val="0"/>
          <w:bCs w:val="0"/>
          <w:kern w:val="0"/>
          <w:sz w:val="21"/>
          <w:szCs w:val="21"/>
        </w:rPr>
      </w:pPr>
      <w:r w:rsidRPr="002A76BC">
        <w:rPr>
          <w:rFonts w:ascii="黑体" w:eastAsia="黑体" w:hAnsi="Times New Roman"/>
          <w:b w:val="0"/>
          <w:bCs w:val="0"/>
          <w:kern w:val="0"/>
          <w:sz w:val="21"/>
          <w:szCs w:val="21"/>
        </w:rPr>
        <w:lastRenderedPageBreak/>
        <w:t>6.</w:t>
      </w:r>
      <w:r>
        <w:rPr>
          <w:rFonts w:ascii="黑体" w:eastAsia="黑体" w:hAnsi="Times New Roman"/>
          <w:b w:val="0"/>
          <w:bCs w:val="0"/>
          <w:kern w:val="0"/>
          <w:sz w:val="21"/>
          <w:szCs w:val="21"/>
        </w:rPr>
        <w:t>6</w:t>
      </w:r>
      <w:r w:rsidR="00DB7648">
        <w:rPr>
          <w:rFonts w:ascii="黑体" w:eastAsia="黑体" w:hAnsi="Times New Roman" w:hint="eastAsia"/>
          <w:b w:val="0"/>
          <w:bCs w:val="0"/>
          <w:kern w:val="0"/>
          <w:sz w:val="21"/>
          <w:szCs w:val="21"/>
        </w:rPr>
        <w:t xml:space="preserve"> </w:t>
      </w:r>
      <w:r w:rsidRPr="002A76BC">
        <w:rPr>
          <w:rFonts w:ascii="Times New Roman" w:hAnsi="Times New Roman" w:hint="eastAsia"/>
          <w:b w:val="0"/>
          <w:bCs w:val="0"/>
          <w:kern w:val="0"/>
          <w:sz w:val="21"/>
          <w:szCs w:val="21"/>
        </w:rPr>
        <w:t>结合追肥培土逐渐增加浇水次数和水量，高温多雨季注意清沟排水</w:t>
      </w:r>
      <w:r w:rsidR="00DB7648">
        <w:rPr>
          <w:rFonts w:ascii="Times New Roman" w:hAnsi="Times New Roman" w:hint="eastAsia"/>
          <w:b w:val="0"/>
          <w:bCs w:val="0"/>
          <w:kern w:val="0"/>
          <w:sz w:val="21"/>
          <w:szCs w:val="21"/>
        </w:rPr>
        <w:t>，保持土壤湿润</w:t>
      </w:r>
      <w:r w:rsidRPr="002A76BC">
        <w:rPr>
          <w:rFonts w:ascii="Times New Roman" w:hAnsi="Times New Roman" w:hint="eastAsia"/>
          <w:b w:val="0"/>
          <w:bCs w:val="0"/>
          <w:kern w:val="0"/>
          <w:sz w:val="21"/>
          <w:szCs w:val="21"/>
        </w:rPr>
        <w:t>。</w:t>
      </w:r>
      <w:r w:rsidRPr="005E213C">
        <w:rPr>
          <w:rFonts w:ascii="Times New Roman" w:hAnsi="Times New Roman" w:hint="eastAsia"/>
          <w:b w:val="0"/>
          <w:bCs w:val="0"/>
          <w:kern w:val="0"/>
          <w:sz w:val="21"/>
          <w:szCs w:val="21"/>
        </w:rPr>
        <w:t>生长后期</w:t>
      </w:r>
      <w:r w:rsidR="008A688F" w:rsidRPr="00913922">
        <w:rPr>
          <w:rFonts w:ascii="Times New Roman" w:hAnsi="Times New Roman" w:hint="eastAsia"/>
          <w:b w:val="0"/>
          <w:bCs w:val="0"/>
          <w:kern w:val="0"/>
          <w:sz w:val="21"/>
          <w:szCs w:val="21"/>
        </w:rPr>
        <w:t>浅中耕</w:t>
      </w:r>
      <w:r w:rsidRPr="005E213C">
        <w:rPr>
          <w:rFonts w:ascii="Times New Roman" w:hAnsi="Times New Roman" w:hint="eastAsia"/>
          <w:b w:val="0"/>
          <w:bCs w:val="0"/>
          <w:kern w:val="0"/>
          <w:sz w:val="21"/>
          <w:szCs w:val="21"/>
        </w:rPr>
        <w:t>少浇水，见干见湿；收获前</w:t>
      </w:r>
      <w:r w:rsidRPr="005E213C">
        <w:rPr>
          <w:rFonts w:ascii="Times New Roman" w:hAnsi="Times New Roman"/>
          <w:b w:val="0"/>
          <w:bCs w:val="0"/>
          <w:kern w:val="0"/>
          <w:sz w:val="21"/>
          <w:szCs w:val="21"/>
        </w:rPr>
        <w:t>7d</w:t>
      </w:r>
      <w:r w:rsidRPr="005E213C">
        <w:rPr>
          <w:rFonts w:ascii="Times New Roman" w:hAnsi="Times New Roman" w:hint="eastAsia"/>
          <w:b w:val="0"/>
          <w:bCs w:val="0"/>
          <w:kern w:val="0"/>
          <w:sz w:val="21"/>
          <w:szCs w:val="21"/>
        </w:rPr>
        <w:t>～</w:t>
      </w:r>
      <w:r w:rsidRPr="005E213C">
        <w:rPr>
          <w:rFonts w:ascii="Times New Roman" w:hAnsi="Times New Roman"/>
          <w:b w:val="0"/>
          <w:bCs w:val="0"/>
          <w:kern w:val="0"/>
          <w:sz w:val="21"/>
          <w:szCs w:val="21"/>
        </w:rPr>
        <w:t>10d</w:t>
      </w:r>
      <w:r w:rsidR="008A688F">
        <w:rPr>
          <w:rFonts w:ascii="Times New Roman" w:hAnsi="Times New Roman" w:hint="eastAsia"/>
          <w:b w:val="0"/>
          <w:bCs w:val="0"/>
          <w:kern w:val="0"/>
          <w:sz w:val="21"/>
          <w:szCs w:val="21"/>
        </w:rPr>
        <w:t>不浇水，</w:t>
      </w:r>
      <w:r w:rsidRPr="005E213C">
        <w:rPr>
          <w:rFonts w:ascii="Times New Roman" w:hAnsi="Times New Roman" w:hint="eastAsia"/>
          <w:b w:val="0"/>
          <w:bCs w:val="0"/>
          <w:kern w:val="0"/>
          <w:sz w:val="21"/>
          <w:szCs w:val="21"/>
        </w:rPr>
        <w:t>收获前</w:t>
      </w:r>
      <w:r w:rsidRPr="005E213C">
        <w:rPr>
          <w:rFonts w:ascii="Times New Roman" w:hAnsi="Times New Roman"/>
          <w:b w:val="0"/>
          <w:bCs w:val="0"/>
          <w:kern w:val="0"/>
          <w:sz w:val="21"/>
          <w:szCs w:val="21"/>
        </w:rPr>
        <w:t>20d</w:t>
      </w:r>
      <w:r w:rsidRPr="005E213C">
        <w:rPr>
          <w:rFonts w:ascii="Times New Roman" w:hAnsi="Times New Roman" w:hint="eastAsia"/>
          <w:b w:val="0"/>
          <w:bCs w:val="0"/>
          <w:kern w:val="0"/>
          <w:sz w:val="21"/>
          <w:szCs w:val="21"/>
        </w:rPr>
        <w:t>内不追肥</w:t>
      </w:r>
      <w:r>
        <w:rPr>
          <w:rFonts w:ascii="Times New Roman" w:hAnsi="Times New Roman" w:hint="eastAsia"/>
          <w:b w:val="0"/>
          <w:bCs w:val="0"/>
          <w:kern w:val="0"/>
          <w:sz w:val="21"/>
          <w:szCs w:val="21"/>
        </w:rPr>
        <w:t>。</w:t>
      </w:r>
    </w:p>
    <w:p w:rsidR="009370AA" w:rsidRPr="00E375B9" w:rsidRDefault="009370AA" w:rsidP="00605A13">
      <w:pPr>
        <w:pStyle w:val="1"/>
        <w:spacing w:before="156" w:after="156"/>
        <w:rPr>
          <w:color w:val="000000"/>
        </w:rPr>
      </w:pPr>
      <w:bookmarkStart w:id="13" w:name="_Toc38359416"/>
      <w:r w:rsidRPr="00E375B9">
        <w:rPr>
          <w:color w:val="000000"/>
        </w:rPr>
        <w:t xml:space="preserve">7 </w:t>
      </w:r>
      <w:r w:rsidRPr="00E375B9">
        <w:rPr>
          <w:rFonts w:hint="eastAsia"/>
          <w:color w:val="000000"/>
        </w:rPr>
        <w:t>病虫</w:t>
      </w:r>
      <w:r w:rsidR="00384ABB">
        <w:rPr>
          <w:rFonts w:hint="eastAsia"/>
          <w:color w:val="000000"/>
        </w:rPr>
        <w:t>草</w:t>
      </w:r>
      <w:r w:rsidRPr="00E375B9">
        <w:rPr>
          <w:rFonts w:hint="eastAsia"/>
          <w:color w:val="000000"/>
        </w:rPr>
        <w:t>害防治</w:t>
      </w:r>
      <w:bookmarkEnd w:id="13"/>
    </w:p>
    <w:p w:rsidR="006B1239" w:rsidRDefault="009370AA" w:rsidP="004D312A">
      <w:pPr>
        <w:pStyle w:val="2"/>
        <w:keepNext w:val="0"/>
        <w:keepLines w:val="0"/>
        <w:widowControl/>
        <w:spacing w:beforeLines="50" w:afterLines="50" w:line="400" w:lineRule="atLeast"/>
        <w:ind w:left="100" w:hangingChars="50" w:hanging="100"/>
        <w:jc w:val="left"/>
        <w:rPr>
          <w:rFonts w:ascii="黑体" w:eastAsia="黑体" w:hAnsi="Times New Roman"/>
          <w:b w:val="0"/>
          <w:bCs w:val="0"/>
          <w:kern w:val="0"/>
          <w:sz w:val="20"/>
          <w:szCs w:val="21"/>
        </w:rPr>
      </w:pPr>
      <w:bookmarkStart w:id="14" w:name="_Toc38359417"/>
      <w:r>
        <w:rPr>
          <w:rFonts w:ascii="黑体" w:eastAsia="黑体" w:hAnsi="Times New Roman"/>
          <w:b w:val="0"/>
          <w:bCs w:val="0"/>
          <w:kern w:val="0"/>
          <w:sz w:val="20"/>
          <w:szCs w:val="21"/>
        </w:rPr>
        <w:t>7</w:t>
      </w:r>
      <w:r w:rsidRPr="002E6183">
        <w:rPr>
          <w:rFonts w:ascii="黑体" w:eastAsia="黑体" w:hAnsi="Times New Roman"/>
          <w:b w:val="0"/>
          <w:bCs w:val="0"/>
          <w:kern w:val="0"/>
          <w:sz w:val="20"/>
          <w:szCs w:val="21"/>
        </w:rPr>
        <w:t>.1</w:t>
      </w:r>
      <w:bookmarkEnd w:id="14"/>
      <w:r w:rsidRPr="002E6183">
        <w:rPr>
          <w:rFonts w:ascii="黑体" w:eastAsia="黑体" w:hAnsi="Times New Roman"/>
          <w:b w:val="0"/>
          <w:bCs w:val="0"/>
          <w:kern w:val="0"/>
          <w:sz w:val="20"/>
          <w:szCs w:val="21"/>
        </w:rPr>
        <w:t xml:space="preserve"> </w:t>
      </w:r>
      <w:r w:rsidR="006B1239">
        <w:rPr>
          <w:rFonts w:ascii="黑体" w:eastAsia="黑体" w:hAnsi="Times New Roman" w:hint="eastAsia"/>
          <w:b w:val="0"/>
          <w:bCs w:val="0"/>
          <w:kern w:val="0"/>
          <w:sz w:val="20"/>
          <w:szCs w:val="21"/>
        </w:rPr>
        <w:t>主要病虫草害</w:t>
      </w:r>
    </w:p>
    <w:p w:rsidR="00186A82" w:rsidRDefault="009370AA" w:rsidP="004D312A">
      <w:pPr>
        <w:pStyle w:val="2"/>
        <w:keepNext w:val="0"/>
        <w:keepLines w:val="0"/>
        <w:widowControl/>
        <w:spacing w:beforeLines="50" w:afterLines="50" w:line="400" w:lineRule="atLeast"/>
        <w:ind w:leftChars="50" w:left="105" w:firstLineChars="150" w:firstLine="315"/>
        <w:jc w:val="left"/>
        <w:rPr>
          <w:rFonts w:ascii="Times New Roman" w:hAnsi="Times New Roman"/>
          <w:b w:val="0"/>
          <w:bCs w:val="0"/>
          <w:kern w:val="0"/>
          <w:sz w:val="21"/>
          <w:szCs w:val="21"/>
        </w:rPr>
      </w:pPr>
      <w:r>
        <w:rPr>
          <w:rFonts w:ascii="Times New Roman" w:hAnsi="Times New Roman" w:hint="eastAsia"/>
          <w:b w:val="0"/>
          <w:bCs w:val="0"/>
          <w:kern w:val="0"/>
          <w:sz w:val="21"/>
          <w:szCs w:val="21"/>
        </w:rPr>
        <w:t>主要病害有</w:t>
      </w:r>
      <w:r w:rsidRPr="002E6183">
        <w:rPr>
          <w:rFonts w:ascii="Times New Roman" w:hAnsi="Times New Roman" w:hint="eastAsia"/>
          <w:b w:val="0"/>
          <w:bCs w:val="0"/>
          <w:kern w:val="0"/>
          <w:sz w:val="21"/>
          <w:szCs w:val="21"/>
        </w:rPr>
        <w:t>霜霉病、锈</w:t>
      </w:r>
      <w:r>
        <w:rPr>
          <w:rFonts w:ascii="Times New Roman" w:hAnsi="Times New Roman" w:hint="eastAsia"/>
          <w:b w:val="0"/>
          <w:bCs w:val="0"/>
          <w:kern w:val="0"/>
          <w:sz w:val="21"/>
          <w:szCs w:val="21"/>
        </w:rPr>
        <w:t>病、紫斑病、黑斑病、软腐病、灰霉病、疫病、菌核病和病毒病等；主要虫害有</w:t>
      </w:r>
      <w:r w:rsidRPr="002E6183">
        <w:rPr>
          <w:rFonts w:ascii="Times New Roman" w:hAnsi="Times New Roman" w:hint="eastAsia"/>
          <w:b w:val="0"/>
          <w:bCs w:val="0"/>
          <w:kern w:val="0"/>
          <w:sz w:val="21"/>
          <w:szCs w:val="21"/>
        </w:rPr>
        <w:t>葱蓟马</w:t>
      </w:r>
      <w:r>
        <w:rPr>
          <w:rFonts w:ascii="Times New Roman" w:hAnsi="Times New Roman" w:hint="eastAsia"/>
          <w:b w:val="0"/>
          <w:bCs w:val="0"/>
          <w:kern w:val="0"/>
          <w:sz w:val="21"/>
          <w:szCs w:val="21"/>
        </w:rPr>
        <w:t>、根蛆</w:t>
      </w:r>
      <w:r w:rsidRPr="002E6183">
        <w:rPr>
          <w:rFonts w:ascii="Times New Roman" w:hAnsi="Times New Roman" w:hint="eastAsia"/>
          <w:b w:val="0"/>
          <w:bCs w:val="0"/>
          <w:kern w:val="0"/>
          <w:sz w:val="21"/>
          <w:szCs w:val="21"/>
        </w:rPr>
        <w:t>、甜菜夜蛾</w:t>
      </w:r>
      <w:r>
        <w:rPr>
          <w:rFonts w:ascii="Times New Roman" w:hAnsi="Times New Roman" w:hint="eastAsia"/>
          <w:b w:val="0"/>
          <w:bCs w:val="0"/>
          <w:kern w:val="0"/>
          <w:sz w:val="21"/>
          <w:szCs w:val="21"/>
        </w:rPr>
        <w:t>、斑潜蝇、</w:t>
      </w:r>
      <w:r w:rsidRPr="00002014">
        <w:rPr>
          <w:rFonts w:ascii="Times New Roman" w:hAnsi="Times New Roman" w:hint="eastAsia"/>
          <w:b w:val="0"/>
          <w:bCs w:val="0"/>
          <w:kern w:val="0"/>
          <w:sz w:val="21"/>
          <w:szCs w:val="21"/>
        </w:rPr>
        <w:t>赤眼蕈蚊（黑头蛆）</w:t>
      </w:r>
      <w:r w:rsidRPr="002E6183">
        <w:rPr>
          <w:rFonts w:ascii="Times New Roman" w:hAnsi="Times New Roman" w:hint="eastAsia"/>
          <w:b w:val="0"/>
          <w:bCs w:val="0"/>
          <w:kern w:val="0"/>
          <w:sz w:val="21"/>
          <w:szCs w:val="21"/>
        </w:rPr>
        <w:t>等。</w:t>
      </w:r>
    </w:p>
    <w:p w:rsidR="00186A82" w:rsidRDefault="009370AA" w:rsidP="004D312A">
      <w:pPr>
        <w:pStyle w:val="2"/>
        <w:keepNext w:val="0"/>
        <w:keepLines w:val="0"/>
        <w:widowControl/>
        <w:spacing w:beforeLines="50" w:afterLines="50" w:line="400" w:lineRule="atLeast"/>
        <w:jc w:val="left"/>
        <w:rPr>
          <w:rFonts w:ascii="Times New Roman" w:hAnsi="Times New Roman"/>
          <w:b w:val="0"/>
          <w:bCs w:val="0"/>
          <w:kern w:val="0"/>
          <w:sz w:val="21"/>
          <w:szCs w:val="21"/>
        </w:rPr>
      </w:pPr>
      <w:r>
        <w:rPr>
          <w:rFonts w:ascii="黑体" w:eastAsia="黑体" w:hAnsi="Times New Roman"/>
          <w:b w:val="0"/>
          <w:bCs w:val="0"/>
          <w:kern w:val="0"/>
          <w:sz w:val="20"/>
          <w:szCs w:val="21"/>
        </w:rPr>
        <w:t>7</w:t>
      </w:r>
      <w:r w:rsidRPr="00EA648D">
        <w:rPr>
          <w:rFonts w:ascii="黑体" w:eastAsia="黑体" w:hAnsi="Times New Roman"/>
          <w:b w:val="0"/>
          <w:bCs w:val="0"/>
          <w:kern w:val="0"/>
          <w:sz w:val="20"/>
          <w:szCs w:val="21"/>
        </w:rPr>
        <w:t xml:space="preserve">.2 </w:t>
      </w:r>
      <w:r w:rsidR="006B1239" w:rsidRPr="006B1239">
        <w:rPr>
          <w:rFonts w:ascii="黑体" w:eastAsia="黑体" w:hAnsi="Times New Roman" w:hint="eastAsia"/>
          <w:b w:val="0"/>
          <w:bCs w:val="0"/>
          <w:kern w:val="0"/>
          <w:sz w:val="20"/>
          <w:szCs w:val="21"/>
        </w:rPr>
        <w:t>防治原则</w:t>
      </w:r>
    </w:p>
    <w:p w:rsidR="00186A82" w:rsidRDefault="007E6A13" w:rsidP="004D312A">
      <w:pPr>
        <w:pStyle w:val="2"/>
        <w:keepNext w:val="0"/>
        <w:keepLines w:val="0"/>
        <w:widowControl/>
        <w:spacing w:beforeLines="50" w:afterLines="50" w:line="400" w:lineRule="atLeast"/>
        <w:ind w:firstLineChars="200" w:firstLine="420"/>
        <w:jc w:val="left"/>
        <w:rPr>
          <w:rFonts w:ascii="Times New Roman" w:hAnsi="Times New Roman"/>
          <w:b w:val="0"/>
          <w:bCs w:val="0"/>
          <w:kern w:val="0"/>
          <w:sz w:val="21"/>
          <w:szCs w:val="21"/>
        </w:rPr>
      </w:pPr>
      <w:r>
        <w:rPr>
          <w:rFonts w:ascii="Times New Roman" w:hAnsi="Times New Roman" w:hint="eastAsia"/>
          <w:b w:val="0"/>
          <w:bCs w:val="0"/>
          <w:kern w:val="0"/>
          <w:sz w:val="21"/>
          <w:szCs w:val="21"/>
        </w:rPr>
        <w:t>预防为主，综合防治</w:t>
      </w:r>
      <w:r w:rsidR="009370AA">
        <w:rPr>
          <w:rFonts w:ascii="Times New Roman" w:hAnsi="Times New Roman" w:hint="eastAsia"/>
          <w:b w:val="0"/>
          <w:bCs w:val="0"/>
          <w:kern w:val="0"/>
          <w:sz w:val="21"/>
          <w:szCs w:val="21"/>
        </w:rPr>
        <w:t>。农业防治、物理防治和生物防治为主，化学防治为辅</w:t>
      </w:r>
      <w:r w:rsidR="009370AA" w:rsidRPr="00EA648D">
        <w:rPr>
          <w:rFonts w:ascii="Times New Roman" w:hAnsi="Times New Roman" w:hint="eastAsia"/>
          <w:b w:val="0"/>
          <w:bCs w:val="0"/>
          <w:kern w:val="0"/>
          <w:sz w:val="21"/>
          <w:szCs w:val="21"/>
        </w:rPr>
        <w:t>。</w:t>
      </w:r>
    </w:p>
    <w:p w:rsidR="00186A82" w:rsidRDefault="009370AA" w:rsidP="004D312A">
      <w:pPr>
        <w:pStyle w:val="2"/>
        <w:keepNext w:val="0"/>
        <w:keepLines w:val="0"/>
        <w:widowControl/>
        <w:spacing w:beforeLines="50" w:afterLines="50" w:line="400" w:lineRule="atLeast"/>
        <w:jc w:val="left"/>
        <w:rPr>
          <w:rFonts w:ascii="Times New Roman" w:hAnsi="Times New Roman"/>
          <w:b w:val="0"/>
          <w:bCs w:val="0"/>
          <w:kern w:val="0"/>
          <w:sz w:val="21"/>
          <w:szCs w:val="21"/>
        </w:rPr>
      </w:pPr>
      <w:r>
        <w:rPr>
          <w:rFonts w:ascii="黑体" w:eastAsia="黑体" w:hAnsi="Times New Roman"/>
          <w:b w:val="0"/>
          <w:bCs w:val="0"/>
          <w:kern w:val="0"/>
          <w:sz w:val="20"/>
          <w:szCs w:val="21"/>
        </w:rPr>
        <w:t>7</w:t>
      </w:r>
      <w:r w:rsidRPr="00EA648D">
        <w:rPr>
          <w:rFonts w:ascii="黑体" w:eastAsia="黑体" w:hAnsi="Times New Roman"/>
          <w:b w:val="0"/>
          <w:bCs w:val="0"/>
          <w:kern w:val="0"/>
          <w:sz w:val="20"/>
          <w:szCs w:val="21"/>
        </w:rPr>
        <w:t xml:space="preserve">.3 </w:t>
      </w:r>
      <w:r w:rsidR="006B1239" w:rsidRPr="006B1239">
        <w:rPr>
          <w:rFonts w:ascii="黑体" w:eastAsia="黑体" w:hAnsi="Times New Roman" w:hint="eastAsia"/>
          <w:b w:val="0"/>
          <w:bCs w:val="0"/>
          <w:kern w:val="0"/>
          <w:sz w:val="20"/>
          <w:szCs w:val="21"/>
        </w:rPr>
        <w:t>农业防治</w:t>
      </w:r>
    </w:p>
    <w:p w:rsidR="00186A82" w:rsidRDefault="009370AA" w:rsidP="004D312A">
      <w:pPr>
        <w:pStyle w:val="2"/>
        <w:keepNext w:val="0"/>
        <w:keepLines w:val="0"/>
        <w:widowControl/>
        <w:spacing w:beforeLines="50" w:afterLines="50" w:line="400" w:lineRule="atLeast"/>
        <w:ind w:firstLineChars="200" w:firstLine="420"/>
        <w:jc w:val="left"/>
        <w:rPr>
          <w:kern w:val="0"/>
        </w:rPr>
      </w:pPr>
      <w:r>
        <w:rPr>
          <w:rFonts w:ascii="Times New Roman" w:hAnsi="Times New Roman" w:hint="eastAsia"/>
          <w:b w:val="0"/>
          <w:bCs w:val="0"/>
          <w:kern w:val="0"/>
          <w:sz w:val="21"/>
          <w:szCs w:val="21"/>
        </w:rPr>
        <w:t>采用轮作倒茬、选用抗病品种、培育无病虫害苗、使用无害化处理有机肥、</w:t>
      </w:r>
      <w:r w:rsidRPr="00EA648D">
        <w:rPr>
          <w:rFonts w:ascii="Times New Roman" w:hAnsi="Times New Roman" w:hint="eastAsia"/>
          <w:b w:val="0"/>
          <w:bCs w:val="0"/>
          <w:kern w:val="0"/>
          <w:sz w:val="21"/>
          <w:szCs w:val="21"/>
        </w:rPr>
        <w:t>清洁田园等措施。</w:t>
      </w:r>
    </w:p>
    <w:p w:rsidR="00186A82" w:rsidRDefault="009370AA" w:rsidP="004D312A">
      <w:pPr>
        <w:pStyle w:val="2"/>
        <w:keepNext w:val="0"/>
        <w:keepLines w:val="0"/>
        <w:widowControl/>
        <w:spacing w:beforeLines="50" w:afterLines="50" w:line="400" w:lineRule="atLeast"/>
        <w:jc w:val="left"/>
        <w:rPr>
          <w:rFonts w:ascii="Times New Roman" w:hAnsi="Times New Roman"/>
          <w:b w:val="0"/>
          <w:bCs w:val="0"/>
          <w:kern w:val="0"/>
          <w:sz w:val="21"/>
          <w:szCs w:val="21"/>
        </w:rPr>
      </w:pPr>
      <w:r>
        <w:rPr>
          <w:rFonts w:ascii="黑体" w:eastAsia="黑体" w:hAnsi="Times New Roman"/>
          <w:b w:val="0"/>
          <w:bCs w:val="0"/>
          <w:kern w:val="0"/>
          <w:sz w:val="20"/>
          <w:szCs w:val="21"/>
        </w:rPr>
        <w:t>7</w:t>
      </w:r>
      <w:r w:rsidRPr="00EA648D">
        <w:rPr>
          <w:rFonts w:ascii="黑体" w:eastAsia="黑体" w:hAnsi="Times New Roman"/>
          <w:b w:val="0"/>
          <w:bCs w:val="0"/>
          <w:kern w:val="0"/>
          <w:sz w:val="20"/>
          <w:szCs w:val="21"/>
        </w:rPr>
        <w:t xml:space="preserve">.4 </w:t>
      </w:r>
      <w:r w:rsidRPr="006B1239">
        <w:rPr>
          <w:rFonts w:ascii="黑体" w:eastAsia="黑体" w:hAnsi="Times New Roman" w:hint="eastAsia"/>
          <w:b w:val="0"/>
          <w:bCs w:val="0"/>
          <w:kern w:val="0"/>
          <w:sz w:val="20"/>
          <w:szCs w:val="21"/>
        </w:rPr>
        <w:t>物理防治</w:t>
      </w:r>
    </w:p>
    <w:p w:rsidR="00186A82" w:rsidRDefault="006B1239" w:rsidP="004D312A">
      <w:pPr>
        <w:pStyle w:val="2"/>
        <w:keepNext w:val="0"/>
        <w:keepLines w:val="0"/>
        <w:widowControl/>
        <w:spacing w:beforeLines="50" w:afterLines="50" w:line="400" w:lineRule="atLeast"/>
        <w:jc w:val="left"/>
        <w:rPr>
          <w:rFonts w:ascii="Times New Roman" w:hAnsi="Times New Roman"/>
          <w:b w:val="0"/>
          <w:bCs w:val="0"/>
          <w:kern w:val="0"/>
          <w:sz w:val="21"/>
          <w:szCs w:val="21"/>
        </w:rPr>
      </w:pPr>
      <w:r>
        <w:rPr>
          <w:rFonts w:ascii="黑体" w:eastAsia="黑体" w:hAnsi="Times New Roman"/>
          <w:b w:val="0"/>
          <w:bCs w:val="0"/>
          <w:kern w:val="0"/>
          <w:sz w:val="20"/>
          <w:szCs w:val="21"/>
        </w:rPr>
        <w:t>7</w:t>
      </w:r>
      <w:r w:rsidRPr="00EA648D">
        <w:rPr>
          <w:rFonts w:ascii="黑体" w:eastAsia="黑体" w:hAnsi="Times New Roman"/>
          <w:b w:val="0"/>
          <w:bCs w:val="0"/>
          <w:kern w:val="0"/>
          <w:sz w:val="20"/>
          <w:szCs w:val="21"/>
        </w:rPr>
        <w:t>.4</w:t>
      </w:r>
      <w:r w:rsidRPr="006B1239">
        <w:rPr>
          <w:rFonts w:ascii="黑体" w:eastAsia="黑体" w:hAnsi="Times New Roman" w:hint="eastAsia"/>
          <w:b w:val="0"/>
          <w:bCs w:val="0"/>
          <w:kern w:val="0"/>
          <w:sz w:val="20"/>
          <w:szCs w:val="21"/>
        </w:rPr>
        <w:t>.1</w:t>
      </w:r>
      <w:r w:rsidR="009370AA">
        <w:rPr>
          <w:rFonts w:ascii="Times New Roman" w:hAnsi="Times New Roman" w:hint="eastAsia"/>
          <w:b w:val="0"/>
          <w:bCs w:val="0"/>
          <w:kern w:val="0"/>
          <w:sz w:val="21"/>
          <w:szCs w:val="21"/>
        </w:rPr>
        <w:t>糖、醋、酒、水、茚虫威按</w:t>
      </w:r>
      <w:r w:rsidR="009370AA">
        <w:rPr>
          <w:rFonts w:ascii="Times New Roman" w:hAnsi="Times New Roman"/>
          <w:b w:val="0"/>
          <w:bCs w:val="0"/>
          <w:kern w:val="0"/>
          <w:sz w:val="21"/>
          <w:szCs w:val="21"/>
        </w:rPr>
        <w:t>3:3:1:10:0.5</w:t>
      </w:r>
      <w:r w:rsidR="00A70B3F">
        <w:rPr>
          <w:rFonts w:ascii="Times New Roman" w:hAnsi="Times New Roman" w:hint="eastAsia"/>
          <w:b w:val="0"/>
          <w:bCs w:val="0"/>
          <w:kern w:val="0"/>
          <w:sz w:val="21"/>
          <w:szCs w:val="21"/>
        </w:rPr>
        <w:t>的比例混成溶液，盛装</w:t>
      </w:r>
      <w:r w:rsidR="009370AA">
        <w:rPr>
          <w:rFonts w:ascii="Times New Roman" w:hAnsi="Times New Roman" w:hint="eastAsia"/>
          <w:b w:val="0"/>
          <w:bCs w:val="0"/>
          <w:kern w:val="0"/>
          <w:sz w:val="21"/>
          <w:szCs w:val="21"/>
        </w:rPr>
        <w:t>于直径</w:t>
      </w:r>
      <w:r w:rsidR="009370AA">
        <w:rPr>
          <w:rFonts w:ascii="Times New Roman" w:hAnsi="Times New Roman"/>
          <w:b w:val="0"/>
          <w:bCs w:val="0"/>
          <w:kern w:val="0"/>
          <w:sz w:val="21"/>
          <w:szCs w:val="21"/>
        </w:rPr>
        <w:t>20</w:t>
      </w:r>
      <w:r w:rsidR="009370AA" w:rsidRPr="004B2450">
        <w:rPr>
          <w:rFonts w:ascii="Times New Roman" w:hAnsi="Times New Roman"/>
          <w:b w:val="0"/>
          <w:bCs w:val="0"/>
          <w:kern w:val="0"/>
          <w:sz w:val="21"/>
          <w:szCs w:val="21"/>
        </w:rPr>
        <w:t>cm</w:t>
      </w:r>
      <w:r w:rsidR="009370AA" w:rsidRPr="004B2450">
        <w:rPr>
          <w:rFonts w:ascii="Times New Roman" w:hAnsi="宋体" w:hint="eastAsia"/>
          <w:b w:val="0"/>
          <w:bCs w:val="0"/>
          <w:kern w:val="0"/>
          <w:sz w:val="21"/>
          <w:szCs w:val="21"/>
        </w:rPr>
        <w:t>～</w:t>
      </w:r>
      <w:r w:rsidR="009370AA">
        <w:rPr>
          <w:rFonts w:ascii="Times New Roman" w:hAnsi="Times New Roman"/>
          <w:b w:val="0"/>
          <w:bCs w:val="0"/>
          <w:kern w:val="0"/>
          <w:sz w:val="21"/>
          <w:szCs w:val="21"/>
        </w:rPr>
        <w:t>30</w:t>
      </w:r>
      <w:r w:rsidR="009370AA" w:rsidRPr="004B2450">
        <w:rPr>
          <w:rFonts w:ascii="Times New Roman" w:hAnsi="Times New Roman"/>
          <w:b w:val="0"/>
          <w:bCs w:val="0"/>
          <w:kern w:val="0"/>
          <w:sz w:val="21"/>
          <w:szCs w:val="21"/>
        </w:rPr>
        <w:t>cm</w:t>
      </w:r>
      <w:r w:rsidR="00A70B3F">
        <w:rPr>
          <w:rFonts w:ascii="Times New Roman" w:hAnsi="Times New Roman" w:hint="eastAsia"/>
          <w:b w:val="0"/>
          <w:bCs w:val="0"/>
          <w:kern w:val="0"/>
          <w:sz w:val="21"/>
          <w:szCs w:val="21"/>
        </w:rPr>
        <w:t>的盆中置于</w:t>
      </w:r>
      <w:r w:rsidR="009370AA">
        <w:rPr>
          <w:rFonts w:ascii="Times New Roman" w:hAnsi="Times New Roman" w:hint="eastAsia"/>
          <w:b w:val="0"/>
          <w:bCs w:val="0"/>
          <w:kern w:val="0"/>
          <w:sz w:val="21"/>
          <w:szCs w:val="21"/>
        </w:rPr>
        <w:t>田间诱杀葱蝇等，每亩放</w:t>
      </w:r>
      <w:r w:rsidR="009370AA">
        <w:rPr>
          <w:rFonts w:ascii="Times New Roman" w:hAnsi="Times New Roman"/>
          <w:b w:val="0"/>
          <w:bCs w:val="0"/>
          <w:kern w:val="0"/>
          <w:sz w:val="21"/>
          <w:szCs w:val="21"/>
        </w:rPr>
        <w:t>3</w:t>
      </w:r>
      <w:r w:rsidR="009370AA">
        <w:rPr>
          <w:rFonts w:ascii="Times New Roman" w:hAnsi="Times New Roman" w:hint="eastAsia"/>
          <w:b w:val="0"/>
          <w:bCs w:val="0"/>
          <w:kern w:val="0"/>
          <w:sz w:val="21"/>
          <w:szCs w:val="21"/>
        </w:rPr>
        <w:t>盆，随时添加溶液保持不干；</w:t>
      </w:r>
    </w:p>
    <w:p w:rsidR="00186A82" w:rsidRDefault="006B1239" w:rsidP="004D312A">
      <w:pPr>
        <w:pStyle w:val="2"/>
        <w:keepNext w:val="0"/>
        <w:keepLines w:val="0"/>
        <w:widowControl/>
        <w:spacing w:beforeLines="50" w:afterLines="50" w:line="400" w:lineRule="atLeast"/>
        <w:jc w:val="left"/>
        <w:rPr>
          <w:rFonts w:ascii="Times New Roman" w:hAnsi="Times New Roman"/>
          <w:b w:val="0"/>
          <w:bCs w:val="0"/>
          <w:kern w:val="0"/>
          <w:sz w:val="21"/>
          <w:szCs w:val="21"/>
        </w:rPr>
      </w:pPr>
      <w:r>
        <w:rPr>
          <w:rFonts w:ascii="黑体" w:eastAsia="黑体" w:hAnsi="Times New Roman"/>
          <w:b w:val="0"/>
          <w:bCs w:val="0"/>
          <w:kern w:val="0"/>
          <w:sz w:val="20"/>
          <w:szCs w:val="21"/>
        </w:rPr>
        <w:t>7</w:t>
      </w:r>
      <w:r w:rsidRPr="00EA648D">
        <w:rPr>
          <w:rFonts w:ascii="黑体" w:eastAsia="黑体" w:hAnsi="Times New Roman"/>
          <w:b w:val="0"/>
          <w:bCs w:val="0"/>
          <w:kern w:val="0"/>
          <w:sz w:val="20"/>
          <w:szCs w:val="21"/>
        </w:rPr>
        <w:t>.4</w:t>
      </w:r>
      <w:r w:rsidRPr="006B1239">
        <w:rPr>
          <w:rFonts w:ascii="黑体" w:eastAsia="黑体" w:hAnsi="Times New Roman" w:hint="eastAsia"/>
          <w:b w:val="0"/>
          <w:bCs w:val="0"/>
          <w:kern w:val="0"/>
          <w:sz w:val="20"/>
          <w:szCs w:val="21"/>
        </w:rPr>
        <w:t>.</w:t>
      </w:r>
      <w:r>
        <w:rPr>
          <w:rFonts w:ascii="黑体" w:eastAsia="黑体" w:hAnsi="Times New Roman" w:hint="eastAsia"/>
          <w:b w:val="0"/>
          <w:bCs w:val="0"/>
          <w:kern w:val="0"/>
          <w:sz w:val="20"/>
          <w:szCs w:val="21"/>
        </w:rPr>
        <w:t>2</w:t>
      </w:r>
      <w:r w:rsidR="009370AA" w:rsidRPr="00116B69">
        <w:rPr>
          <w:rFonts w:ascii="Times New Roman" w:hAnsi="Times New Roman" w:hint="eastAsia"/>
          <w:b w:val="0"/>
          <w:bCs w:val="0"/>
          <w:kern w:val="0"/>
          <w:sz w:val="21"/>
          <w:szCs w:val="21"/>
        </w:rPr>
        <w:t>在大葱植株上方</w:t>
      </w:r>
      <w:r w:rsidR="009370AA" w:rsidRPr="00116B69">
        <w:rPr>
          <w:rFonts w:ascii="Times New Roman" w:hAnsi="Times New Roman"/>
          <w:b w:val="0"/>
          <w:bCs w:val="0"/>
          <w:kern w:val="0"/>
          <w:sz w:val="21"/>
          <w:szCs w:val="21"/>
        </w:rPr>
        <w:t>5cm</w:t>
      </w:r>
      <w:r w:rsidR="009370AA" w:rsidRPr="00116B69">
        <w:rPr>
          <w:rFonts w:ascii="Times New Roman" w:hAnsi="Times New Roman" w:hint="eastAsia"/>
          <w:b w:val="0"/>
          <w:bCs w:val="0"/>
          <w:kern w:val="0"/>
          <w:sz w:val="21"/>
          <w:szCs w:val="21"/>
        </w:rPr>
        <w:t>～</w:t>
      </w:r>
      <w:r w:rsidR="009370AA" w:rsidRPr="00116B69">
        <w:rPr>
          <w:rFonts w:ascii="Times New Roman" w:hAnsi="Times New Roman"/>
          <w:b w:val="0"/>
          <w:bCs w:val="0"/>
          <w:kern w:val="0"/>
          <w:sz w:val="21"/>
          <w:szCs w:val="21"/>
        </w:rPr>
        <w:t>10cm</w:t>
      </w:r>
      <w:r w:rsidR="009370AA" w:rsidRPr="00116B69">
        <w:rPr>
          <w:rFonts w:ascii="Times New Roman" w:hAnsi="Times New Roman" w:hint="eastAsia"/>
          <w:b w:val="0"/>
          <w:bCs w:val="0"/>
          <w:kern w:val="0"/>
          <w:sz w:val="21"/>
          <w:szCs w:val="21"/>
        </w:rPr>
        <w:t>处</w:t>
      </w:r>
      <w:r w:rsidR="009370AA">
        <w:rPr>
          <w:rFonts w:ascii="Times New Roman" w:hAnsi="Times New Roman" w:hint="eastAsia"/>
          <w:b w:val="0"/>
          <w:bCs w:val="0"/>
          <w:kern w:val="0"/>
          <w:sz w:val="21"/>
          <w:szCs w:val="21"/>
        </w:rPr>
        <w:t>，</w:t>
      </w:r>
      <w:r w:rsidR="009370AA" w:rsidRPr="00116B69">
        <w:rPr>
          <w:rFonts w:ascii="Times New Roman" w:hAnsi="Times New Roman" w:hint="eastAsia"/>
          <w:b w:val="0"/>
          <w:bCs w:val="0"/>
          <w:kern w:val="0"/>
          <w:sz w:val="21"/>
          <w:szCs w:val="21"/>
        </w:rPr>
        <w:t>每</w:t>
      </w:r>
      <w:r w:rsidR="009370AA">
        <w:rPr>
          <w:rFonts w:ascii="Times New Roman" w:hAnsi="Times New Roman" w:hint="eastAsia"/>
          <w:b w:val="0"/>
          <w:bCs w:val="0"/>
          <w:kern w:val="0"/>
          <w:sz w:val="21"/>
          <w:szCs w:val="21"/>
        </w:rPr>
        <w:t>亩</w:t>
      </w:r>
      <w:r w:rsidR="009370AA" w:rsidRPr="00116B69">
        <w:rPr>
          <w:rFonts w:ascii="Times New Roman" w:hAnsi="Times New Roman" w:hint="eastAsia"/>
          <w:b w:val="0"/>
          <w:bCs w:val="0"/>
          <w:kern w:val="0"/>
          <w:sz w:val="21"/>
          <w:szCs w:val="21"/>
        </w:rPr>
        <w:t>悬挂</w:t>
      </w:r>
      <w:r w:rsidR="009370AA" w:rsidRPr="00116B69">
        <w:rPr>
          <w:rFonts w:ascii="Times New Roman" w:hAnsi="Times New Roman"/>
          <w:b w:val="0"/>
          <w:bCs w:val="0"/>
          <w:kern w:val="0"/>
          <w:sz w:val="21"/>
          <w:szCs w:val="21"/>
        </w:rPr>
        <w:t>30</w:t>
      </w:r>
      <w:r w:rsidR="009370AA" w:rsidRPr="00116B69">
        <w:rPr>
          <w:rFonts w:ascii="Times New Roman" w:hAnsi="Times New Roman" w:hint="eastAsia"/>
          <w:b w:val="0"/>
          <w:bCs w:val="0"/>
          <w:kern w:val="0"/>
          <w:sz w:val="21"/>
          <w:szCs w:val="21"/>
        </w:rPr>
        <w:t>～</w:t>
      </w:r>
      <w:r w:rsidR="009370AA" w:rsidRPr="00116B69">
        <w:rPr>
          <w:rFonts w:ascii="Times New Roman" w:hAnsi="Times New Roman"/>
          <w:b w:val="0"/>
          <w:bCs w:val="0"/>
          <w:kern w:val="0"/>
          <w:sz w:val="21"/>
          <w:szCs w:val="21"/>
        </w:rPr>
        <w:t>40</w:t>
      </w:r>
      <w:r w:rsidR="009370AA" w:rsidRPr="00116B69">
        <w:rPr>
          <w:rFonts w:ascii="Times New Roman" w:hAnsi="Times New Roman" w:hint="eastAsia"/>
          <w:b w:val="0"/>
          <w:bCs w:val="0"/>
          <w:kern w:val="0"/>
          <w:sz w:val="21"/>
          <w:szCs w:val="21"/>
        </w:rPr>
        <w:t>片黄板（</w:t>
      </w:r>
      <w:r w:rsidR="009370AA" w:rsidRPr="00116B69">
        <w:rPr>
          <w:rFonts w:ascii="Times New Roman" w:hAnsi="Times New Roman"/>
          <w:b w:val="0"/>
          <w:bCs w:val="0"/>
          <w:kern w:val="0"/>
          <w:sz w:val="21"/>
          <w:szCs w:val="21"/>
        </w:rPr>
        <w:t>30cm</w:t>
      </w:r>
      <w:r w:rsidR="009370AA" w:rsidRPr="00116B69">
        <w:rPr>
          <w:rFonts w:ascii="Times New Roman" w:hAnsi="Times New Roman" w:hint="eastAsia"/>
          <w:b w:val="0"/>
          <w:bCs w:val="0"/>
          <w:kern w:val="0"/>
          <w:sz w:val="21"/>
          <w:szCs w:val="21"/>
        </w:rPr>
        <w:t>×</w:t>
      </w:r>
      <w:r w:rsidR="009370AA" w:rsidRPr="00116B69">
        <w:rPr>
          <w:rFonts w:ascii="Times New Roman" w:hAnsi="Times New Roman"/>
          <w:b w:val="0"/>
          <w:bCs w:val="0"/>
          <w:kern w:val="0"/>
          <w:sz w:val="21"/>
          <w:szCs w:val="21"/>
        </w:rPr>
        <w:t>20cm</w:t>
      </w:r>
      <w:r w:rsidR="009370AA" w:rsidRPr="00116B69">
        <w:rPr>
          <w:rFonts w:ascii="Times New Roman" w:hAnsi="Times New Roman" w:hint="eastAsia"/>
          <w:b w:val="0"/>
          <w:bCs w:val="0"/>
          <w:kern w:val="0"/>
          <w:sz w:val="21"/>
          <w:szCs w:val="21"/>
        </w:rPr>
        <w:t>）诱杀蚜虫和潜叶蝇等；悬挂</w:t>
      </w:r>
      <w:r w:rsidR="009370AA" w:rsidRPr="00116B69">
        <w:rPr>
          <w:rFonts w:ascii="Times New Roman" w:hAnsi="Times New Roman"/>
          <w:b w:val="0"/>
          <w:bCs w:val="0"/>
          <w:kern w:val="0"/>
          <w:sz w:val="21"/>
          <w:szCs w:val="21"/>
        </w:rPr>
        <w:t>20</w:t>
      </w:r>
      <w:r w:rsidR="009370AA" w:rsidRPr="00116B69">
        <w:rPr>
          <w:rFonts w:ascii="Times New Roman" w:hAnsi="Times New Roman" w:hint="eastAsia"/>
          <w:b w:val="0"/>
          <w:bCs w:val="0"/>
          <w:kern w:val="0"/>
          <w:sz w:val="21"/>
          <w:szCs w:val="21"/>
        </w:rPr>
        <w:t>～</w:t>
      </w:r>
      <w:r w:rsidR="009370AA" w:rsidRPr="00116B69">
        <w:rPr>
          <w:rFonts w:ascii="Times New Roman" w:hAnsi="Times New Roman"/>
          <w:b w:val="0"/>
          <w:bCs w:val="0"/>
          <w:kern w:val="0"/>
          <w:sz w:val="21"/>
          <w:szCs w:val="21"/>
        </w:rPr>
        <w:t>25</w:t>
      </w:r>
      <w:r w:rsidR="009370AA">
        <w:rPr>
          <w:rFonts w:ascii="Times New Roman" w:hAnsi="Times New Roman" w:hint="eastAsia"/>
          <w:b w:val="0"/>
          <w:bCs w:val="0"/>
          <w:kern w:val="0"/>
          <w:sz w:val="21"/>
          <w:szCs w:val="21"/>
        </w:rPr>
        <w:t>块蓝</w:t>
      </w:r>
      <w:r w:rsidR="009370AA" w:rsidRPr="00116B69">
        <w:rPr>
          <w:rFonts w:ascii="Times New Roman" w:hAnsi="Times New Roman" w:hint="eastAsia"/>
          <w:b w:val="0"/>
          <w:bCs w:val="0"/>
          <w:kern w:val="0"/>
          <w:sz w:val="21"/>
          <w:szCs w:val="21"/>
        </w:rPr>
        <w:t>板（</w:t>
      </w:r>
      <w:r w:rsidR="009370AA" w:rsidRPr="00116B69">
        <w:rPr>
          <w:rFonts w:ascii="Times New Roman" w:hAnsi="Times New Roman"/>
          <w:b w:val="0"/>
          <w:bCs w:val="0"/>
          <w:kern w:val="0"/>
          <w:sz w:val="21"/>
          <w:szCs w:val="21"/>
        </w:rPr>
        <w:t>30cm</w:t>
      </w:r>
      <w:r w:rsidR="009370AA" w:rsidRPr="00116B69">
        <w:rPr>
          <w:rFonts w:ascii="Times New Roman" w:hAnsi="Times New Roman" w:hint="eastAsia"/>
          <w:b w:val="0"/>
          <w:bCs w:val="0"/>
          <w:kern w:val="0"/>
          <w:sz w:val="21"/>
          <w:szCs w:val="21"/>
        </w:rPr>
        <w:t>×</w:t>
      </w:r>
      <w:r w:rsidR="009370AA" w:rsidRPr="00116B69">
        <w:rPr>
          <w:rFonts w:ascii="Times New Roman" w:hAnsi="Times New Roman"/>
          <w:b w:val="0"/>
          <w:bCs w:val="0"/>
          <w:kern w:val="0"/>
          <w:sz w:val="21"/>
          <w:szCs w:val="21"/>
        </w:rPr>
        <w:t>20cm</w:t>
      </w:r>
      <w:r w:rsidR="009370AA">
        <w:rPr>
          <w:rFonts w:ascii="Times New Roman" w:hAnsi="Times New Roman" w:hint="eastAsia"/>
          <w:b w:val="0"/>
          <w:bCs w:val="0"/>
          <w:kern w:val="0"/>
          <w:sz w:val="21"/>
          <w:szCs w:val="21"/>
        </w:rPr>
        <w:t>）诱杀蓟马等；</w:t>
      </w:r>
    </w:p>
    <w:p w:rsidR="00186A82" w:rsidRDefault="006B1239" w:rsidP="004D312A">
      <w:pPr>
        <w:pStyle w:val="2"/>
        <w:keepNext w:val="0"/>
        <w:keepLines w:val="0"/>
        <w:widowControl/>
        <w:spacing w:beforeLines="50" w:afterLines="50" w:line="400" w:lineRule="atLeast"/>
        <w:jc w:val="left"/>
        <w:rPr>
          <w:rFonts w:ascii="Times New Roman" w:hAnsi="Times New Roman"/>
          <w:b w:val="0"/>
          <w:bCs w:val="0"/>
          <w:kern w:val="0"/>
          <w:sz w:val="21"/>
          <w:szCs w:val="21"/>
        </w:rPr>
      </w:pPr>
      <w:r>
        <w:rPr>
          <w:rFonts w:ascii="黑体" w:eastAsia="黑体" w:hAnsi="Times New Roman"/>
          <w:b w:val="0"/>
          <w:bCs w:val="0"/>
          <w:kern w:val="0"/>
          <w:sz w:val="20"/>
          <w:szCs w:val="21"/>
        </w:rPr>
        <w:t>7</w:t>
      </w:r>
      <w:r w:rsidRPr="00EA648D">
        <w:rPr>
          <w:rFonts w:ascii="黑体" w:eastAsia="黑体" w:hAnsi="Times New Roman"/>
          <w:b w:val="0"/>
          <w:bCs w:val="0"/>
          <w:kern w:val="0"/>
          <w:sz w:val="20"/>
          <w:szCs w:val="21"/>
        </w:rPr>
        <w:t>.4</w:t>
      </w:r>
      <w:r w:rsidRPr="006B1239">
        <w:rPr>
          <w:rFonts w:ascii="黑体" w:eastAsia="黑体" w:hAnsi="Times New Roman" w:hint="eastAsia"/>
          <w:b w:val="0"/>
          <w:bCs w:val="0"/>
          <w:kern w:val="0"/>
          <w:sz w:val="20"/>
          <w:szCs w:val="21"/>
        </w:rPr>
        <w:t>.</w:t>
      </w:r>
      <w:r>
        <w:rPr>
          <w:rFonts w:ascii="黑体" w:eastAsia="黑体" w:hAnsi="Times New Roman" w:hint="eastAsia"/>
          <w:b w:val="0"/>
          <w:bCs w:val="0"/>
          <w:kern w:val="0"/>
          <w:sz w:val="20"/>
          <w:szCs w:val="21"/>
        </w:rPr>
        <w:t>3</w:t>
      </w:r>
      <w:r w:rsidR="009370AA" w:rsidRPr="00116B69">
        <w:rPr>
          <w:rFonts w:ascii="Times New Roman" w:hAnsi="Times New Roman" w:hint="eastAsia"/>
          <w:b w:val="0"/>
          <w:bCs w:val="0"/>
          <w:kern w:val="0"/>
          <w:sz w:val="21"/>
          <w:szCs w:val="21"/>
        </w:rPr>
        <w:t>每</w:t>
      </w:r>
      <w:r w:rsidR="009370AA">
        <w:rPr>
          <w:rFonts w:ascii="Times New Roman" w:hAnsi="Times New Roman"/>
          <w:b w:val="0"/>
          <w:bCs w:val="0"/>
          <w:kern w:val="0"/>
          <w:sz w:val="21"/>
          <w:szCs w:val="21"/>
        </w:rPr>
        <w:t>15</w:t>
      </w:r>
      <w:r w:rsidR="009370AA" w:rsidRPr="00116B69">
        <w:rPr>
          <w:rFonts w:ascii="Times New Roman" w:hAnsi="Times New Roman" w:hint="eastAsia"/>
          <w:b w:val="0"/>
          <w:bCs w:val="0"/>
          <w:kern w:val="0"/>
          <w:sz w:val="21"/>
          <w:szCs w:val="21"/>
        </w:rPr>
        <w:t>～</w:t>
      </w:r>
      <w:r w:rsidR="009370AA">
        <w:rPr>
          <w:rFonts w:ascii="Times New Roman" w:hAnsi="Times New Roman"/>
          <w:b w:val="0"/>
          <w:bCs w:val="0"/>
          <w:kern w:val="0"/>
          <w:sz w:val="21"/>
          <w:szCs w:val="21"/>
        </w:rPr>
        <w:t>30</w:t>
      </w:r>
      <w:r w:rsidR="009370AA">
        <w:rPr>
          <w:rFonts w:ascii="Times New Roman" w:hAnsi="Times New Roman" w:hint="eastAsia"/>
          <w:b w:val="0"/>
          <w:bCs w:val="0"/>
          <w:kern w:val="0"/>
          <w:sz w:val="21"/>
          <w:szCs w:val="21"/>
        </w:rPr>
        <w:t>亩，离地高</w:t>
      </w:r>
      <w:r w:rsidR="009370AA" w:rsidRPr="00116B69">
        <w:rPr>
          <w:rFonts w:ascii="Times New Roman" w:hAnsi="Times New Roman"/>
          <w:b w:val="0"/>
          <w:bCs w:val="0"/>
          <w:kern w:val="0"/>
          <w:sz w:val="21"/>
          <w:szCs w:val="21"/>
        </w:rPr>
        <w:t>1.2m</w:t>
      </w:r>
      <w:r w:rsidR="009370AA" w:rsidRPr="00116B69">
        <w:rPr>
          <w:rFonts w:ascii="Times New Roman" w:hAnsi="Times New Roman" w:hint="eastAsia"/>
          <w:b w:val="0"/>
          <w:bCs w:val="0"/>
          <w:kern w:val="0"/>
          <w:sz w:val="21"/>
          <w:szCs w:val="21"/>
        </w:rPr>
        <w:t>～</w:t>
      </w:r>
      <w:r w:rsidR="009370AA" w:rsidRPr="00116B69">
        <w:rPr>
          <w:rFonts w:ascii="Times New Roman" w:hAnsi="Times New Roman"/>
          <w:b w:val="0"/>
          <w:bCs w:val="0"/>
          <w:kern w:val="0"/>
          <w:sz w:val="21"/>
          <w:szCs w:val="21"/>
        </w:rPr>
        <w:t>1.5m</w:t>
      </w:r>
      <w:r w:rsidR="009370AA">
        <w:rPr>
          <w:rFonts w:ascii="Times New Roman" w:hAnsi="Times New Roman" w:hint="eastAsia"/>
          <w:b w:val="0"/>
          <w:bCs w:val="0"/>
          <w:kern w:val="0"/>
          <w:sz w:val="21"/>
          <w:szCs w:val="21"/>
        </w:rPr>
        <w:t>处</w:t>
      </w:r>
      <w:r w:rsidR="009370AA" w:rsidRPr="00116B69">
        <w:rPr>
          <w:rFonts w:ascii="Times New Roman" w:hAnsi="Times New Roman" w:hint="eastAsia"/>
          <w:b w:val="0"/>
          <w:bCs w:val="0"/>
          <w:kern w:val="0"/>
          <w:sz w:val="21"/>
          <w:szCs w:val="21"/>
        </w:rPr>
        <w:t>悬挂</w:t>
      </w:r>
      <w:r w:rsidR="009370AA" w:rsidRPr="00116B69">
        <w:rPr>
          <w:rFonts w:ascii="Times New Roman" w:hAnsi="Times New Roman"/>
          <w:b w:val="0"/>
          <w:bCs w:val="0"/>
          <w:kern w:val="0"/>
          <w:sz w:val="21"/>
          <w:szCs w:val="21"/>
        </w:rPr>
        <w:t>1</w:t>
      </w:r>
      <w:r w:rsidR="009370AA">
        <w:rPr>
          <w:rFonts w:ascii="Times New Roman" w:hAnsi="Times New Roman" w:hint="eastAsia"/>
          <w:b w:val="0"/>
          <w:bCs w:val="0"/>
          <w:kern w:val="0"/>
          <w:sz w:val="21"/>
          <w:szCs w:val="21"/>
        </w:rPr>
        <w:t>盏电子杀虫灯</w:t>
      </w:r>
      <w:r w:rsidR="009370AA" w:rsidRPr="00116B69">
        <w:rPr>
          <w:rFonts w:ascii="Times New Roman" w:hAnsi="Times New Roman" w:hint="eastAsia"/>
          <w:b w:val="0"/>
          <w:bCs w:val="0"/>
          <w:kern w:val="0"/>
          <w:sz w:val="21"/>
          <w:szCs w:val="21"/>
        </w:rPr>
        <w:t>诱杀甜菜夜蛾、地老虎、蝼蛄等；或安装甜菜夜蛾等害虫专用诱捕器。</w:t>
      </w:r>
    </w:p>
    <w:p w:rsidR="00186A82" w:rsidRDefault="009370AA" w:rsidP="004D312A">
      <w:pPr>
        <w:pStyle w:val="2"/>
        <w:keepNext w:val="0"/>
        <w:keepLines w:val="0"/>
        <w:widowControl/>
        <w:spacing w:beforeLines="50" w:afterLines="50" w:line="400" w:lineRule="atLeast"/>
        <w:jc w:val="left"/>
        <w:rPr>
          <w:rFonts w:ascii="黑体" w:eastAsia="黑体" w:hAnsi="Times New Roman"/>
          <w:b w:val="0"/>
          <w:bCs w:val="0"/>
          <w:kern w:val="0"/>
          <w:sz w:val="20"/>
          <w:szCs w:val="21"/>
        </w:rPr>
      </w:pPr>
      <w:r>
        <w:rPr>
          <w:rFonts w:ascii="黑体" w:eastAsia="黑体" w:hAnsi="Times New Roman"/>
          <w:b w:val="0"/>
          <w:bCs w:val="0"/>
          <w:kern w:val="0"/>
          <w:sz w:val="20"/>
          <w:szCs w:val="21"/>
        </w:rPr>
        <w:t>7</w:t>
      </w:r>
      <w:r w:rsidRPr="000A22BD">
        <w:rPr>
          <w:rFonts w:ascii="黑体" w:eastAsia="黑体" w:hAnsi="Times New Roman"/>
          <w:b w:val="0"/>
          <w:bCs w:val="0"/>
          <w:kern w:val="0"/>
          <w:sz w:val="20"/>
          <w:szCs w:val="21"/>
        </w:rPr>
        <w:t xml:space="preserve">.5 </w:t>
      </w:r>
      <w:r w:rsidR="002F182B">
        <w:rPr>
          <w:rFonts w:ascii="黑体" w:eastAsia="黑体" w:hAnsi="Times New Roman" w:hint="eastAsia"/>
          <w:b w:val="0"/>
          <w:bCs w:val="0"/>
          <w:kern w:val="0"/>
          <w:sz w:val="20"/>
          <w:szCs w:val="21"/>
        </w:rPr>
        <w:t>生物防治</w:t>
      </w:r>
    </w:p>
    <w:p w:rsidR="009370AA" w:rsidRPr="00CE5037" w:rsidRDefault="002F182B" w:rsidP="002F182B">
      <w:pPr>
        <w:rPr>
          <w:rFonts w:ascii="Times New Roman" w:hAnsi="Times New Roman"/>
          <w:kern w:val="0"/>
          <w:szCs w:val="21"/>
        </w:rPr>
      </w:pPr>
      <w:r>
        <w:rPr>
          <w:rFonts w:ascii="黑体" w:eastAsia="黑体" w:hAnsi="Times New Roman"/>
          <w:kern w:val="0"/>
          <w:sz w:val="20"/>
          <w:szCs w:val="21"/>
        </w:rPr>
        <w:t>7</w:t>
      </w:r>
      <w:r w:rsidRPr="00EA648D">
        <w:rPr>
          <w:rFonts w:ascii="黑体" w:eastAsia="黑体" w:hAnsi="Times New Roman"/>
          <w:kern w:val="0"/>
          <w:sz w:val="20"/>
          <w:szCs w:val="21"/>
        </w:rPr>
        <w:t>.</w:t>
      </w:r>
      <w:r>
        <w:rPr>
          <w:rFonts w:ascii="黑体" w:eastAsia="黑体" w:hAnsi="Times New Roman" w:hint="eastAsia"/>
          <w:kern w:val="0"/>
          <w:sz w:val="20"/>
          <w:szCs w:val="21"/>
        </w:rPr>
        <w:t>5</w:t>
      </w:r>
      <w:r w:rsidRPr="002F182B">
        <w:rPr>
          <w:rFonts w:ascii="黑体" w:eastAsia="黑体" w:hAnsi="Times New Roman" w:hint="eastAsia"/>
          <w:kern w:val="0"/>
          <w:sz w:val="20"/>
          <w:szCs w:val="21"/>
        </w:rPr>
        <w:t>.1</w:t>
      </w:r>
      <w:r w:rsidR="009370AA">
        <w:rPr>
          <w:rFonts w:ascii="Times New Roman" w:hAnsi="Times New Roman" w:hint="eastAsia"/>
          <w:kern w:val="0"/>
          <w:szCs w:val="21"/>
        </w:rPr>
        <w:t>保护和利用天敌昆虫防治害虫；</w:t>
      </w:r>
    </w:p>
    <w:p w:rsidR="009370AA" w:rsidRDefault="002F182B" w:rsidP="004D312A">
      <w:pPr>
        <w:pStyle w:val="2"/>
        <w:keepNext w:val="0"/>
        <w:keepLines w:val="0"/>
        <w:widowControl/>
        <w:spacing w:beforeLines="50" w:afterLines="50" w:line="400" w:lineRule="atLeast"/>
        <w:jc w:val="left"/>
        <w:rPr>
          <w:rFonts w:ascii="Times New Roman" w:hAnsi="Times New Roman"/>
          <w:b w:val="0"/>
          <w:bCs w:val="0"/>
          <w:kern w:val="0"/>
          <w:sz w:val="21"/>
          <w:szCs w:val="21"/>
        </w:rPr>
      </w:pPr>
      <w:r>
        <w:rPr>
          <w:rFonts w:ascii="黑体" w:eastAsia="黑体" w:hAnsi="Times New Roman"/>
          <w:b w:val="0"/>
          <w:bCs w:val="0"/>
          <w:kern w:val="0"/>
          <w:sz w:val="20"/>
          <w:szCs w:val="21"/>
        </w:rPr>
        <w:t>7</w:t>
      </w:r>
      <w:r w:rsidRPr="00EA648D">
        <w:rPr>
          <w:rFonts w:ascii="黑体" w:eastAsia="黑体" w:hAnsi="Times New Roman"/>
          <w:b w:val="0"/>
          <w:bCs w:val="0"/>
          <w:kern w:val="0"/>
          <w:sz w:val="20"/>
          <w:szCs w:val="21"/>
        </w:rPr>
        <w:t>.</w:t>
      </w:r>
      <w:r w:rsidRPr="002F182B">
        <w:rPr>
          <w:rFonts w:ascii="黑体" w:eastAsia="黑体" w:hAnsi="Times New Roman" w:hint="eastAsia"/>
          <w:b w:val="0"/>
          <w:bCs w:val="0"/>
          <w:kern w:val="0"/>
          <w:sz w:val="20"/>
          <w:szCs w:val="21"/>
        </w:rPr>
        <w:t>5.</w:t>
      </w:r>
      <w:r>
        <w:rPr>
          <w:rFonts w:ascii="黑体" w:eastAsia="黑体" w:hAnsi="Times New Roman" w:hint="eastAsia"/>
          <w:b w:val="0"/>
          <w:bCs w:val="0"/>
          <w:kern w:val="0"/>
          <w:sz w:val="20"/>
          <w:szCs w:val="21"/>
        </w:rPr>
        <w:t>2</w:t>
      </w:r>
      <w:r w:rsidR="009370AA" w:rsidRPr="00CE5037">
        <w:rPr>
          <w:rFonts w:ascii="Times New Roman" w:hAnsi="Times New Roman" w:hint="eastAsia"/>
          <w:b w:val="0"/>
          <w:bCs w:val="0"/>
          <w:kern w:val="0"/>
          <w:sz w:val="21"/>
          <w:szCs w:val="21"/>
        </w:rPr>
        <w:t>利用</w:t>
      </w:r>
      <w:r w:rsidR="00455B72">
        <w:rPr>
          <w:rFonts w:ascii="Times New Roman" w:hAnsi="Times New Roman" w:hint="eastAsia"/>
          <w:b w:val="0"/>
          <w:bCs w:val="0"/>
          <w:kern w:val="0"/>
          <w:sz w:val="21"/>
          <w:szCs w:val="21"/>
        </w:rPr>
        <w:t>多杀霉素等微生物来</w:t>
      </w:r>
      <w:r w:rsidR="009370AA">
        <w:rPr>
          <w:rFonts w:ascii="Times New Roman" w:hAnsi="Times New Roman" w:hint="eastAsia"/>
          <w:b w:val="0"/>
          <w:bCs w:val="0"/>
          <w:kern w:val="0"/>
          <w:sz w:val="21"/>
          <w:szCs w:val="21"/>
        </w:rPr>
        <w:t>源农药和生物菌防治潜叶蝇、蓟马、甜菜夜蛾等害虫；</w:t>
      </w:r>
    </w:p>
    <w:p w:rsidR="00186A82" w:rsidRDefault="002F182B" w:rsidP="004D312A">
      <w:pPr>
        <w:pStyle w:val="2"/>
        <w:keepNext w:val="0"/>
        <w:keepLines w:val="0"/>
        <w:widowControl/>
        <w:spacing w:beforeLines="50" w:afterLines="50" w:line="400" w:lineRule="atLeast"/>
        <w:jc w:val="left"/>
        <w:rPr>
          <w:rFonts w:ascii="Times New Roman" w:hAnsi="Times New Roman"/>
          <w:b w:val="0"/>
          <w:bCs w:val="0"/>
          <w:color w:val="99CC00"/>
          <w:kern w:val="0"/>
          <w:sz w:val="21"/>
          <w:szCs w:val="21"/>
        </w:rPr>
      </w:pPr>
      <w:r>
        <w:rPr>
          <w:rFonts w:ascii="黑体" w:eastAsia="黑体" w:hAnsi="Times New Roman"/>
          <w:b w:val="0"/>
          <w:bCs w:val="0"/>
          <w:kern w:val="0"/>
          <w:sz w:val="20"/>
          <w:szCs w:val="21"/>
        </w:rPr>
        <w:t>7</w:t>
      </w:r>
      <w:r w:rsidRPr="00EA648D">
        <w:rPr>
          <w:rFonts w:ascii="黑体" w:eastAsia="黑体" w:hAnsi="Times New Roman"/>
          <w:b w:val="0"/>
          <w:bCs w:val="0"/>
          <w:kern w:val="0"/>
          <w:sz w:val="20"/>
          <w:szCs w:val="21"/>
        </w:rPr>
        <w:t>.</w:t>
      </w:r>
      <w:r w:rsidRPr="002F182B">
        <w:rPr>
          <w:rFonts w:ascii="黑体" w:eastAsia="黑体" w:hAnsi="Times New Roman" w:hint="eastAsia"/>
          <w:b w:val="0"/>
          <w:bCs w:val="0"/>
          <w:kern w:val="0"/>
          <w:sz w:val="20"/>
          <w:szCs w:val="21"/>
        </w:rPr>
        <w:t>5.</w:t>
      </w:r>
      <w:r>
        <w:rPr>
          <w:rFonts w:ascii="黑体" w:eastAsia="黑体" w:hAnsi="Times New Roman" w:hint="eastAsia"/>
          <w:b w:val="0"/>
          <w:bCs w:val="0"/>
          <w:kern w:val="0"/>
          <w:sz w:val="20"/>
          <w:szCs w:val="21"/>
        </w:rPr>
        <w:t>3</w:t>
      </w:r>
      <w:r w:rsidR="009370AA" w:rsidRPr="00CE5037">
        <w:rPr>
          <w:rFonts w:ascii="Times New Roman" w:hAnsi="Times New Roman" w:hint="eastAsia"/>
          <w:b w:val="0"/>
          <w:bCs w:val="0"/>
          <w:kern w:val="0"/>
          <w:sz w:val="21"/>
          <w:szCs w:val="21"/>
        </w:rPr>
        <w:t>每</w:t>
      </w:r>
      <w:r w:rsidR="009370AA">
        <w:rPr>
          <w:rFonts w:ascii="Times New Roman" w:hAnsi="Times New Roman" w:hint="eastAsia"/>
          <w:b w:val="0"/>
          <w:bCs w:val="0"/>
          <w:kern w:val="0"/>
          <w:sz w:val="21"/>
          <w:szCs w:val="21"/>
        </w:rPr>
        <w:t>亩</w:t>
      </w:r>
      <w:r w:rsidR="009370AA" w:rsidRPr="00CE5037">
        <w:rPr>
          <w:rFonts w:ascii="Times New Roman" w:hAnsi="Times New Roman" w:hint="eastAsia"/>
          <w:b w:val="0"/>
          <w:bCs w:val="0"/>
          <w:kern w:val="0"/>
          <w:sz w:val="21"/>
          <w:szCs w:val="21"/>
        </w:rPr>
        <w:t>用</w:t>
      </w:r>
      <w:r w:rsidR="006A3D7A">
        <w:rPr>
          <w:rFonts w:ascii="Times New Roman" w:hAnsi="Times New Roman"/>
          <w:b w:val="0"/>
          <w:bCs w:val="0"/>
          <w:kern w:val="0"/>
          <w:sz w:val="21"/>
          <w:szCs w:val="21"/>
        </w:rPr>
        <w:t>0.</w:t>
      </w:r>
      <w:r w:rsidR="006A3D7A">
        <w:rPr>
          <w:rFonts w:ascii="Times New Roman" w:hAnsi="Times New Roman" w:hint="eastAsia"/>
          <w:b w:val="0"/>
          <w:bCs w:val="0"/>
          <w:kern w:val="0"/>
          <w:sz w:val="21"/>
          <w:szCs w:val="21"/>
        </w:rPr>
        <w:t>5</w:t>
      </w:r>
      <w:r w:rsidR="009370AA" w:rsidRPr="00CE5037">
        <w:rPr>
          <w:rFonts w:ascii="Times New Roman" w:hAnsi="Times New Roman"/>
          <w:b w:val="0"/>
          <w:bCs w:val="0"/>
          <w:kern w:val="0"/>
          <w:sz w:val="21"/>
          <w:szCs w:val="21"/>
        </w:rPr>
        <w:t>%</w:t>
      </w:r>
      <w:r w:rsidR="009370AA" w:rsidRPr="00CE5037">
        <w:rPr>
          <w:rFonts w:ascii="Times New Roman" w:hAnsi="Times New Roman" w:hint="eastAsia"/>
          <w:b w:val="0"/>
          <w:bCs w:val="0"/>
          <w:kern w:val="0"/>
          <w:sz w:val="21"/>
          <w:szCs w:val="21"/>
        </w:rPr>
        <w:t>苦参碱水剂</w:t>
      </w:r>
      <w:r w:rsidR="009370AA">
        <w:rPr>
          <w:rFonts w:ascii="Times New Roman" w:hAnsi="Times New Roman"/>
          <w:b w:val="0"/>
          <w:bCs w:val="0"/>
          <w:kern w:val="0"/>
          <w:sz w:val="21"/>
          <w:szCs w:val="21"/>
        </w:rPr>
        <w:t>80mL</w:t>
      </w:r>
      <w:r w:rsidR="009370AA" w:rsidRPr="00116B69">
        <w:rPr>
          <w:rFonts w:ascii="Times New Roman" w:hAnsi="Times New Roman" w:hint="eastAsia"/>
          <w:b w:val="0"/>
          <w:bCs w:val="0"/>
          <w:kern w:val="0"/>
          <w:sz w:val="21"/>
          <w:szCs w:val="21"/>
        </w:rPr>
        <w:t>～</w:t>
      </w:r>
      <w:r w:rsidR="009370AA">
        <w:rPr>
          <w:rFonts w:ascii="Times New Roman" w:hAnsi="Times New Roman"/>
          <w:b w:val="0"/>
          <w:bCs w:val="0"/>
          <w:kern w:val="0"/>
          <w:sz w:val="21"/>
          <w:szCs w:val="21"/>
        </w:rPr>
        <w:t>90mL</w:t>
      </w:r>
      <w:r w:rsidR="009370AA">
        <w:rPr>
          <w:rFonts w:ascii="Times New Roman" w:hAnsi="Times New Roman" w:hint="eastAsia"/>
          <w:b w:val="0"/>
          <w:bCs w:val="0"/>
          <w:kern w:val="0"/>
          <w:sz w:val="21"/>
          <w:szCs w:val="21"/>
        </w:rPr>
        <w:t>、或</w:t>
      </w:r>
      <w:r w:rsidR="00DB4F6B">
        <w:rPr>
          <w:rFonts w:ascii="Times New Roman" w:hAnsi="Times New Roman" w:hint="eastAsia"/>
          <w:b w:val="0"/>
          <w:bCs w:val="0"/>
          <w:kern w:val="0"/>
          <w:sz w:val="21"/>
          <w:szCs w:val="21"/>
        </w:rPr>
        <w:t>1</w:t>
      </w:r>
      <w:r w:rsidR="009370AA" w:rsidRPr="00B32C46">
        <w:rPr>
          <w:rFonts w:ascii="Times New Roman" w:hAnsi="Times New Roman"/>
          <w:b w:val="0"/>
          <w:bCs w:val="0"/>
          <w:kern w:val="0"/>
          <w:sz w:val="21"/>
          <w:szCs w:val="21"/>
        </w:rPr>
        <w:t>6000IU/mg</w:t>
      </w:r>
      <w:r w:rsidR="009370AA" w:rsidRPr="00BC6DA6">
        <w:rPr>
          <w:rFonts w:ascii="Times New Roman" w:hAnsi="Times New Roman" w:hint="eastAsia"/>
          <w:b w:val="0"/>
          <w:bCs w:val="0"/>
          <w:kern w:val="0"/>
          <w:sz w:val="21"/>
          <w:szCs w:val="21"/>
        </w:rPr>
        <w:t>苏云</w:t>
      </w:r>
      <w:r w:rsidR="009370AA">
        <w:rPr>
          <w:rFonts w:ascii="Times New Roman" w:hAnsi="Times New Roman" w:hint="eastAsia"/>
          <w:b w:val="0"/>
          <w:bCs w:val="0"/>
          <w:kern w:val="0"/>
          <w:sz w:val="21"/>
          <w:szCs w:val="21"/>
        </w:rPr>
        <w:t>金杆菌可湿性粉剂</w:t>
      </w:r>
      <w:r w:rsidR="00EB048A">
        <w:rPr>
          <w:rFonts w:ascii="Times New Roman" w:hAnsi="Times New Roman"/>
          <w:b w:val="0"/>
          <w:bCs w:val="0"/>
          <w:kern w:val="0"/>
          <w:sz w:val="21"/>
          <w:szCs w:val="21"/>
        </w:rPr>
        <w:t>75</w:t>
      </w:r>
      <w:r w:rsidR="009370AA">
        <w:rPr>
          <w:rFonts w:ascii="Times New Roman" w:hAnsi="Times New Roman"/>
          <w:b w:val="0"/>
          <w:bCs w:val="0"/>
          <w:kern w:val="0"/>
          <w:sz w:val="21"/>
          <w:szCs w:val="21"/>
        </w:rPr>
        <w:t>g</w:t>
      </w:r>
      <w:r w:rsidR="009370AA" w:rsidRPr="00116B69">
        <w:rPr>
          <w:rFonts w:ascii="Times New Roman" w:hAnsi="Times New Roman" w:hint="eastAsia"/>
          <w:b w:val="0"/>
          <w:bCs w:val="0"/>
          <w:kern w:val="0"/>
          <w:sz w:val="21"/>
          <w:szCs w:val="21"/>
        </w:rPr>
        <w:t>～</w:t>
      </w:r>
      <w:r w:rsidR="00EB048A">
        <w:rPr>
          <w:rFonts w:ascii="Times New Roman" w:hAnsi="Times New Roman"/>
          <w:b w:val="0"/>
          <w:bCs w:val="0"/>
          <w:kern w:val="0"/>
          <w:sz w:val="21"/>
          <w:szCs w:val="21"/>
        </w:rPr>
        <w:t>100</w:t>
      </w:r>
      <w:r w:rsidR="009370AA">
        <w:rPr>
          <w:rFonts w:ascii="Times New Roman" w:hAnsi="Times New Roman"/>
          <w:b w:val="0"/>
          <w:bCs w:val="0"/>
          <w:kern w:val="0"/>
          <w:sz w:val="21"/>
          <w:szCs w:val="21"/>
        </w:rPr>
        <w:t>g</w:t>
      </w:r>
      <w:r w:rsidR="009370AA">
        <w:rPr>
          <w:rFonts w:ascii="Times New Roman" w:hAnsi="Times New Roman" w:hint="eastAsia"/>
          <w:b w:val="0"/>
          <w:bCs w:val="0"/>
          <w:kern w:val="0"/>
          <w:sz w:val="21"/>
          <w:szCs w:val="21"/>
        </w:rPr>
        <w:t>，兑水</w:t>
      </w:r>
      <w:r w:rsidR="009370AA">
        <w:rPr>
          <w:rFonts w:ascii="Times New Roman" w:hAnsi="Times New Roman"/>
          <w:b w:val="0"/>
          <w:bCs w:val="0"/>
          <w:kern w:val="0"/>
          <w:sz w:val="21"/>
          <w:szCs w:val="21"/>
        </w:rPr>
        <w:t>30kg</w:t>
      </w:r>
      <w:r w:rsidR="009370AA" w:rsidRPr="00116B69">
        <w:rPr>
          <w:rFonts w:ascii="Times New Roman" w:hAnsi="Times New Roman" w:hint="eastAsia"/>
          <w:b w:val="0"/>
          <w:bCs w:val="0"/>
          <w:kern w:val="0"/>
          <w:sz w:val="21"/>
          <w:szCs w:val="21"/>
        </w:rPr>
        <w:t>～</w:t>
      </w:r>
      <w:r w:rsidR="009370AA">
        <w:rPr>
          <w:rFonts w:ascii="Times New Roman" w:hAnsi="Times New Roman"/>
          <w:b w:val="0"/>
          <w:bCs w:val="0"/>
          <w:kern w:val="0"/>
          <w:sz w:val="21"/>
          <w:szCs w:val="21"/>
        </w:rPr>
        <w:t>40kg</w:t>
      </w:r>
      <w:r w:rsidR="009370AA">
        <w:rPr>
          <w:rFonts w:ascii="Times New Roman" w:hAnsi="Times New Roman" w:hint="eastAsia"/>
          <w:b w:val="0"/>
          <w:bCs w:val="0"/>
          <w:kern w:val="0"/>
          <w:sz w:val="21"/>
          <w:szCs w:val="21"/>
        </w:rPr>
        <w:t>交替喷雾防治</w:t>
      </w:r>
      <w:r w:rsidR="00EB048A">
        <w:rPr>
          <w:rFonts w:ascii="Times New Roman" w:hAnsi="Times New Roman" w:hint="eastAsia"/>
          <w:b w:val="0"/>
          <w:bCs w:val="0"/>
          <w:kern w:val="0"/>
          <w:sz w:val="21"/>
          <w:szCs w:val="21"/>
        </w:rPr>
        <w:t>低龄幼虫期甜菜夜蛾</w:t>
      </w:r>
      <w:r w:rsidR="009370AA">
        <w:rPr>
          <w:rFonts w:ascii="Times New Roman" w:hAnsi="Times New Roman" w:hint="eastAsia"/>
          <w:b w:val="0"/>
          <w:bCs w:val="0"/>
          <w:kern w:val="0"/>
          <w:sz w:val="21"/>
          <w:szCs w:val="21"/>
        </w:rPr>
        <w:t>，每</w:t>
      </w:r>
      <w:r w:rsidR="009370AA">
        <w:rPr>
          <w:rFonts w:ascii="Times New Roman" w:hAnsi="Times New Roman"/>
          <w:b w:val="0"/>
          <w:bCs w:val="0"/>
          <w:kern w:val="0"/>
          <w:sz w:val="21"/>
          <w:szCs w:val="21"/>
        </w:rPr>
        <w:t>7d</w:t>
      </w:r>
      <w:r w:rsidR="009370AA" w:rsidRPr="00116B69">
        <w:rPr>
          <w:rFonts w:ascii="Times New Roman" w:hAnsi="Times New Roman" w:hint="eastAsia"/>
          <w:b w:val="0"/>
          <w:bCs w:val="0"/>
          <w:kern w:val="0"/>
          <w:sz w:val="21"/>
          <w:szCs w:val="21"/>
        </w:rPr>
        <w:t>～</w:t>
      </w:r>
      <w:r w:rsidR="009370AA">
        <w:rPr>
          <w:rFonts w:ascii="Times New Roman" w:hAnsi="Times New Roman"/>
          <w:b w:val="0"/>
          <w:bCs w:val="0"/>
          <w:kern w:val="0"/>
          <w:sz w:val="21"/>
          <w:szCs w:val="21"/>
        </w:rPr>
        <w:t>10d</w:t>
      </w:r>
      <w:r w:rsidR="009370AA">
        <w:rPr>
          <w:rFonts w:ascii="Times New Roman" w:hAnsi="Times New Roman" w:hint="eastAsia"/>
          <w:b w:val="0"/>
          <w:bCs w:val="0"/>
          <w:kern w:val="0"/>
          <w:sz w:val="21"/>
          <w:szCs w:val="21"/>
        </w:rPr>
        <w:t>喷施一次，连续喷施</w:t>
      </w:r>
      <w:r w:rsidR="009370AA">
        <w:rPr>
          <w:rFonts w:ascii="Times New Roman" w:hAnsi="Times New Roman"/>
          <w:b w:val="0"/>
          <w:bCs w:val="0"/>
          <w:kern w:val="0"/>
          <w:sz w:val="21"/>
          <w:szCs w:val="21"/>
        </w:rPr>
        <w:t>2</w:t>
      </w:r>
      <w:r w:rsidR="009370AA" w:rsidRPr="00116B69">
        <w:rPr>
          <w:rFonts w:ascii="Times New Roman" w:hAnsi="Times New Roman" w:hint="eastAsia"/>
          <w:b w:val="0"/>
          <w:bCs w:val="0"/>
          <w:kern w:val="0"/>
          <w:sz w:val="21"/>
          <w:szCs w:val="21"/>
        </w:rPr>
        <w:t>～</w:t>
      </w:r>
      <w:r w:rsidR="009370AA">
        <w:rPr>
          <w:rFonts w:ascii="Times New Roman" w:hAnsi="Times New Roman"/>
          <w:b w:val="0"/>
          <w:bCs w:val="0"/>
          <w:kern w:val="0"/>
          <w:sz w:val="21"/>
          <w:szCs w:val="21"/>
        </w:rPr>
        <w:t>3</w:t>
      </w:r>
      <w:r w:rsidR="009370AA">
        <w:rPr>
          <w:rFonts w:ascii="Times New Roman" w:hAnsi="Times New Roman" w:hint="eastAsia"/>
          <w:b w:val="0"/>
          <w:bCs w:val="0"/>
          <w:kern w:val="0"/>
          <w:sz w:val="21"/>
          <w:szCs w:val="21"/>
        </w:rPr>
        <w:t>次。</w:t>
      </w:r>
      <w:r w:rsidR="006A3D7A">
        <w:rPr>
          <w:rFonts w:ascii="Times New Roman" w:hAnsi="Times New Roman" w:hint="eastAsia"/>
          <w:b w:val="0"/>
          <w:bCs w:val="0"/>
          <w:kern w:val="0"/>
          <w:sz w:val="21"/>
          <w:szCs w:val="21"/>
        </w:rPr>
        <w:t>不宜与化学农药混用。</w:t>
      </w:r>
    </w:p>
    <w:p w:rsidR="00186A82" w:rsidRDefault="009370AA" w:rsidP="004D312A">
      <w:pPr>
        <w:pStyle w:val="2"/>
        <w:keepNext w:val="0"/>
        <w:keepLines w:val="0"/>
        <w:widowControl/>
        <w:spacing w:beforeLines="50" w:afterLines="50" w:line="400" w:lineRule="atLeast"/>
        <w:jc w:val="left"/>
        <w:rPr>
          <w:rFonts w:ascii="黑体" w:eastAsia="黑体" w:hAnsi="Times New Roman"/>
          <w:b w:val="0"/>
          <w:bCs w:val="0"/>
          <w:kern w:val="0"/>
          <w:sz w:val="20"/>
          <w:szCs w:val="21"/>
        </w:rPr>
      </w:pPr>
      <w:r w:rsidRPr="00134EC0">
        <w:rPr>
          <w:rFonts w:ascii="黑体" w:eastAsia="黑体" w:hAnsi="Times New Roman"/>
          <w:b w:val="0"/>
          <w:bCs w:val="0"/>
          <w:kern w:val="0"/>
          <w:sz w:val="20"/>
          <w:szCs w:val="21"/>
        </w:rPr>
        <w:t xml:space="preserve">7.6 </w:t>
      </w:r>
      <w:r w:rsidRPr="00134EC0">
        <w:rPr>
          <w:rFonts w:ascii="黑体" w:eastAsia="黑体" w:hAnsi="Times New Roman" w:hint="eastAsia"/>
          <w:b w:val="0"/>
          <w:bCs w:val="0"/>
          <w:kern w:val="0"/>
          <w:sz w:val="20"/>
          <w:szCs w:val="21"/>
        </w:rPr>
        <w:t>化学防治：</w:t>
      </w:r>
    </w:p>
    <w:p w:rsidR="009370AA" w:rsidRPr="00134EC0" w:rsidRDefault="009370AA" w:rsidP="00134EC0">
      <w:pPr>
        <w:spacing w:line="360" w:lineRule="auto"/>
        <w:ind w:firstLineChars="150" w:firstLine="315"/>
        <w:jc w:val="left"/>
        <w:rPr>
          <w:rFonts w:ascii="Times New Roman" w:hAnsi="Times New Roman"/>
          <w:kern w:val="0"/>
          <w:szCs w:val="21"/>
        </w:rPr>
      </w:pPr>
      <w:r w:rsidRPr="00E15536">
        <w:rPr>
          <w:rFonts w:ascii="Times New Roman" w:hAnsi="Times New Roman" w:hint="eastAsia"/>
          <w:kern w:val="0"/>
          <w:szCs w:val="21"/>
        </w:rPr>
        <w:t>适</w:t>
      </w:r>
      <w:r>
        <w:rPr>
          <w:rFonts w:ascii="Times New Roman" w:hAnsi="Times New Roman" w:hint="eastAsia"/>
          <w:kern w:val="0"/>
          <w:szCs w:val="21"/>
        </w:rPr>
        <w:t>期并交替用药，病虫害混发时混合用药；</w:t>
      </w:r>
      <w:r w:rsidR="002E31BC">
        <w:rPr>
          <w:rFonts w:ascii="Times New Roman" w:hAnsi="Times New Roman" w:hint="eastAsia"/>
          <w:kern w:val="0"/>
          <w:szCs w:val="21"/>
        </w:rPr>
        <w:t>大葱</w:t>
      </w:r>
      <w:r>
        <w:rPr>
          <w:rFonts w:ascii="Times New Roman" w:hAnsi="Times New Roman" w:hint="eastAsia"/>
          <w:kern w:val="0"/>
          <w:szCs w:val="21"/>
        </w:rPr>
        <w:t>生长期内每种化学农药仅用</w:t>
      </w:r>
      <w:r>
        <w:rPr>
          <w:rFonts w:ascii="Times New Roman" w:hAnsi="Times New Roman"/>
          <w:kern w:val="0"/>
          <w:szCs w:val="21"/>
        </w:rPr>
        <w:t>1</w:t>
      </w:r>
      <w:r>
        <w:rPr>
          <w:rFonts w:ascii="Times New Roman" w:hAnsi="Times New Roman" w:hint="eastAsia"/>
          <w:kern w:val="0"/>
          <w:szCs w:val="21"/>
        </w:rPr>
        <w:t>次，严格控制</w:t>
      </w:r>
      <w:r w:rsidRPr="00B758E6">
        <w:rPr>
          <w:rFonts w:ascii="Times New Roman" w:hAnsi="Times New Roman" w:hint="eastAsia"/>
          <w:kern w:val="0"/>
          <w:szCs w:val="21"/>
        </w:rPr>
        <w:t>施药</w:t>
      </w:r>
      <w:r>
        <w:rPr>
          <w:rFonts w:ascii="Times New Roman" w:hAnsi="Times New Roman" w:hint="eastAsia"/>
          <w:kern w:val="0"/>
          <w:szCs w:val="21"/>
        </w:rPr>
        <w:t>适期、安全间隔期和施药次数，</w:t>
      </w:r>
      <w:r w:rsidRPr="00A72EE8">
        <w:rPr>
          <w:rFonts w:ascii="Times New Roman" w:hAnsi="Times New Roman" w:hint="eastAsia"/>
          <w:kern w:val="0"/>
          <w:szCs w:val="21"/>
        </w:rPr>
        <w:t>收获前</w:t>
      </w:r>
      <w:r w:rsidRPr="00A72EE8">
        <w:rPr>
          <w:rFonts w:ascii="Times New Roman" w:hAnsi="Times New Roman"/>
          <w:kern w:val="0"/>
          <w:szCs w:val="21"/>
        </w:rPr>
        <w:t>30d</w:t>
      </w:r>
      <w:r w:rsidRPr="00A72EE8">
        <w:rPr>
          <w:rFonts w:ascii="Times New Roman" w:hAnsi="Times New Roman" w:hint="eastAsia"/>
          <w:kern w:val="0"/>
          <w:szCs w:val="21"/>
        </w:rPr>
        <w:t>停止用药</w:t>
      </w:r>
      <w:r>
        <w:rPr>
          <w:rFonts w:ascii="Times New Roman" w:hAnsi="Times New Roman" w:hint="eastAsia"/>
          <w:kern w:val="0"/>
          <w:szCs w:val="21"/>
        </w:rPr>
        <w:t>。具有较厚蜡粉层的品种，药剂防治时应添加有机硅等延展剂增强附着性。</w:t>
      </w:r>
      <w:r w:rsidR="002E31BC">
        <w:rPr>
          <w:rFonts w:ascii="Times New Roman" w:hAnsi="Times New Roman" w:hint="eastAsia"/>
          <w:kern w:val="0"/>
          <w:szCs w:val="21"/>
        </w:rPr>
        <w:t>施药时</w:t>
      </w:r>
      <w:r w:rsidRPr="00A72EE8">
        <w:rPr>
          <w:rFonts w:ascii="Times New Roman" w:hAnsi="Times New Roman" w:hint="eastAsia"/>
          <w:kern w:val="0"/>
          <w:szCs w:val="21"/>
        </w:rPr>
        <w:t>避免伤害有益生物。</w:t>
      </w:r>
      <w:r w:rsidR="002E31BC">
        <w:rPr>
          <w:rFonts w:ascii="Times New Roman" w:hAnsi="Times New Roman" w:hint="eastAsia"/>
          <w:szCs w:val="21"/>
        </w:rPr>
        <w:t>病虫害</w:t>
      </w:r>
      <w:r w:rsidR="00134EC0">
        <w:rPr>
          <w:rFonts w:ascii="Times New Roman" w:hAnsi="Times New Roman" w:hint="eastAsia"/>
          <w:szCs w:val="21"/>
        </w:rPr>
        <w:t>推荐农药使</w:t>
      </w:r>
      <w:r w:rsidR="00134EC0">
        <w:rPr>
          <w:rFonts w:ascii="Times New Roman" w:hAnsi="Times New Roman" w:hint="eastAsia"/>
          <w:szCs w:val="21"/>
        </w:rPr>
        <w:lastRenderedPageBreak/>
        <w:t>用</w:t>
      </w:r>
      <w:r w:rsidR="002E31BC">
        <w:rPr>
          <w:rFonts w:ascii="Times New Roman" w:hAnsi="Times New Roman" w:hint="eastAsia"/>
          <w:szCs w:val="21"/>
        </w:rPr>
        <w:t>方案</w:t>
      </w:r>
      <w:r w:rsidRPr="00C07F59">
        <w:rPr>
          <w:rFonts w:ascii="Times New Roman" w:hAnsi="Times New Roman" w:hint="eastAsia"/>
          <w:szCs w:val="21"/>
        </w:rPr>
        <w:t>见附录</w:t>
      </w:r>
      <w:r w:rsidRPr="00C07F59">
        <w:rPr>
          <w:rFonts w:ascii="Times New Roman" w:hAnsi="Times New Roman"/>
          <w:szCs w:val="21"/>
        </w:rPr>
        <w:t>A</w:t>
      </w:r>
      <w:r w:rsidRPr="00C07F59">
        <w:rPr>
          <w:rFonts w:ascii="Times New Roman" w:hAnsi="Times New Roman" w:hint="eastAsia"/>
          <w:szCs w:val="21"/>
        </w:rPr>
        <w:t>。</w:t>
      </w:r>
    </w:p>
    <w:p w:rsidR="009370AA" w:rsidRPr="00E375B9" w:rsidRDefault="009370AA" w:rsidP="00605A13">
      <w:pPr>
        <w:pStyle w:val="1"/>
        <w:spacing w:before="156" w:after="156"/>
        <w:rPr>
          <w:color w:val="000000"/>
        </w:rPr>
      </w:pPr>
      <w:bookmarkStart w:id="15" w:name="_Toc38359420"/>
      <w:r w:rsidRPr="00E375B9">
        <w:rPr>
          <w:color w:val="000000"/>
        </w:rPr>
        <w:t xml:space="preserve">8 </w:t>
      </w:r>
      <w:bookmarkEnd w:id="15"/>
      <w:r w:rsidRPr="00E375B9">
        <w:rPr>
          <w:rFonts w:hint="eastAsia"/>
          <w:color w:val="000000"/>
        </w:rPr>
        <w:t>收获</w:t>
      </w:r>
    </w:p>
    <w:p w:rsidR="009370AA" w:rsidRDefault="009370AA" w:rsidP="004D312A">
      <w:pPr>
        <w:pStyle w:val="2"/>
        <w:keepNext w:val="0"/>
        <w:keepLines w:val="0"/>
        <w:widowControl/>
        <w:spacing w:beforeLines="50" w:afterLines="50" w:line="400" w:lineRule="atLeast"/>
        <w:jc w:val="left"/>
        <w:rPr>
          <w:rFonts w:ascii="Times New Roman" w:hAnsi="Times New Roman"/>
          <w:b w:val="0"/>
          <w:bCs w:val="0"/>
          <w:kern w:val="0"/>
          <w:sz w:val="21"/>
          <w:szCs w:val="21"/>
        </w:rPr>
      </w:pPr>
      <w:bookmarkStart w:id="16" w:name="_Toc38359421"/>
      <w:r>
        <w:rPr>
          <w:rFonts w:ascii="黑体" w:eastAsia="黑体" w:hAnsi="Times New Roman"/>
          <w:b w:val="0"/>
          <w:bCs w:val="0"/>
          <w:kern w:val="0"/>
          <w:sz w:val="20"/>
          <w:szCs w:val="21"/>
        </w:rPr>
        <w:t>8</w:t>
      </w:r>
      <w:r w:rsidRPr="007C2BBA">
        <w:rPr>
          <w:rFonts w:ascii="黑体" w:eastAsia="黑体" w:hAnsi="Times New Roman"/>
          <w:b w:val="0"/>
          <w:bCs w:val="0"/>
          <w:kern w:val="0"/>
          <w:sz w:val="20"/>
          <w:szCs w:val="21"/>
        </w:rPr>
        <w:t>.1</w:t>
      </w:r>
      <w:bookmarkEnd w:id="16"/>
      <w:r>
        <w:rPr>
          <w:rFonts w:ascii="Times New Roman" w:hAnsi="Times New Roman" w:hint="eastAsia"/>
          <w:b w:val="0"/>
          <w:bCs w:val="0"/>
          <w:kern w:val="0"/>
          <w:sz w:val="21"/>
          <w:szCs w:val="21"/>
        </w:rPr>
        <w:t>依品种特性，葱茎</w:t>
      </w:r>
      <w:r>
        <w:rPr>
          <w:rFonts w:ascii="Times New Roman" w:hAnsi="Times New Roman"/>
          <w:b w:val="0"/>
          <w:bCs w:val="0"/>
          <w:kern w:val="0"/>
          <w:sz w:val="21"/>
          <w:szCs w:val="21"/>
        </w:rPr>
        <w:t xml:space="preserve">2 </w:t>
      </w:r>
      <w:r w:rsidRPr="004B2450">
        <w:rPr>
          <w:rFonts w:ascii="Times New Roman" w:hAnsi="Times New Roman"/>
          <w:b w:val="0"/>
          <w:bCs w:val="0"/>
          <w:kern w:val="0"/>
          <w:sz w:val="21"/>
          <w:szCs w:val="21"/>
        </w:rPr>
        <w:t>cm</w:t>
      </w:r>
      <w:r w:rsidRPr="004B2450">
        <w:rPr>
          <w:rFonts w:ascii="Times New Roman" w:hAnsi="宋体" w:hint="eastAsia"/>
          <w:b w:val="0"/>
          <w:bCs w:val="0"/>
          <w:kern w:val="0"/>
          <w:sz w:val="21"/>
          <w:szCs w:val="21"/>
        </w:rPr>
        <w:t>～</w:t>
      </w:r>
      <w:r>
        <w:rPr>
          <w:rFonts w:ascii="Times New Roman" w:hAnsi="Times New Roman"/>
          <w:b w:val="0"/>
          <w:bCs w:val="0"/>
          <w:kern w:val="0"/>
          <w:sz w:val="21"/>
          <w:szCs w:val="21"/>
        </w:rPr>
        <w:t xml:space="preserve">5 </w:t>
      </w:r>
      <w:r w:rsidRPr="004B2450">
        <w:rPr>
          <w:rFonts w:ascii="Times New Roman" w:hAnsi="Times New Roman"/>
          <w:b w:val="0"/>
          <w:bCs w:val="0"/>
          <w:kern w:val="0"/>
          <w:sz w:val="21"/>
          <w:szCs w:val="21"/>
        </w:rPr>
        <w:t>cm</w:t>
      </w:r>
      <w:r w:rsidR="008042C1">
        <w:rPr>
          <w:rFonts w:ascii="Times New Roman" w:hAnsi="Times New Roman" w:hint="eastAsia"/>
          <w:b w:val="0"/>
          <w:bCs w:val="0"/>
          <w:kern w:val="0"/>
          <w:sz w:val="21"/>
          <w:szCs w:val="21"/>
        </w:rPr>
        <w:t>时</w:t>
      </w:r>
      <w:r w:rsidR="002F6CF7">
        <w:rPr>
          <w:rFonts w:ascii="Times New Roman" w:hAnsi="Times New Roman" w:hint="eastAsia"/>
          <w:b w:val="0"/>
          <w:bCs w:val="0"/>
          <w:kern w:val="0"/>
          <w:sz w:val="21"/>
          <w:szCs w:val="21"/>
        </w:rPr>
        <w:t>选择晴天</w:t>
      </w:r>
      <w:r w:rsidR="008042C1">
        <w:rPr>
          <w:rFonts w:ascii="Times New Roman" w:hAnsi="Times New Roman" w:hint="eastAsia"/>
          <w:b w:val="0"/>
          <w:bCs w:val="0"/>
          <w:kern w:val="0"/>
          <w:sz w:val="21"/>
          <w:szCs w:val="21"/>
        </w:rPr>
        <w:t>适时</w:t>
      </w:r>
      <w:r>
        <w:rPr>
          <w:rFonts w:ascii="Times New Roman" w:hAnsi="Times New Roman" w:hint="eastAsia"/>
          <w:b w:val="0"/>
          <w:bCs w:val="0"/>
          <w:kern w:val="0"/>
          <w:sz w:val="21"/>
          <w:szCs w:val="21"/>
        </w:rPr>
        <w:t>收获。冬贮大葱封冻前收获。</w:t>
      </w:r>
    </w:p>
    <w:p w:rsidR="00186A82" w:rsidRDefault="009370AA" w:rsidP="004D312A">
      <w:pPr>
        <w:pStyle w:val="2"/>
        <w:keepNext w:val="0"/>
        <w:keepLines w:val="0"/>
        <w:widowControl/>
        <w:spacing w:beforeLines="50" w:afterLines="50" w:line="400" w:lineRule="atLeast"/>
        <w:jc w:val="left"/>
        <w:rPr>
          <w:rFonts w:ascii="黑体" w:eastAsia="黑体" w:hAnsi="Times New Roman"/>
          <w:b w:val="0"/>
          <w:bCs w:val="0"/>
          <w:color w:val="00B050"/>
          <w:kern w:val="0"/>
          <w:sz w:val="21"/>
          <w:szCs w:val="21"/>
        </w:rPr>
      </w:pPr>
      <w:r>
        <w:rPr>
          <w:rFonts w:ascii="黑体" w:eastAsia="黑体" w:hAnsi="Times New Roman"/>
          <w:b w:val="0"/>
          <w:bCs w:val="0"/>
          <w:kern w:val="0"/>
          <w:sz w:val="20"/>
          <w:szCs w:val="21"/>
        </w:rPr>
        <w:t>8</w:t>
      </w:r>
      <w:r w:rsidRPr="007C2BBA">
        <w:rPr>
          <w:rFonts w:ascii="黑体" w:eastAsia="黑体" w:hAnsi="Times New Roman"/>
          <w:b w:val="0"/>
          <w:bCs w:val="0"/>
          <w:kern w:val="0"/>
          <w:sz w:val="20"/>
          <w:szCs w:val="21"/>
        </w:rPr>
        <w:t>.2</w:t>
      </w:r>
      <w:r>
        <w:rPr>
          <w:rFonts w:ascii="黑体" w:eastAsia="黑体" w:hAnsi="Times New Roman"/>
          <w:b w:val="0"/>
          <w:bCs w:val="0"/>
          <w:kern w:val="0"/>
          <w:sz w:val="20"/>
          <w:szCs w:val="21"/>
        </w:rPr>
        <w:t xml:space="preserve"> </w:t>
      </w:r>
      <w:r w:rsidR="00A228CF">
        <w:rPr>
          <w:rFonts w:ascii="Times New Roman" w:hAnsi="Times New Roman" w:hint="eastAsia"/>
          <w:b w:val="0"/>
          <w:bCs w:val="0"/>
          <w:kern w:val="0"/>
          <w:sz w:val="21"/>
          <w:szCs w:val="21"/>
        </w:rPr>
        <w:t>大面积葱田宜机械收获人工捡拾；小面积葱田人工收获，挖空葱垄一侧露出葱白，轻轻拔起</w:t>
      </w:r>
      <w:r>
        <w:rPr>
          <w:rFonts w:ascii="Times New Roman" w:hAnsi="Times New Roman" w:hint="eastAsia"/>
          <w:b w:val="0"/>
          <w:bCs w:val="0"/>
          <w:kern w:val="0"/>
          <w:sz w:val="21"/>
          <w:szCs w:val="21"/>
        </w:rPr>
        <w:t>抖落泥土。</w:t>
      </w:r>
      <w:bookmarkStart w:id="17" w:name="_Toc38359422"/>
      <w:r w:rsidR="00A77AF6">
        <w:rPr>
          <w:rFonts w:ascii="Times New Roman" w:hAnsi="Times New Roman" w:hint="eastAsia"/>
          <w:b w:val="0"/>
          <w:bCs w:val="0"/>
          <w:kern w:val="0"/>
          <w:sz w:val="21"/>
          <w:szCs w:val="21"/>
        </w:rPr>
        <w:t>收获时</w:t>
      </w:r>
      <w:r>
        <w:rPr>
          <w:rFonts w:ascii="Times New Roman" w:hAnsi="Times New Roman" w:hint="eastAsia"/>
          <w:b w:val="0"/>
          <w:bCs w:val="0"/>
          <w:kern w:val="0"/>
          <w:sz w:val="21"/>
          <w:szCs w:val="21"/>
        </w:rPr>
        <w:t>避免断伤葱白、茎盘和根。去除枯叶老叶，</w:t>
      </w:r>
      <w:bookmarkEnd w:id="17"/>
      <w:r>
        <w:rPr>
          <w:rFonts w:ascii="Times New Roman" w:hAnsi="Times New Roman" w:hint="eastAsia"/>
          <w:b w:val="0"/>
          <w:bCs w:val="0"/>
          <w:kern w:val="0"/>
          <w:sz w:val="21"/>
          <w:szCs w:val="21"/>
        </w:rPr>
        <w:t>无腐烂变质、无机械伤、无松软葱白和汁液外溢。</w:t>
      </w:r>
      <w:bookmarkStart w:id="18" w:name="_Toc38359423"/>
    </w:p>
    <w:p w:rsidR="00186A82" w:rsidRDefault="00A77AF6" w:rsidP="004D312A">
      <w:pPr>
        <w:pStyle w:val="2"/>
        <w:keepNext w:val="0"/>
        <w:keepLines w:val="0"/>
        <w:widowControl/>
        <w:spacing w:beforeLines="50" w:afterLines="50" w:line="400" w:lineRule="atLeast"/>
        <w:jc w:val="left"/>
        <w:rPr>
          <w:rFonts w:ascii="Times New Roman" w:hAnsi="Times New Roman"/>
          <w:b w:val="0"/>
          <w:bCs w:val="0"/>
          <w:kern w:val="0"/>
          <w:sz w:val="21"/>
          <w:szCs w:val="21"/>
        </w:rPr>
      </w:pPr>
      <w:r>
        <w:rPr>
          <w:rFonts w:ascii="黑体" w:eastAsia="黑体" w:hAnsi="Times New Roman"/>
          <w:b w:val="0"/>
          <w:bCs w:val="0"/>
          <w:kern w:val="0"/>
          <w:sz w:val="20"/>
          <w:szCs w:val="21"/>
        </w:rPr>
        <w:t>8.</w:t>
      </w:r>
      <w:r>
        <w:rPr>
          <w:rFonts w:ascii="黑体" w:eastAsia="黑体" w:hAnsi="Times New Roman" w:hint="eastAsia"/>
          <w:b w:val="0"/>
          <w:bCs w:val="0"/>
          <w:kern w:val="0"/>
          <w:sz w:val="20"/>
          <w:szCs w:val="21"/>
        </w:rPr>
        <w:t>3</w:t>
      </w:r>
      <w:r w:rsidR="009370AA">
        <w:rPr>
          <w:rFonts w:ascii="黑体" w:eastAsia="黑体" w:hAnsi="Times New Roman"/>
          <w:b w:val="0"/>
          <w:bCs w:val="0"/>
          <w:kern w:val="0"/>
          <w:sz w:val="20"/>
          <w:szCs w:val="21"/>
        </w:rPr>
        <w:t xml:space="preserve"> </w:t>
      </w:r>
      <w:r w:rsidR="009370AA">
        <w:rPr>
          <w:rFonts w:ascii="Times New Roman" w:hAnsi="Times New Roman" w:hint="eastAsia"/>
          <w:b w:val="0"/>
          <w:bCs w:val="0"/>
          <w:kern w:val="0"/>
          <w:sz w:val="21"/>
          <w:szCs w:val="21"/>
        </w:rPr>
        <w:t>收获</w:t>
      </w:r>
      <w:r w:rsidR="009370AA" w:rsidRPr="007C4554">
        <w:rPr>
          <w:rFonts w:ascii="Times New Roman" w:hAnsi="Times New Roman" w:hint="eastAsia"/>
          <w:b w:val="0"/>
          <w:bCs w:val="0"/>
          <w:kern w:val="0"/>
          <w:sz w:val="21"/>
          <w:szCs w:val="21"/>
        </w:rPr>
        <w:t>后</w:t>
      </w:r>
      <w:r w:rsidR="009370AA">
        <w:rPr>
          <w:rFonts w:ascii="Times New Roman" w:hAnsi="Times New Roman" w:hint="eastAsia"/>
          <w:b w:val="0"/>
          <w:bCs w:val="0"/>
          <w:kern w:val="0"/>
          <w:sz w:val="21"/>
          <w:szCs w:val="21"/>
        </w:rPr>
        <w:t>就地晾晒半日，严防曝晒、雨淋、冻害及有毒物质污染。</w:t>
      </w:r>
      <w:r w:rsidR="009370AA" w:rsidRPr="00A77AF6">
        <w:rPr>
          <w:rFonts w:ascii="Times New Roman" w:hAnsi="Times New Roman" w:hint="eastAsia"/>
          <w:b w:val="0"/>
          <w:bCs w:val="0"/>
          <w:kern w:val="0"/>
          <w:sz w:val="21"/>
          <w:szCs w:val="21"/>
        </w:rPr>
        <w:t>晾晒后就地修整，保留中间</w:t>
      </w:r>
      <w:r w:rsidR="009370AA" w:rsidRPr="00A77AF6">
        <w:rPr>
          <w:rFonts w:ascii="Times New Roman" w:hAnsi="Times New Roman"/>
          <w:b w:val="0"/>
          <w:bCs w:val="0"/>
          <w:kern w:val="0"/>
          <w:sz w:val="21"/>
          <w:szCs w:val="21"/>
        </w:rPr>
        <w:t>4</w:t>
      </w:r>
      <w:r w:rsidR="009370AA" w:rsidRPr="00A77AF6">
        <w:rPr>
          <w:rFonts w:ascii="Times New Roman" w:hAnsi="Times New Roman" w:hint="eastAsia"/>
          <w:b w:val="0"/>
          <w:bCs w:val="0"/>
          <w:kern w:val="0"/>
          <w:sz w:val="21"/>
          <w:szCs w:val="21"/>
        </w:rPr>
        <w:t>～</w:t>
      </w:r>
      <w:r w:rsidR="009370AA" w:rsidRPr="00A77AF6">
        <w:rPr>
          <w:rFonts w:ascii="Times New Roman" w:hAnsi="Times New Roman"/>
          <w:b w:val="0"/>
          <w:bCs w:val="0"/>
          <w:kern w:val="0"/>
          <w:sz w:val="21"/>
          <w:szCs w:val="21"/>
        </w:rPr>
        <w:t>5</w:t>
      </w:r>
      <w:r w:rsidR="009370AA" w:rsidRPr="00A77AF6">
        <w:rPr>
          <w:rFonts w:ascii="Times New Roman" w:hAnsi="Times New Roman" w:hint="eastAsia"/>
          <w:b w:val="0"/>
          <w:bCs w:val="0"/>
          <w:kern w:val="0"/>
          <w:sz w:val="21"/>
          <w:szCs w:val="21"/>
        </w:rPr>
        <w:t>片完好叶片，长葱白品种可切叶、切根须。</w:t>
      </w:r>
    </w:p>
    <w:p w:rsidR="009370AA" w:rsidRPr="00E375B9" w:rsidRDefault="009370AA" w:rsidP="00605A13">
      <w:pPr>
        <w:pStyle w:val="1"/>
        <w:spacing w:before="156" w:after="156"/>
        <w:rPr>
          <w:color w:val="000000"/>
        </w:rPr>
      </w:pPr>
      <w:bookmarkStart w:id="19" w:name="_Toc38359424"/>
      <w:bookmarkEnd w:id="18"/>
      <w:r w:rsidRPr="00E375B9">
        <w:rPr>
          <w:color w:val="000000"/>
        </w:rPr>
        <w:t xml:space="preserve">9 </w:t>
      </w:r>
      <w:r w:rsidRPr="00E375B9">
        <w:rPr>
          <w:rFonts w:hint="eastAsia"/>
          <w:color w:val="000000"/>
        </w:rPr>
        <w:t>包装</w:t>
      </w:r>
      <w:bookmarkEnd w:id="19"/>
      <w:r w:rsidRPr="00E375B9">
        <w:rPr>
          <w:rFonts w:hint="eastAsia"/>
          <w:color w:val="000000"/>
        </w:rPr>
        <w:t>与标识</w:t>
      </w:r>
    </w:p>
    <w:p w:rsidR="009370AA" w:rsidRPr="003513AF" w:rsidRDefault="009370AA" w:rsidP="003513AF">
      <w:pPr>
        <w:pStyle w:val="1"/>
        <w:spacing w:before="156" w:after="156"/>
        <w:rPr>
          <w:rFonts w:ascii="Times New Roman" w:eastAsia="宋体"/>
        </w:rPr>
      </w:pPr>
      <w:r>
        <w:t>9</w:t>
      </w:r>
      <w:r w:rsidRPr="006A4974">
        <w:t>.1</w:t>
      </w:r>
      <w:r>
        <w:rPr>
          <w:rFonts w:ascii="Times New Roman" w:eastAsia="宋体" w:hint="eastAsia"/>
        </w:rPr>
        <w:t>按品种和规格分别包装，捆扎或箱装，按单株重≥</w:t>
      </w:r>
      <w:r>
        <w:rPr>
          <w:rFonts w:ascii="Times New Roman" w:eastAsia="宋体"/>
        </w:rPr>
        <w:t>200g</w:t>
      </w:r>
      <w:r>
        <w:rPr>
          <w:rFonts w:ascii="Times New Roman" w:eastAsia="宋体" w:hint="eastAsia"/>
        </w:rPr>
        <w:t>、</w:t>
      </w:r>
      <w:r>
        <w:rPr>
          <w:rFonts w:ascii="Times New Roman"/>
        </w:rPr>
        <w:t>100g</w:t>
      </w:r>
      <w:r w:rsidRPr="004B2450">
        <w:rPr>
          <w:rFonts w:ascii="Times New Roman" w:hAnsi="宋体" w:hint="eastAsia"/>
        </w:rPr>
        <w:t>～</w:t>
      </w:r>
      <w:r>
        <w:rPr>
          <w:rFonts w:ascii="Times New Roman"/>
        </w:rPr>
        <w:t>200g</w:t>
      </w:r>
      <w:r>
        <w:rPr>
          <w:rFonts w:ascii="Times New Roman" w:hint="eastAsia"/>
        </w:rPr>
        <w:t>、</w:t>
      </w:r>
      <w:r>
        <w:rPr>
          <w:rFonts w:ascii="Times New Roman" w:eastAsia="宋体" w:hint="eastAsia"/>
        </w:rPr>
        <w:t>≤</w:t>
      </w:r>
      <w:r w:rsidRPr="00976FEB">
        <w:rPr>
          <w:rFonts w:ascii="Times New Roman" w:eastAsia="宋体"/>
        </w:rPr>
        <w:t>100g</w:t>
      </w:r>
      <w:r>
        <w:rPr>
          <w:rFonts w:ascii="Times New Roman" w:eastAsia="宋体" w:hint="eastAsia"/>
        </w:rPr>
        <w:t>分级</w:t>
      </w:r>
      <w:r>
        <w:rPr>
          <w:rFonts w:ascii="Times New Roman" w:hint="eastAsia"/>
        </w:rPr>
        <w:t>。</w:t>
      </w:r>
      <w:r>
        <w:rPr>
          <w:rFonts w:ascii="Times New Roman" w:eastAsia="宋体" w:hint="eastAsia"/>
        </w:rPr>
        <w:t>包装器具应洁净、干燥、无污染。</w:t>
      </w:r>
      <w:r w:rsidRPr="00C92DFD">
        <w:rPr>
          <w:rFonts w:ascii="Times New Roman" w:eastAsia="宋体" w:hint="eastAsia"/>
        </w:rPr>
        <w:t>包装</w:t>
      </w:r>
      <w:r w:rsidRPr="003513AF">
        <w:rPr>
          <w:rFonts w:ascii="Times New Roman" w:eastAsia="宋体" w:hint="eastAsia"/>
        </w:rPr>
        <w:t>应符合</w:t>
      </w:r>
      <w:r w:rsidRPr="003513AF">
        <w:rPr>
          <w:rFonts w:ascii="Times New Roman" w:eastAsia="宋体"/>
        </w:rPr>
        <w:t>NY/T 658</w:t>
      </w:r>
      <w:r>
        <w:rPr>
          <w:rFonts w:ascii="Times New Roman" w:eastAsia="宋体" w:hint="eastAsia"/>
        </w:rPr>
        <w:t>的要求，</w:t>
      </w:r>
      <w:r w:rsidRPr="003513AF">
        <w:rPr>
          <w:rFonts w:ascii="Times New Roman" w:eastAsia="宋体" w:hint="eastAsia"/>
        </w:rPr>
        <w:t>包装图示标志应符合</w:t>
      </w:r>
      <w:r w:rsidRPr="003513AF">
        <w:rPr>
          <w:rFonts w:ascii="Times New Roman" w:eastAsia="宋体"/>
        </w:rPr>
        <w:t>GB/T 191</w:t>
      </w:r>
      <w:r w:rsidR="00FA6336">
        <w:rPr>
          <w:rFonts w:ascii="Times New Roman" w:eastAsia="宋体" w:hint="eastAsia"/>
        </w:rPr>
        <w:t>的要求，</w:t>
      </w:r>
      <w:r w:rsidR="00D56FCB">
        <w:rPr>
          <w:rFonts w:ascii="Times New Roman" w:eastAsia="宋体" w:hint="eastAsia"/>
        </w:rPr>
        <w:t>并</w:t>
      </w:r>
      <w:r w:rsidRPr="003513AF">
        <w:rPr>
          <w:rFonts w:ascii="Times New Roman" w:eastAsia="宋体" w:hint="eastAsia"/>
        </w:rPr>
        <w:t>印有包装回收标志。</w:t>
      </w:r>
    </w:p>
    <w:p w:rsidR="009370AA" w:rsidRPr="00B22B1E" w:rsidRDefault="009370AA" w:rsidP="00B22B1E">
      <w:pPr>
        <w:pStyle w:val="1"/>
        <w:spacing w:before="156" w:after="156"/>
        <w:rPr>
          <w:rFonts w:ascii="Times New Roman" w:eastAsia="宋体"/>
        </w:rPr>
      </w:pPr>
      <w:r>
        <w:t>9</w:t>
      </w:r>
      <w:r w:rsidRPr="003513AF">
        <w:t xml:space="preserve">.2 </w:t>
      </w:r>
      <w:r w:rsidRPr="00C92DFD">
        <w:rPr>
          <w:rFonts w:ascii="Times New Roman" w:eastAsia="宋体" w:hint="eastAsia"/>
        </w:rPr>
        <w:t>每批次</w:t>
      </w:r>
      <w:r w:rsidR="00D56FCB">
        <w:rPr>
          <w:rFonts w:ascii="Times New Roman" w:eastAsia="宋体" w:hint="eastAsia"/>
        </w:rPr>
        <w:t>产品包装规格和质量</w:t>
      </w:r>
      <w:r>
        <w:rPr>
          <w:rFonts w:ascii="Times New Roman" w:eastAsia="宋体" w:hint="eastAsia"/>
        </w:rPr>
        <w:t>一致。</w:t>
      </w:r>
      <w:r w:rsidRPr="003513AF">
        <w:rPr>
          <w:rFonts w:ascii="Times New Roman" w:eastAsia="宋体" w:hint="eastAsia"/>
        </w:rPr>
        <w:t>定量包装标识应包括产品名称、</w:t>
      </w:r>
      <w:r>
        <w:rPr>
          <w:rFonts w:ascii="Times New Roman" w:eastAsia="宋体" w:hint="eastAsia"/>
        </w:rPr>
        <w:t>生产者名称、产品标准、</w:t>
      </w:r>
      <w:r w:rsidRPr="003513AF">
        <w:rPr>
          <w:rFonts w:ascii="Times New Roman" w:eastAsia="宋体" w:hint="eastAsia"/>
        </w:rPr>
        <w:t>等级、净含量、产地、包装日期等。</w:t>
      </w:r>
    </w:p>
    <w:p w:rsidR="009370AA" w:rsidRPr="00E375B9" w:rsidRDefault="009370AA" w:rsidP="007952E1">
      <w:pPr>
        <w:pStyle w:val="1"/>
        <w:spacing w:before="156" w:after="156"/>
        <w:rPr>
          <w:color w:val="000000"/>
        </w:rPr>
      </w:pPr>
      <w:r w:rsidRPr="00E375B9">
        <w:rPr>
          <w:color w:val="000000"/>
        </w:rPr>
        <w:t xml:space="preserve">10 </w:t>
      </w:r>
      <w:r w:rsidRPr="00E375B9">
        <w:rPr>
          <w:rFonts w:hint="eastAsia"/>
          <w:color w:val="000000"/>
        </w:rPr>
        <w:t>贮藏与运输</w:t>
      </w:r>
    </w:p>
    <w:p w:rsidR="009370AA" w:rsidRDefault="009370AA" w:rsidP="004D312A">
      <w:pPr>
        <w:pStyle w:val="2"/>
        <w:keepNext w:val="0"/>
        <w:keepLines w:val="0"/>
        <w:widowControl/>
        <w:spacing w:beforeLines="50" w:afterLines="50" w:line="400" w:lineRule="atLeast"/>
        <w:jc w:val="left"/>
        <w:rPr>
          <w:rFonts w:ascii="宋体" w:hAnsi="Times New Roman"/>
          <w:b w:val="0"/>
          <w:bCs w:val="0"/>
          <w:kern w:val="0"/>
          <w:sz w:val="21"/>
          <w:szCs w:val="21"/>
        </w:rPr>
      </w:pPr>
      <w:bookmarkStart w:id="20" w:name="_Toc38359426"/>
      <w:r>
        <w:rPr>
          <w:rFonts w:ascii="黑体" w:eastAsia="黑体" w:hAnsi="Times New Roman"/>
          <w:b w:val="0"/>
          <w:bCs w:val="0"/>
          <w:kern w:val="0"/>
          <w:sz w:val="21"/>
          <w:szCs w:val="21"/>
        </w:rPr>
        <w:t>10</w:t>
      </w:r>
      <w:r w:rsidRPr="00BA4EE8">
        <w:rPr>
          <w:rFonts w:ascii="黑体" w:eastAsia="黑体" w:hAnsi="Times New Roman"/>
          <w:b w:val="0"/>
          <w:bCs w:val="0"/>
          <w:kern w:val="0"/>
          <w:sz w:val="21"/>
          <w:szCs w:val="21"/>
        </w:rPr>
        <w:t xml:space="preserve">.1 </w:t>
      </w:r>
      <w:bookmarkEnd w:id="20"/>
      <w:r w:rsidRPr="00BA4EE8">
        <w:rPr>
          <w:rFonts w:ascii="宋体" w:hAnsi="Times New Roman" w:hint="eastAsia"/>
          <w:b w:val="0"/>
          <w:bCs w:val="0"/>
          <w:kern w:val="0"/>
          <w:sz w:val="21"/>
          <w:szCs w:val="21"/>
        </w:rPr>
        <w:t>阴凉通风、清洁卫生的条件下，按品种规格分别贮藏，严防日晒、雨淋、霜冻、病虫害，机械伤和有毒物质污染。</w:t>
      </w:r>
    </w:p>
    <w:p w:rsidR="00186A82" w:rsidRDefault="009370AA" w:rsidP="004D312A">
      <w:pPr>
        <w:pStyle w:val="2"/>
        <w:keepNext w:val="0"/>
        <w:keepLines w:val="0"/>
        <w:widowControl/>
        <w:spacing w:beforeLines="50" w:afterLines="50" w:line="400" w:lineRule="atLeast"/>
        <w:jc w:val="left"/>
        <w:rPr>
          <w:rFonts w:ascii="宋体" w:hAnsi="Times New Roman"/>
          <w:b w:val="0"/>
          <w:bCs w:val="0"/>
          <w:kern w:val="0"/>
          <w:sz w:val="21"/>
          <w:szCs w:val="21"/>
        </w:rPr>
      </w:pPr>
      <w:r>
        <w:rPr>
          <w:rFonts w:ascii="黑体" w:eastAsia="黑体" w:hAnsi="Times New Roman"/>
          <w:b w:val="0"/>
          <w:bCs w:val="0"/>
          <w:kern w:val="0"/>
          <w:sz w:val="21"/>
          <w:szCs w:val="21"/>
        </w:rPr>
        <w:t>10</w:t>
      </w:r>
      <w:r w:rsidRPr="00BA4EE8">
        <w:rPr>
          <w:rFonts w:ascii="黑体" w:eastAsia="黑体" w:hAnsi="Times New Roman"/>
          <w:b w:val="0"/>
          <w:bCs w:val="0"/>
          <w:kern w:val="0"/>
          <w:sz w:val="21"/>
          <w:szCs w:val="21"/>
        </w:rPr>
        <w:t>.</w:t>
      </w:r>
      <w:r>
        <w:rPr>
          <w:rFonts w:ascii="黑体" w:eastAsia="黑体" w:hAnsi="Times New Roman"/>
          <w:b w:val="0"/>
          <w:bCs w:val="0"/>
          <w:kern w:val="0"/>
          <w:sz w:val="21"/>
          <w:szCs w:val="21"/>
        </w:rPr>
        <w:t xml:space="preserve">2 </w:t>
      </w:r>
      <w:r>
        <w:rPr>
          <w:rFonts w:ascii="宋体" w:hAnsi="Times New Roman" w:hint="eastAsia"/>
          <w:b w:val="0"/>
          <w:bCs w:val="0"/>
          <w:kern w:val="0"/>
          <w:sz w:val="21"/>
          <w:szCs w:val="21"/>
        </w:rPr>
        <w:t>适宜冷</w:t>
      </w:r>
      <w:r w:rsidRPr="00BA4EE8">
        <w:rPr>
          <w:rFonts w:ascii="宋体" w:hAnsi="Times New Roman" w:hint="eastAsia"/>
          <w:b w:val="0"/>
          <w:bCs w:val="0"/>
          <w:kern w:val="0"/>
          <w:sz w:val="21"/>
          <w:szCs w:val="21"/>
        </w:rPr>
        <w:t>藏温度</w:t>
      </w:r>
      <w:r w:rsidRPr="00E1263D">
        <w:rPr>
          <w:rFonts w:ascii="Times New Roman" w:hAnsi="Times New Roman"/>
          <w:b w:val="0"/>
          <w:bCs w:val="0"/>
          <w:kern w:val="0"/>
          <w:sz w:val="21"/>
          <w:szCs w:val="21"/>
        </w:rPr>
        <w:t>0</w:t>
      </w:r>
      <w:r w:rsidRPr="00E1263D">
        <w:rPr>
          <w:rFonts w:ascii="Times New Roman" w:hAnsi="Times New Roman" w:hint="eastAsia"/>
          <w:b w:val="0"/>
          <w:bCs w:val="0"/>
          <w:kern w:val="0"/>
          <w:sz w:val="21"/>
          <w:szCs w:val="21"/>
        </w:rPr>
        <w:t>～</w:t>
      </w:r>
      <w:r w:rsidRPr="00793520">
        <w:rPr>
          <w:rFonts w:ascii="Times New Roman" w:hAnsi="Times New Roman"/>
          <w:b w:val="0"/>
          <w:bCs w:val="0"/>
          <w:kern w:val="0"/>
          <w:sz w:val="21"/>
          <w:szCs w:val="21"/>
        </w:rPr>
        <w:t>4</w:t>
      </w:r>
      <w:r w:rsidRPr="00793520">
        <w:rPr>
          <w:rFonts w:ascii="宋体" w:hAnsi="宋体" w:cs="宋体" w:hint="eastAsia"/>
          <w:b w:val="0"/>
          <w:bCs w:val="0"/>
          <w:kern w:val="0"/>
          <w:sz w:val="21"/>
          <w:szCs w:val="21"/>
        </w:rPr>
        <w:t>℃</w:t>
      </w:r>
      <w:r w:rsidRPr="00793520">
        <w:rPr>
          <w:rFonts w:ascii="Times New Roman" w:hAnsi="Times New Roman" w:hint="eastAsia"/>
          <w:b w:val="0"/>
          <w:bCs w:val="0"/>
          <w:kern w:val="0"/>
          <w:sz w:val="21"/>
          <w:szCs w:val="21"/>
        </w:rPr>
        <w:t>，冻藏温度</w:t>
      </w:r>
      <w:r w:rsidRPr="00793520">
        <w:rPr>
          <w:rFonts w:ascii="Times New Roman" w:hAnsi="Times New Roman"/>
          <w:b w:val="0"/>
          <w:bCs w:val="0"/>
          <w:kern w:val="0"/>
          <w:sz w:val="21"/>
          <w:szCs w:val="21"/>
        </w:rPr>
        <w:t>-3</w:t>
      </w:r>
      <w:r w:rsidRPr="00793520">
        <w:rPr>
          <w:rFonts w:ascii="Times New Roman" w:hAnsi="Times New Roman" w:hint="eastAsia"/>
          <w:b w:val="0"/>
          <w:bCs w:val="0"/>
          <w:kern w:val="0"/>
          <w:sz w:val="21"/>
          <w:szCs w:val="21"/>
        </w:rPr>
        <w:t>～</w:t>
      </w:r>
      <w:r w:rsidRPr="00793520">
        <w:rPr>
          <w:rFonts w:ascii="Times New Roman" w:hAnsi="Times New Roman"/>
          <w:b w:val="0"/>
          <w:bCs w:val="0"/>
          <w:kern w:val="0"/>
          <w:sz w:val="21"/>
          <w:szCs w:val="21"/>
        </w:rPr>
        <w:t>0</w:t>
      </w:r>
      <w:r w:rsidRPr="00793520">
        <w:rPr>
          <w:rFonts w:ascii="宋体" w:hAnsi="宋体" w:cs="宋体" w:hint="eastAsia"/>
          <w:b w:val="0"/>
          <w:bCs w:val="0"/>
          <w:kern w:val="0"/>
          <w:sz w:val="21"/>
          <w:szCs w:val="21"/>
        </w:rPr>
        <w:t>℃</w:t>
      </w:r>
      <w:r w:rsidRPr="00793520">
        <w:rPr>
          <w:rFonts w:ascii="Times New Roman" w:hAnsi="Times New Roman" w:hint="eastAsia"/>
          <w:b w:val="0"/>
          <w:bCs w:val="0"/>
          <w:kern w:val="0"/>
          <w:sz w:val="21"/>
          <w:szCs w:val="21"/>
        </w:rPr>
        <w:t>，空</w:t>
      </w:r>
      <w:r w:rsidRPr="00E1263D">
        <w:rPr>
          <w:rFonts w:ascii="Times New Roman" w:hAnsi="Times New Roman" w:hint="eastAsia"/>
          <w:b w:val="0"/>
          <w:bCs w:val="0"/>
          <w:kern w:val="0"/>
          <w:sz w:val="21"/>
          <w:szCs w:val="21"/>
        </w:rPr>
        <w:t>气相对湿度</w:t>
      </w:r>
      <w:r>
        <w:rPr>
          <w:rFonts w:ascii="Times New Roman" w:hAnsi="Times New Roman"/>
          <w:b w:val="0"/>
          <w:bCs w:val="0"/>
          <w:kern w:val="0"/>
          <w:sz w:val="21"/>
          <w:szCs w:val="21"/>
        </w:rPr>
        <w:t>75</w:t>
      </w:r>
      <w:r w:rsidRPr="00E1263D">
        <w:rPr>
          <w:rFonts w:ascii="Times New Roman" w:hAnsi="Times New Roman"/>
          <w:b w:val="0"/>
          <w:bCs w:val="0"/>
          <w:kern w:val="0"/>
          <w:sz w:val="21"/>
          <w:szCs w:val="21"/>
        </w:rPr>
        <w:t>%</w:t>
      </w:r>
      <w:r w:rsidRPr="00E1263D">
        <w:rPr>
          <w:rFonts w:ascii="Times New Roman" w:hAnsi="Times New Roman" w:hint="eastAsia"/>
          <w:b w:val="0"/>
          <w:bCs w:val="0"/>
          <w:kern w:val="0"/>
          <w:sz w:val="21"/>
          <w:szCs w:val="21"/>
        </w:rPr>
        <w:t>～</w:t>
      </w:r>
      <w:r>
        <w:rPr>
          <w:rFonts w:ascii="Times New Roman" w:hAnsi="Times New Roman"/>
          <w:b w:val="0"/>
          <w:bCs w:val="0"/>
          <w:kern w:val="0"/>
          <w:sz w:val="21"/>
          <w:szCs w:val="21"/>
        </w:rPr>
        <w:t>85</w:t>
      </w:r>
      <w:r w:rsidRPr="00E1263D">
        <w:rPr>
          <w:rFonts w:ascii="Times New Roman" w:hAnsi="Times New Roman"/>
          <w:b w:val="0"/>
          <w:bCs w:val="0"/>
          <w:kern w:val="0"/>
          <w:sz w:val="21"/>
          <w:szCs w:val="21"/>
        </w:rPr>
        <w:t>%</w:t>
      </w:r>
      <w:r>
        <w:rPr>
          <w:rFonts w:ascii="Times New Roman" w:hAnsi="Times New Roman" w:hint="eastAsia"/>
          <w:b w:val="0"/>
          <w:bCs w:val="0"/>
          <w:kern w:val="0"/>
          <w:sz w:val="21"/>
          <w:szCs w:val="21"/>
        </w:rPr>
        <w:t>。</w:t>
      </w:r>
      <w:r>
        <w:rPr>
          <w:rFonts w:ascii="宋体" w:hAnsi="Times New Roman" w:hint="eastAsia"/>
          <w:b w:val="0"/>
          <w:bCs w:val="0"/>
          <w:kern w:val="0"/>
          <w:sz w:val="21"/>
          <w:szCs w:val="21"/>
        </w:rPr>
        <w:t>不得与有毒有害、有异味的物品混合贮藏。</w:t>
      </w:r>
      <w:r w:rsidRPr="00BA4EE8">
        <w:rPr>
          <w:rFonts w:ascii="宋体" w:hAnsi="Times New Roman" w:hint="eastAsia"/>
          <w:b w:val="0"/>
          <w:bCs w:val="0"/>
          <w:kern w:val="0"/>
          <w:sz w:val="21"/>
          <w:szCs w:val="21"/>
        </w:rPr>
        <w:t>应符合</w:t>
      </w:r>
      <w:r w:rsidRPr="00E1263D">
        <w:rPr>
          <w:rFonts w:ascii="Times New Roman" w:hAnsi="Times New Roman"/>
          <w:b w:val="0"/>
          <w:bCs w:val="0"/>
          <w:kern w:val="0"/>
          <w:sz w:val="21"/>
          <w:szCs w:val="21"/>
        </w:rPr>
        <w:t>NY/T 1056</w:t>
      </w:r>
      <w:r w:rsidRPr="00BA4EE8">
        <w:rPr>
          <w:rFonts w:ascii="宋体" w:hAnsi="Times New Roman" w:hint="eastAsia"/>
          <w:b w:val="0"/>
          <w:bCs w:val="0"/>
          <w:kern w:val="0"/>
          <w:sz w:val="21"/>
          <w:szCs w:val="21"/>
        </w:rPr>
        <w:t>的要求。</w:t>
      </w:r>
    </w:p>
    <w:p w:rsidR="00186A82" w:rsidRDefault="009370AA" w:rsidP="004D312A">
      <w:pPr>
        <w:pStyle w:val="2"/>
        <w:keepNext w:val="0"/>
        <w:keepLines w:val="0"/>
        <w:widowControl/>
        <w:spacing w:beforeLines="50" w:afterLines="50" w:line="400" w:lineRule="atLeast"/>
        <w:jc w:val="left"/>
        <w:rPr>
          <w:rFonts w:ascii="宋体" w:cs="宋体"/>
          <w:b w:val="0"/>
          <w:bCs w:val="0"/>
          <w:sz w:val="21"/>
          <w:szCs w:val="21"/>
        </w:rPr>
      </w:pPr>
      <w:bookmarkStart w:id="21" w:name="_Toc38359427"/>
      <w:r>
        <w:rPr>
          <w:rFonts w:ascii="黑体" w:eastAsia="黑体" w:hAnsi="Times New Roman"/>
          <w:b w:val="0"/>
          <w:bCs w:val="0"/>
          <w:kern w:val="0"/>
          <w:sz w:val="21"/>
          <w:szCs w:val="21"/>
        </w:rPr>
        <w:t>10</w:t>
      </w:r>
      <w:r w:rsidRPr="000D240D">
        <w:rPr>
          <w:rFonts w:ascii="黑体" w:eastAsia="黑体" w:hAnsi="Times New Roman"/>
          <w:b w:val="0"/>
          <w:bCs w:val="0"/>
          <w:kern w:val="0"/>
          <w:sz w:val="21"/>
          <w:szCs w:val="21"/>
        </w:rPr>
        <w:t>.</w:t>
      </w:r>
      <w:bookmarkEnd w:id="21"/>
      <w:r>
        <w:rPr>
          <w:rFonts w:ascii="黑体" w:eastAsia="黑体" w:hAnsi="Times New Roman"/>
          <w:b w:val="0"/>
          <w:bCs w:val="0"/>
          <w:kern w:val="0"/>
          <w:sz w:val="21"/>
          <w:szCs w:val="21"/>
        </w:rPr>
        <w:t>3</w:t>
      </w:r>
      <w:r>
        <w:rPr>
          <w:rFonts w:ascii="Times New Roman" w:hAnsi="宋体"/>
          <w:b w:val="0"/>
          <w:bCs w:val="0"/>
          <w:sz w:val="21"/>
          <w:szCs w:val="21"/>
        </w:rPr>
        <w:t xml:space="preserve"> </w:t>
      </w:r>
      <w:r w:rsidR="00D56FCB">
        <w:rPr>
          <w:rFonts w:ascii="宋体" w:hAnsi="宋体" w:cs="宋体" w:hint="eastAsia"/>
          <w:b w:val="0"/>
          <w:bCs w:val="0"/>
          <w:sz w:val="21"/>
          <w:szCs w:val="21"/>
        </w:rPr>
        <w:t>运输时</w:t>
      </w:r>
      <w:r>
        <w:rPr>
          <w:rFonts w:ascii="宋体" w:hAnsi="宋体" w:cs="宋体" w:hint="eastAsia"/>
          <w:b w:val="0"/>
          <w:bCs w:val="0"/>
          <w:sz w:val="21"/>
          <w:szCs w:val="21"/>
        </w:rPr>
        <w:t>轻装轻卸严防机械损伤，</w:t>
      </w:r>
      <w:r w:rsidR="00D56FCB">
        <w:rPr>
          <w:rFonts w:ascii="宋体" w:hAnsi="宋体" w:cs="宋体" w:hint="eastAsia"/>
          <w:b w:val="0"/>
          <w:bCs w:val="0"/>
          <w:sz w:val="21"/>
          <w:szCs w:val="21"/>
        </w:rPr>
        <w:t>运输中</w:t>
      </w:r>
      <w:r w:rsidRPr="000D240D">
        <w:rPr>
          <w:rFonts w:ascii="宋体" w:hAnsi="宋体" w:cs="宋体" w:hint="eastAsia"/>
          <w:b w:val="0"/>
          <w:bCs w:val="0"/>
          <w:sz w:val="21"/>
          <w:szCs w:val="21"/>
        </w:rPr>
        <w:t>防冻、防晒、防雨淋并通风换气。</w:t>
      </w:r>
      <w:r>
        <w:rPr>
          <w:rFonts w:ascii="宋体" w:hAnsi="宋体" w:cs="宋体" w:hint="eastAsia"/>
          <w:b w:val="0"/>
          <w:bCs w:val="0"/>
          <w:sz w:val="21"/>
          <w:szCs w:val="21"/>
        </w:rPr>
        <w:t>运输散装大葱时，运输器具</w:t>
      </w:r>
      <w:r w:rsidR="00D56FCB">
        <w:rPr>
          <w:rFonts w:ascii="宋体" w:hAnsi="宋体" w:cs="宋体" w:hint="eastAsia"/>
          <w:b w:val="0"/>
          <w:bCs w:val="0"/>
          <w:sz w:val="21"/>
          <w:szCs w:val="21"/>
        </w:rPr>
        <w:t>加铺垫物。运输车辆、器具、铺垫物等</w:t>
      </w:r>
      <w:r w:rsidRPr="000D240D">
        <w:rPr>
          <w:rFonts w:ascii="宋体" w:hAnsi="宋体" w:cs="宋体" w:hint="eastAsia"/>
          <w:b w:val="0"/>
          <w:bCs w:val="0"/>
          <w:sz w:val="21"/>
          <w:szCs w:val="21"/>
        </w:rPr>
        <w:t>清洁、干燥、无污染，不得与非绿色食品大葱及其它有毒有害物品混装混运。</w:t>
      </w:r>
      <w:bookmarkStart w:id="22" w:name="_Toc38359428"/>
    </w:p>
    <w:p w:rsidR="009370AA" w:rsidRPr="00E375B9" w:rsidRDefault="009370AA" w:rsidP="00605A13">
      <w:pPr>
        <w:pStyle w:val="1"/>
        <w:spacing w:before="156" w:after="156"/>
        <w:rPr>
          <w:color w:val="000000"/>
        </w:rPr>
      </w:pPr>
      <w:r w:rsidRPr="00E375B9">
        <w:rPr>
          <w:color w:val="000000"/>
        </w:rPr>
        <w:t xml:space="preserve">11 </w:t>
      </w:r>
      <w:r w:rsidRPr="00E375B9">
        <w:rPr>
          <w:rFonts w:hint="eastAsia"/>
          <w:color w:val="000000"/>
        </w:rPr>
        <w:t>生产废弃物的处理</w:t>
      </w:r>
      <w:bookmarkEnd w:id="22"/>
    </w:p>
    <w:p w:rsidR="009370AA" w:rsidRDefault="009370AA" w:rsidP="00855421">
      <w:pPr>
        <w:pStyle w:val="aa"/>
        <w:spacing w:line="400" w:lineRule="atLeast"/>
        <w:ind w:firstLineChars="0" w:firstLine="0"/>
        <w:rPr>
          <w:rFonts w:hAnsi="宋体" w:cs="宋体"/>
          <w:kern w:val="2"/>
          <w:szCs w:val="21"/>
        </w:rPr>
      </w:pPr>
      <w:r>
        <w:rPr>
          <w:rFonts w:ascii="黑体" w:eastAsia="黑体"/>
          <w:szCs w:val="21"/>
        </w:rPr>
        <w:t>11</w:t>
      </w:r>
      <w:r w:rsidRPr="00100339">
        <w:rPr>
          <w:rFonts w:ascii="黑体" w:eastAsia="黑体"/>
          <w:szCs w:val="21"/>
        </w:rPr>
        <w:t>.</w:t>
      </w:r>
      <w:r>
        <w:rPr>
          <w:rFonts w:ascii="黑体" w:eastAsia="黑体"/>
          <w:szCs w:val="21"/>
        </w:rPr>
        <w:t xml:space="preserve">1 </w:t>
      </w:r>
      <w:r w:rsidR="008777C7">
        <w:rPr>
          <w:rFonts w:hAnsi="宋体" w:cs="宋体" w:hint="eastAsia"/>
          <w:kern w:val="2"/>
          <w:szCs w:val="21"/>
        </w:rPr>
        <w:t>收获后，及时将</w:t>
      </w:r>
      <w:r w:rsidRPr="00B50186">
        <w:rPr>
          <w:rFonts w:hAnsi="宋体" w:cs="宋体" w:hint="eastAsia"/>
          <w:kern w:val="2"/>
          <w:szCs w:val="21"/>
        </w:rPr>
        <w:t>植株残体带出</w:t>
      </w:r>
      <w:r w:rsidR="008777C7">
        <w:rPr>
          <w:rFonts w:hAnsi="宋体" w:cs="宋体" w:hint="eastAsia"/>
          <w:kern w:val="2"/>
          <w:szCs w:val="21"/>
        </w:rPr>
        <w:t>田间集中处理。可沤制腐熟为有机肥</w:t>
      </w:r>
      <w:r>
        <w:rPr>
          <w:rFonts w:hAnsi="宋体" w:cs="宋体" w:hint="eastAsia"/>
          <w:kern w:val="2"/>
          <w:szCs w:val="21"/>
        </w:rPr>
        <w:t>或用做牛羊饲料。</w:t>
      </w:r>
    </w:p>
    <w:p w:rsidR="009370AA" w:rsidRPr="0030297E" w:rsidRDefault="009370AA" w:rsidP="00855421">
      <w:pPr>
        <w:pStyle w:val="aa"/>
        <w:spacing w:line="400" w:lineRule="atLeast"/>
        <w:ind w:firstLineChars="0" w:firstLine="0"/>
        <w:rPr>
          <w:szCs w:val="21"/>
        </w:rPr>
      </w:pPr>
      <w:r>
        <w:rPr>
          <w:rFonts w:ascii="黑体" w:eastAsia="黑体"/>
          <w:szCs w:val="21"/>
        </w:rPr>
        <w:t>11.2</w:t>
      </w:r>
      <w:r w:rsidRPr="00F25557">
        <w:rPr>
          <w:rFonts w:ascii="黑体" w:eastAsia="黑体"/>
          <w:szCs w:val="21"/>
        </w:rPr>
        <w:t xml:space="preserve"> </w:t>
      </w:r>
      <w:r w:rsidR="008777C7">
        <w:rPr>
          <w:rFonts w:hAnsi="宋体" w:cs="宋体" w:hint="eastAsia"/>
          <w:kern w:val="2"/>
          <w:szCs w:val="21"/>
        </w:rPr>
        <w:t>定植和收获时，将病株病叶带出田间</w:t>
      </w:r>
      <w:r>
        <w:rPr>
          <w:rFonts w:hAnsi="宋体" w:cs="宋体" w:hint="eastAsia"/>
          <w:kern w:val="2"/>
          <w:szCs w:val="21"/>
        </w:rPr>
        <w:t>集中</w:t>
      </w:r>
      <w:r w:rsidR="008777C7">
        <w:rPr>
          <w:rFonts w:hAnsi="宋体" w:cs="宋体" w:hint="eastAsia"/>
          <w:kern w:val="2"/>
          <w:szCs w:val="21"/>
        </w:rPr>
        <w:t>处理。严禁乱丢或</w:t>
      </w:r>
      <w:r>
        <w:rPr>
          <w:rFonts w:hAnsi="宋体" w:cs="宋体" w:hint="eastAsia"/>
          <w:kern w:val="2"/>
          <w:szCs w:val="21"/>
        </w:rPr>
        <w:t>沤肥。</w:t>
      </w:r>
    </w:p>
    <w:p w:rsidR="009370AA" w:rsidRPr="00C23A68" w:rsidRDefault="009370AA" w:rsidP="00100339">
      <w:pPr>
        <w:pStyle w:val="aa"/>
        <w:spacing w:line="400" w:lineRule="atLeast"/>
        <w:ind w:firstLineChars="0" w:firstLine="0"/>
        <w:rPr>
          <w:rFonts w:ascii="Times New Roman"/>
          <w:color w:val="FF0000"/>
          <w:szCs w:val="21"/>
        </w:rPr>
      </w:pPr>
      <w:r>
        <w:rPr>
          <w:rFonts w:ascii="黑体" w:eastAsia="黑体"/>
          <w:szCs w:val="21"/>
        </w:rPr>
        <w:t>11</w:t>
      </w:r>
      <w:r w:rsidRPr="00100339">
        <w:rPr>
          <w:rFonts w:ascii="黑体" w:eastAsia="黑体"/>
          <w:szCs w:val="21"/>
        </w:rPr>
        <w:t>.</w:t>
      </w:r>
      <w:r>
        <w:rPr>
          <w:rFonts w:ascii="黑体" w:eastAsia="黑体"/>
          <w:szCs w:val="21"/>
        </w:rPr>
        <w:t xml:space="preserve">3 </w:t>
      </w:r>
      <w:r>
        <w:rPr>
          <w:rFonts w:hAnsi="宋体" w:cs="宋体" w:hint="eastAsia"/>
          <w:kern w:val="2"/>
          <w:szCs w:val="21"/>
        </w:rPr>
        <w:t>农药空包装</w:t>
      </w:r>
      <w:r w:rsidR="00C23A68">
        <w:rPr>
          <w:rFonts w:hAnsi="宋体" w:cs="宋体" w:hint="eastAsia"/>
          <w:kern w:val="2"/>
          <w:szCs w:val="21"/>
        </w:rPr>
        <w:t>不得重复使用，</w:t>
      </w:r>
      <w:r>
        <w:rPr>
          <w:rFonts w:hAnsi="宋体" w:cs="宋体" w:hint="eastAsia"/>
          <w:kern w:val="2"/>
          <w:szCs w:val="21"/>
        </w:rPr>
        <w:t>应清洗</w:t>
      </w:r>
      <w:r w:rsidRPr="00C23A68">
        <w:rPr>
          <w:rFonts w:ascii="Times New Roman"/>
          <w:kern w:val="2"/>
          <w:szCs w:val="21"/>
        </w:rPr>
        <w:t>3</w:t>
      </w:r>
      <w:r>
        <w:rPr>
          <w:rFonts w:hAnsi="宋体" w:cs="宋体" w:hint="eastAsia"/>
          <w:kern w:val="2"/>
          <w:szCs w:val="21"/>
        </w:rPr>
        <w:t>次以上，</w:t>
      </w:r>
      <w:r w:rsidR="00C23A68">
        <w:rPr>
          <w:rFonts w:hAnsi="宋体" w:cs="宋体" w:hint="eastAsia"/>
          <w:kern w:val="2"/>
          <w:szCs w:val="21"/>
        </w:rPr>
        <w:t>清洗后压坏或刺破，必要时贴标签</w:t>
      </w:r>
      <w:r>
        <w:rPr>
          <w:rFonts w:hAnsi="宋体" w:cs="宋体" w:hint="eastAsia"/>
          <w:kern w:val="2"/>
          <w:szCs w:val="21"/>
        </w:rPr>
        <w:t>回收。</w:t>
      </w:r>
      <w:r w:rsidR="00C23A68">
        <w:rPr>
          <w:rFonts w:hAnsi="宋体" w:cs="宋体" w:hint="eastAsia"/>
          <w:kern w:val="2"/>
          <w:szCs w:val="21"/>
        </w:rPr>
        <w:t>施药时剩余药液和残留洗液，按规定处理</w:t>
      </w:r>
      <w:r w:rsidR="00C23A68">
        <w:rPr>
          <w:rFonts w:ascii="Times New Roman" w:hint="eastAsia"/>
          <w:szCs w:val="21"/>
        </w:rPr>
        <w:t>。</w:t>
      </w:r>
      <w:r w:rsidR="00C23A68">
        <w:rPr>
          <w:rFonts w:hAnsi="宋体" w:cs="宋体" w:hint="eastAsia"/>
          <w:kern w:val="2"/>
          <w:szCs w:val="21"/>
        </w:rPr>
        <w:t>废弃地膜、农药和肥料包装统一回收</w:t>
      </w:r>
      <w:r w:rsidRPr="00100339">
        <w:rPr>
          <w:rFonts w:hAnsi="宋体" w:cs="宋体" w:hint="eastAsia"/>
          <w:kern w:val="2"/>
          <w:szCs w:val="21"/>
        </w:rPr>
        <w:t>交由专业公司处理。</w:t>
      </w:r>
    </w:p>
    <w:p w:rsidR="009370AA" w:rsidRPr="00F97C6A" w:rsidRDefault="009370AA" w:rsidP="00605A13">
      <w:pPr>
        <w:pStyle w:val="1"/>
        <w:spacing w:before="156" w:after="156"/>
        <w:rPr>
          <w:color w:val="000000"/>
        </w:rPr>
      </w:pPr>
      <w:bookmarkStart w:id="23" w:name="_Toc38359429"/>
      <w:r w:rsidRPr="00F97C6A">
        <w:rPr>
          <w:color w:val="000000"/>
        </w:rPr>
        <w:t xml:space="preserve">12 </w:t>
      </w:r>
      <w:r w:rsidRPr="00F97C6A">
        <w:rPr>
          <w:rFonts w:hint="eastAsia"/>
          <w:color w:val="000000"/>
        </w:rPr>
        <w:t>生产档案管理</w:t>
      </w:r>
      <w:bookmarkEnd w:id="23"/>
    </w:p>
    <w:p w:rsidR="009370AA" w:rsidRDefault="009370AA" w:rsidP="00442729">
      <w:pPr>
        <w:pStyle w:val="aa"/>
        <w:spacing w:line="400" w:lineRule="atLeast"/>
        <w:ind w:firstLineChars="0" w:firstLine="0"/>
        <w:rPr>
          <w:rFonts w:hAnsi="宋体" w:cs="宋体"/>
          <w:kern w:val="2"/>
          <w:szCs w:val="21"/>
        </w:rPr>
      </w:pPr>
      <w:r w:rsidRPr="00100339">
        <w:rPr>
          <w:rFonts w:ascii="黑体" w:eastAsia="黑体"/>
          <w:szCs w:val="21"/>
        </w:rPr>
        <w:lastRenderedPageBreak/>
        <w:t>1</w:t>
      </w:r>
      <w:r>
        <w:rPr>
          <w:rFonts w:ascii="黑体" w:eastAsia="黑体"/>
          <w:szCs w:val="21"/>
        </w:rPr>
        <w:t>2</w:t>
      </w:r>
      <w:r w:rsidRPr="00100339">
        <w:rPr>
          <w:rFonts w:ascii="黑体" w:eastAsia="黑体"/>
          <w:szCs w:val="21"/>
        </w:rPr>
        <w:t>.</w:t>
      </w:r>
      <w:r>
        <w:rPr>
          <w:rFonts w:ascii="黑体" w:eastAsia="黑体"/>
          <w:szCs w:val="21"/>
        </w:rPr>
        <w:t>1</w:t>
      </w:r>
      <w:r w:rsidRPr="00100339">
        <w:rPr>
          <w:rFonts w:hAnsi="宋体" w:cs="宋体"/>
          <w:kern w:val="2"/>
          <w:szCs w:val="21"/>
        </w:rPr>
        <w:t xml:space="preserve"> </w:t>
      </w:r>
      <w:r>
        <w:rPr>
          <w:rFonts w:hAnsi="宋体" w:cs="宋体" w:hint="eastAsia"/>
          <w:kern w:val="2"/>
          <w:szCs w:val="21"/>
        </w:rPr>
        <w:t>应建立档案管理和记录制度，对</w:t>
      </w:r>
      <w:r w:rsidRPr="00796C43">
        <w:rPr>
          <w:rFonts w:hAnsi="宋体" w:cs="宋体" w:hint="eastAsia"/>
          <w:kern w:val="2"/>
          <w:szCs w:val="21"/>
        </w:rPr>
        <w:t>地</w:t>
      </w:r>
      <w:r w:rsidR="00BD7B9C">
        <w:rPr>
          <w:rFonts w:hAnsi="宋体" w:cs="宋体" w:hint="eastAsia"/>
          <w:kern w:val="2"/>
          <w:szCs w:val="21"/>
        </w:rPr>
        <w:t>块</w:t>
      </w:r>
      <w:r>
        <w:rPr>
          <w:rFonts w:hAnsi="宋体" w:cs="宋体" w:hint="eastAsia"/>
          <w:kern w:val="2"/>
          <w:szCs w:val="21"/>
        </w:rPr>
        <w:t>、育苗、整地施肥、播种、定植、灌溉、追肥、病虫草害防治、收获</w:t>
      </w:r>
      <w:r w:rsidR="00BD7B9C">
        <w:rPr>
          <w:rFonts w:hAnsi="宋体" w:cs="宋体" w:hint="eastAsia"/>
          <w:kern w:val="2"/>
          <w:szCs w:val="21"/>
        </w:rPr>
        <w:t>、</w:t>
      </w:r>
      <w:r>
        <w:rPr>
          <w:rFonts w:hAnsi="宋体" w:cs="宋体" w:hint="eastAsia"/>
          <w:kern w:val="2"/>
          <w:szCs w:val="21"/>
        </w:rPr>
        <w:t>贮藏</w:t>
      </w:r>
      <w:r w:rsidR="00BD7B9C">
        <w:rPr>
          <w:rFonts w:hAnsi="宋体" w:cs="宋体" w:hint="eastAsia"/>
          <w:kern w:val="2"/>
          <w:szCs w:val="21"/>
        </w:rPr>
        <w:t>、废弃物处理等环节详细记录。记录内容真实，确保各环节</w:t>
      </w:r>
      <w:r>
        <w:rPr>
          <w:rFonts w:hAnsi="宋体" w:cs="宋体" w:hint="eastAsia"/>
          <w:kern w:val="2"/>
          <w:szCs w:val="21"/>
        </w:rPr>
        <w:t>有效追溯。</w:t>
      </w:r>
    </w:p>
    <w:p w:rsidR="009370AA" w:rsidRDefault="009370AA" w:rsidP="00442729">
      <w:pPr>
        <w:pStyle w:val="aa"/>
        <w:spacing w:line="400" w:lineRule="atLeast"/>
        <w:ind w:firstLineChars="0" w:firstLine="0"/>
        <w:rPr>
          <w:rFonts w:hAnsi="宋体" w:cs="宋体"/>
          <w:kern w:val="2"/>
          <w:szCs w:val="21"/>
        </w:rPr>
      </w:pPr>
      <w:r w:rsidRPr="00100339">
        <w:rPr>
          <w:rFonts w:ascii="黑体" w:eastAsia="黑体"/>
          <w:szCs w:val="21"/>
        </w:rPr>
        <w:t>1</w:t>
      </w:r>
      <w:r>
        <w:rPr>
          <w:rFonts w:ascii="黑体" w:eastAsia="黑体"/>
          <w:szCs w:val="21"/>
        </w:rPr>
        <w:t>2</w:t>
      </w:r>
      <w:r w:rsidRPr="00100339">
        <w:rPr>
          <w:rFonts w:ascii="黑体" w:eastAsia="黑体"/>
          <w:szCs w:val="21"/>
        </w:rPr>
        <w:t>.</w:t>
      </w:r>
      <w:r>
        <w:rPr>
          <w:rFonts w:ascii="黑体" w:eastAsia="黑体"/>
          <w:szCs w:val="21"/>
        </w:rPr>
        <w:t xml:space="preserve">2 </w:t>
      </w:r>
      <w:r w:rsidR="00BD7B9C">
        <w:rPr>
          <w:rFonts w:hAnsi="宋体" w:cs="宋体" w:hint="eastAsia"/>
          <w:kern w:val="2"/>
          <w:szCs w:val="21"/>
        </w:rPr>
        <w:t>保存生产档案。对各项文件</w:t>
      </w:r>
      <w:r>
        <w:rPr>
          <w:rFonts w:hAnsi="宋体" w:cs="宋体" w:hint="eastAsia"/>
          <w:kern w:val="2"/>
          <w:szCs w:val="21"/>
        </w:rPr>
        <w:t>有效管理，确保各项文件均为有效版本。</w:t>
      </w:r>
      <w:r w:rsidR="008F3F83">
        <w:rPr>
          <w:rFonts w:hAnsi="宋体" w:cs="宋体" w:hint="eastAsia"/>
          <w:kern w:val="2"/>
          <w:szCs w:val="21"/>
        </w:rPr>
        <w:t>各项记录均应由记录和审核人员复核签名。保存</w:t>
      </w:r>
      <w:r w:rsidR="008F3F83" w:rsidRPr="00BD7B9C">
        <w:rPr>
          <w:rFonts w:ascii="Times New Roman"/>
          <w:kern w:val="2"/>
          <w:szCs w:val="21"/>
        </w:rPr>
        <w:t>3</w:t>
      </w:r>
      <w:r w:rsidR="008F3F83">
        <w:rPr>
          <w:rFonts w:hAnsi="宋体" w:cs="宋体" w:hint="eastAsia"/>
          <w:kern w:val="2"/>
          <w:szCs w:val="21"/>
        </w:rPr>
        <w:t>年以上。</w:t>
      </w:r>
    </w:p>
    <w:p w:rsidR="009370AA" w:rsidRDefault="009370AA" w:rsidP="009E66AC">
      <w:pPr>
        <w:pStyle w:val="aa"/>
        <w:spacing w:line="400" w:lineRule="atLeast"/>
        <w:rPr>
          <w:color w:val="00B050"/>
          <w:szCs w:val="21"/>
        </w:rPr>
      </w:pPr>
    </w:p>
    <w:p w:rsidR="009370AA" w:rsidRDefault="009370AA" w:rsidP="009E66AC">
      <w:pPr>
        <w:pStyle w:val="aa"/>
        <w:spacing w:line="400" w:lineRule="atLeast"/>
        <w:rPr>
          <w:color w:val="00B050"/>
          <w:szCs w:val="21"/>
        </w:rPr>
      </w:pPr>
    </w:p>
    <w:p w:rsidR="009370AA" w:rsidRPr="00A87768" w:rsidRDefault="009370AA" w:rsidP="00A87768">
      <w:pPr>
        <w:widowControl/>
        <w:jc w:val="center"/>
        <w:rPr>
          <w:rFonts w:ascii="黑体" w:eastAsia="黑体" w:hAnsi="Times New Roman"/>
          <w:kern w:val="0"/>
          <w:szCs w:val="21"/>
        </w:rPr>
      </w:pPr>
      <w:bookmarkStart w:id="24" w:name="_Toc28682303"/>
      <w:r w:rsidRPr="00471BAE">
        <w:rPr>
          <w:color w:val="00B050"/>
        </w:rPr>
        <w:br w:type="page"/>
      </w:r>
      <w:r w:rsidRPr="00A87768">
        <w:rPr>
          <w:rFonts w:ascii="黑体" w:eastAsia="黑体" w:hAnsi="Times New Roman" w:hint="eastAsia"/>
          <w:kern w:val="0"/>
          <w:szCs w:val="21"/>
        </w:rPr>
        <w:lastRenderedPageBreak/>
        <w:t>附录</w:t>
      </w:r>
      <w:r w:rsidRPr="00A87768">
        <w:rPr>
          <w:rFonts w:ascii="黑体" w:eastAsia="黑体" w:hAnsi="Times New Roman"/>
          <w:kern w:val="0"/>
          <w:szCs w:val="21"/>
        </w:rPr>
        <w:t>A</w:t>
      </w:r>
      <w:bookmarkEnd w:id="24"/>
    </w:p>
    <w:p w:rsidR="009370AA" w:rsidRPr="000048AA" w:rsidRDefault="009370AA" w:rsidP="004B62AC">
      <w:pPr>
        <w:spacing w:line="360" w:lineRule="auto"/>
        <w:contextualSpacing/>
        <w:jc w:val="center"/>
        <w:rPr>
          <w:rFonts w:ascii="黑体" w:eastAsia="黑体" w:hAnsi="Times New Roman"/>
          <w:kern w:val="0"/>
          <w:szCs w:val="21"/>
        </w:rPr>
      </w:pPr>
      <w:r w:rsidRPr="000048AA">
        <w:rPr>
          <w:rFonts w:ascii="黑体" w:eastAsia="黑体" w:hAnsi="Times New Roman" w:hint="eastAsia"/>
          <w:kern w:val="0"/>
          <w:szCs w:val="21"/>
        </w:rPr>
        <w:t>（资料性附录）</w:t>
      </w:r>
    </w:p>
    <w:p w:rsidR="009370AA" w:rsidRPr="00F308B9" w:rsidRDefault="009370AA" w:rsidP="004B62AC">
      <w:pPr>
        <w:spacing w:line="360" w:lineRule="auto"/>
        <w:ind w:firstLineChars="200" w:firstLine="420"/>
        <w:contextualSpacing/>
        <w:jc w:val="center"/>
        <w:rPr>
          <w:rFonts w:ascii="黑体" w:eastAsia="黑体" w:hAnsi="Times New Roman"/>
          <w:kern w:val="0"/>
          <w:szCs w:val="21"/>
        </w:rPr>
      </w:pPr>
      <w:r>
        <w:rPr>
          <w:rFonts w:ascii="黑体" w:eastAsia="黑体" w:hAnsi="Times New Roman" w:hint="eastAsia"/>
          <w:kern w:val="0"/>
          <w:szCs w:val="21"/>
        </w:rPr>
        <w:t>表</w:t>
      </w:r>
      <w:r>
        <w:rPr>
          <w:rFonts w:ascii="黑体" w:eastAsia="黑体" w:hAnsi="Times New Roman"/>
          <w:kern w:val="0"/>
          <w:szCs w:val="21"/>
        </w:rPr>
        <w:t xml:space="preserve">A.1 </w:t>
      </w:r>
      <w:r w:rsidRPr="00F308B9">
        <w:rPr>
          <w:rFonts w:ascii="黑体" w:eastAsia="黑体" w:hAnsi="Times New Roman" w:hint="eastAsia"/>
          <w:kern w:val="0"/>
          <w:szCs w:val="21"/>
        </w:rPr>
        <w:t>黄淮海地区</w:t>
      </w:r>
      <w:r w:rsidRPr="00F308B9">
        <w:rPr>
          <w:rFonts w:ascii="黑体" w:eastAsia="黑体" w:hAnsi="Times New Roman"/>
          <w:kern w:val="0"/>
          <w:szCs w:val="21"/>
        </w:rPr>
        <w:t xml:space="preserve">  </w:t>
      </w:r>
      <w:r w:rsidRPr="00F308B9">
        <w:rPr>
          <w:rFonts w:ascii="黑体" w:eastAsia="黑体" w:hAnsi="Times New Roman" w:hint="eastAsia"/>
          <w:kern w:val="0"/>
          <w:szCs w:val="21"/>
        </w:rPr>
        <w:t>绿色食品大葱生产主要病虫</w:t>
      </w:r>
      <w:r w:rsidR="00336971">
        <w:rPr>
          <w:rFonts w:ascii="黑体" w:eastAsia="黑体" w:hAnsi="Times New Roman" w:hint="eastAsia"/>
          <w:kern w:val="0"/>
          <w:szCs w:val="21"/>
        </w:rPr>
        <w:t>草害防治推荐农药使用</w:t>
      </w:r>
      <w:r w:rsidRPr="00F308B9">
        <w:rPr>
          <w:rFonts w:ascii="黑体" w:eastAsia="黑体" w:hAnsi="Times New Roman" w:hint="eastAsia"/>
          <w:kern w:val="0"/>
          <w:szCs w:val="21"/>
        </w:rPr>
        <w:t>方案</w:t>
      </w:r>
    </w:p>
    <w:tbl>
      <w:tblPr>
        <w:tblW w:w="8307" w:type="dxa"/>
        <w:jc w:val="center"/>
        <w:tblInd w:w="19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132"/>
        <w:gridCol w:w="993"/>
        <w:gridCol w:w="2551"/>
        <w:gridCol w:w="1843"/>
        <w:gridCol w:w="709"/>
        <w:gridCol w:w="1079"/>
      </w:tblGrid>
      <w:tr w:rsidR="009370AA" w:rsidRPr="00034188" w:rsidTr="00FB73E5">
        <w:trPr>
          <w:trHeight w:val="627"/>
          <w:jc w:val="center"/>
        </w:trPr>
        <w:tc>
          <w:tcPr>
            <w:tcW w:w="1132" w:type="dxa"/>
            <w:vAlign w:val="center"/>
          </w:tcPr>
          <w:p w:rsidR="009370AA" w:rsidRPr="00094F14" w:rsidRDefault="009370AA" w:rsidP="00094F14">
            <w:pPr>
              <w:widowControl/>
              <w:tabs>
                <w:tab w:val="left" w:pos="5145"/>
              </w:tabs>
              <w:adjustRightInd w:val="0"/>
              <w:snapToGrid w:val="0"/>
              <w:spacing w:line="360" w:lineRule="auto"/>
              <w:jc w:val="center"/>
              <w:rPr>
                <w:rFonts w:ascii="宋体"/>
                <w:b/>
                <w:kern w:val="0"/>
                <w:sz w:val="18"/>
                <w:szCs w:val="18"/>
              </w:rPr>
            </w:pPr>
            <w:r w:rsidRPr="00094F14">
              <w:rPr>
                <w:rFonts w:ascii="宋体" w:hAnsi="宋体" w:hint="eastAsia"/>
                <w:b/>
                <w:kern w:val="0"/>
                <w:sz w:val="18"/>
                <w:szCs w:val="18"/>
              </w:rPr>
              <w:t>防治对象</w:t>
            </w:r>
          </w:p>
        </w:tc>
        <w:tc>
          <w:tcPr>
            <w:tcW w:w="993" w:type="dxa"/>
            <w:vAlign w:val="center"/>
          </w:tcPr>
          <w:p w:rsidR="009370AA" w:rsidRPr="00094F14" w:rsidRDefault="009370AA" w:rsidP="00094F14">
            <w:pPr>
              <w:widowControl/>
              <w:tabs>
                <w:tab w:val="left" w:pos="5145"/>
              </w:tabs>
              <w:adjustRightInd w:val="0"/>
              <w:snapToGrid w:val="0"/>
              <w:spacing w:line="360" w:lineRule="auto"/>
              <w:jc w:val="center"/>
              <w:rPr>
                <w:rFonts w:ascii="宋体"/>
                <w:b/>
                <w:kern w:val="0"/>
                <w:sz w:val="18"/>
                <w:szCs w:val="18"/>
              </w:rPr>
            </w:pPr>
            <w:r w:rsidRPr="00094F14">
              <w:rPr>
                <w:rFonts w:ascii="宋体" w:hAnsi="宋体" w:hint="eastAsia"/>
                <w:b/>
                <w:kern w:val="0"/>
                <w:sz w:val="18"/>
                <w:szCs w:val="18"/>
              </w:rPr>
              <w:t>防治时期</w:t>
            </w:r>
          </w:p>
        </w:tc>
        <w:tc>
          <w:tcPr>
            <w:tcW w:w="2551" w:type="dxa"/>
            <w:vAlign w:val="center"/>
          </w:tcPr>
          <w:p w:rsidR="009370AA" w:rsidRPr="00094F14" w:rsidRDefault="009370AA" w:rsidP="00094F14">
            <w:pPr>
              <w:widowControl/>
              <w:tabs>
                <w:tab w:val="left" w:pos="5145"/>
              </w:tabs>
              <w:adjustRightInd w:val="0"/>
              <w:snapToGrid w:val="0"/>
              <w:spacing w:line="360" w:lineRule="auto"/>
              <w:jc w:val="center"/>
              <w:rPr>
                <w:rFonts w:ascii="宋体"/>
                <w:b/>
                <w:kern w:val="0"/>
                <w:sz w:val="18"/>
                <w:szCs w:val="18"/>
              </w:rPr>
            </w:pPr>
            <w:r w:rsidRPr="00094F14">
              <w:rPr>
                <w:rFonts w:ascii="宋体" w:hAnsi="宋体" w:hint="eastAsia"/>
                <w:b/>
                <w:kern w:val="0"/>
                <w:sz w:val="18"/>
                <w:szCs w:val="18"/>
              </w:rPr>
              <w:t>农药名称</w:t>
            </w:r>
          </w:p>
        </w:tc>
        <w:tc>
          <w:tcPr>
            <w:tcW w:w="1843" w:type="dxa"/>
            <w:vAlign w:val="center"/>
          </w:tcPr>
          <w:p w:rsidR="009370AA" w:rsidRPr="00094F14" w:rsidRDefault="009370AA" w:rsidP="00094F14">
            <w:pPr>
              <w:widowControl/>
              <w:tabs>
                <w:tab w:val="left" w:pos="5145"/>
              </w:tabs>
              <w:adjustRightInd w:val="0"/>
              <w:snapToGrid w:val="0"/>
              <w:spacing w:line="360" w:lineRule="auto"/>
              <w:jc w:val="center"/>
              <w:rPr>
                <w:rFonts w:ascii="宋体"/>
                <w:b/>
                <w:kern w:val="0"/>
                <w:sz w:val="18"/>
                <w:szCs w:val="18"/>
              </w:rPr>
            </w:pPr>
            <w:r w:rsidRPr="00094F14">
              <w:rPr>
                <w:rFonts w:ascii="宋体" w:hAnsi="宋体" w:hint="eastAsia"/>
                <w:b/>
                <w:kern w:val="0"/>
                <w:sz w:val="18"/>
                <w:szCs w:val="18"/>
              </w:rPr>
              <w:t>使用量</w:t>
            </w:r>
          </w:p>
        </w:tc>
        <w:tc>
          <w:tcPr>
            <w:tcW w:w="709" w:type="dxa"/>
            <w:vAlign w:val="center"/>
          </w:tcPr>
          <w:p w:rsidR="009370AA" w:rsidRPr="00094F14" w:rsidRDefault="009370AA" w:rsidP="00094F14">
            <w:pPr>
              <w:widowControl/>
              <w:tabs>
                <w:tab w:val="left" w:pos="5145"/>
              </w:tabs>
              <w:adjustRightInd w:val="0"/>
              <w:snapToGrid w:val="0"/>
              <w:spacing w:line="360" w:lineRule="auto"/>
              <w:jc w:val="center"/>
              <w:rPr>
                <w:rFonts w:ascii="宋体"/>
                <w:b/>
                <w:kern w:val="0"/>
                <w:sz w:val="18"/>
                <w:szCs w:val="18"/>
              </w:rPr>
            </w:pPr>
            <w:r w:rsidRPr="00094F14">
              <w:rPr>
                <w:rFonts w:ascii="宋体" w:hAnsi="宋体" w:hint="eastAsia"/>
                <w:b/>
                <w:kern w:val="0"/>
                <w:sz w:val="18"/>
                <w:szCs w:val="18"/>
              </w:rPr>
              <w:t>使用方法</w:t>
            </w:r>
          </w:p>
        </w:tc>
        <w:tc>
          <w:tcPr>
            <w:tcW w:w="1079" w:type="dxa"/>
            <w:vAlign w:val="center"/>
          </w:tcPr>
          <w:p w:rsidR="009370AA" w:rsidRPr="00094F14" w:rsidRDefault="009370AA" w:rsidP="00094F14">
            <w:pPr>
              <w:widowControl/>
              <w:tabs>
                <w:tab w:val="left" w:pos="5145"/>
              </w:tabs>
              <w:adjustRightInd w:val="0"/>
              <w:snapToGrid w:val="0"/>
              <w:spacing w:line="360" w:lineRule="auto"/>
              <w:jc w:val="center"/>
              <w:rPr>
                <w:rFonts w:ascii="宋体"/>
                <w:b/>
                <w:kern w:val="0"/>
                <w:sz w:val="18"/>
                <w:szCs w:val="18"/>
              </w:rPr>
            </w:pPr>
            <w:r w:rsidRPr="00094F14">
              <w:rPr>
                <w:rFonts w:ascii="宋体" w:hAnsi="宋体" w:hint="eastAsia"/>
                <w:b/>
                <w:kern w:val="0"/>
                <w:sz w:val="18"/>
                <w:szCs w:val="18"/>
              </w:rPr>
              <w:t>安全间隔期（天）</w:t>
            </w:r>
          </w:p>
        </w:tc>
      </w:tr>
      <w:tr w:rsidR="009370AA" w:rsidRPr="0014286C" w:rsidTr="00FB73E5">
        <w:trPr>
          <w:trHeight w:val="607"/>
          <w:jc w:val="center"/>
        </w:trPr>
        <w:tc>
          <w:tcPr>
            <w:tcW w:w="1132" w:type="dxa"/>
            <w:vAlign w:val="center"/>
          </w:tcPr>
          <w:p w:rsidR="009370AA" w:rsidRPr="00B00B9B" w:rsidRDefault="009370AA" w:rsidP="0078206E">
            <w:pPr>
              <w:spacing w:line="360" w:lineRule="auto"/>
              <w:jc w:val="left"/>
              <w:rPr>
                <w:rFonts w:ascii="Times New Roman" w:hAnsi="宋体"/>
                <w:kern w:val="0"/>
                <w:sz w:val="18"/>
                <w:szCs w:val="18"/>
              </w:rPr>
            </w:pPr>
            <w:r w:rsidRPr="00B00B9B">
              <w:rPr>
                <w:rFonts w:ascii="Times New Roman" w:hAnsi="宋体" w:hint="eastAsia"/>
                <w:kern w:val="0"/>
                <w:sz w:val="18"/>
                <w:szCs w:val="18"/>
              </w:rPr>
              <w:t>紫斑病</w:t>
            </w:r>
          </w:p>
        </w:tc>
        <w:tc>
          <w:tcPr>
            <w:tcW w:w="993" w:type="dxa"/>
            <w:vAlign w:val="center"/>
          </w:tcPr>
          <w:p w:rsidR="009370AA" w:rsidRPr="00B00B9B" w:rsidRDefault="009370AA" w:rsidP="00034188">
            <w:pPr>
              <w:spacing w:line="360" w:lineRule="auto"/>
              <w:jc w:val="left"/>
              <w:rPr>
                <w:rFonts w:ascii="Times New Roman" w:hAnsi="宋体"/>
                <w:kern w:val="0"/>
                <w:sz w:val="18"/>
                <w:szCs w:val="18"/>
              </w:rPr>
            </w:pPr>
            <w:r w:rsidRPr="00B00B9B">
              <w:rPr>
                <w:rFonts w:ascii="Times New Roman" w:hAnsi="宋体" w:hint="eastAsia"/>
                <w:kern w:val="0"/>
                <w:sz w:val="18"/>
                <w:szCs w:val="18"/>
              </w:rPr>
              <w:t>发病初期</w:t>
            </w:r>
          </w:p>
        </w:tc>
        <w:tc>
          <w:tcPr>
            <w:tcW w:w="2551" w:type="dxa"/>
            <w:vAlign w:val="center"/>
          </w:tcPr>
          <w:p w:rsidR="009370AA" w:rsidRPr="00B00B9B" w:rsidRDefault="009370AA" w:rsidP="00FB6F91">
            <w:pPr>
              <w:spacing w:line="360" w:lineRule="auto"/>
              <w:jc w:val="left"/>
              <w:rPr>
                <w:rFonts w:ascii="Times New Roman" w:hAnsi="宋体"/>
                <w:kern w:val="0"/>
                <w:sz w:val="18"/>
                <w:szCs w:val="18"/>
              </w:rPr>
            </w:pPr>
            <w:r w:rsidRPr="00B00B9B">
              <w:rPr>
                <w:rFonts w:ascii="Times New Roman" w:hAnsi="宋体"/>
                <w:kern w:val="0"/>
                <w:sz w:val="18"/>
                <w:szCs w:val="18"/>
              </w:rPr>
              <w:t>2%</w:t>
            </w:r>
            <w:r w:rsidRPr="00B00B9B">
              <w:rPr>
                <w:rFonts w:ascii="Times New Roman" w:hAnsi="宋体" w:hint="eastAsia"/>
                <w:kern w:val="0"/>
                <w:sz w:val="18"/>
                <w:szCs w:val="18"/>
              </w:rPr>
              <w:t>武夷菌素水剂</w:t>
            </w:r>
          </w:p>
        </w:tc>
        <w:tc>
          <w:tcPr>
            <w:tcW w:w="1843" w:type="dxa"/>
            <w:vAlign w:val="center"/>
          </w:tcPr>
          <w:p w:rsidR="009370AA" w:rsidRPr="00B00B9B" w:rsidRDefault="009370AA" w:rsidP="00FB6F91">
            <w:pPr>
              <w:spacing w:line="360" w:lineRule="auto"/>
              <w:jc w:val="left"/>
              <w:rPr>
                <w:rFonts w:ascii="Times New Roman" w:hAnsi="宋体"/>
                <w:kern w:val="0"/>
                <w:sz w:val="18"/>
                <w:szCs w:val="18"/>
              </w:rPr>
            </w:pPr>
            <w:r w:rsidRPr="00B00B9B">
              <w:rPr>
                <w:rFonts w:ascii="Times New Roman" w:hAnsi="宋体"/>
                <w:kern w:val="0"/>
                <w:sz w:val="18"/>
                <w:szCs w:val="18"/>
              </w:rPr>
              <w:t>100</w:t>
            </w:r>
            <w:r w:rsidRPr="00B00B9B">
              <w:rPr>
                <w:rFonts w:ascii="Times New Roman" w:hAnsi="宋体" w:hint="eastAsia"/>
                <w:kern w:val="0"/>
                <w:sz w:val="18"/>
                <w:szCs w:val="18"/>
              </w:rPr>
              <w:t>倍液</w:t>
            </w:r>
          </w:p>
        </w:tc>
        <w:tc>
          <w:tcPr>
            <w:tcW w:w="709" w:type="dxa"/>
            <w:vAlign w:val="center"/>
          </w:tcPr>
          <w:p w:rsidR="009370AA" w:rsidRPr="00B00B9B" w:rsidRDefault="009370AA" w:rsidP="00FB6F91">
            <w:pPr>
              <w:spacing w:line="360" w:lineRule="auto"/>
              <w:jc w:val="left"/>
              <w:rPr>
                <w:rFonts w:ascii="Times New Roman" w:hAnsi="宋体"/>
                <w:kern w:val="0"/>
                <w:sz w:val="18"/>
                <w:szCs w:val="18"/>
              </w:rPr>
            </w:pPr>
            <w:r w:rsidRPr="00B00B9B">
              <w:rPr>
                <w:rFonts w:ascii="Times New Roman" w:hAnsi="宋体" w:hint="eastAsia"/>
                <w:kern w:val="0"/>
                <w:sz w:val="18"/>
                <w:szCs w:val="18"/>
              </w:rPr>
              <w:t>喷雾</w:t>
            </w:r>
          </w:p>
        </w:tc>
        <w:tc>
          <w:tcPr>
            <w:tcW w:w="1079" w:type="dxa"/>
            <w:vAlign w:val="center"/>
          </w:tcPr>
          <w:p w:rsidR="009370AA" w:rsidRPr="00B00B9B" w:rsidRDefault="009370AA" w:rsidP="00FB6F91">
            <w:pPr>
              <w:spacing w:line="360" w:lineRule="auto"/>
              <w:jc w:val="left"/>
              <w:rPr>
                <w:rFonts w:ascii="Times New Roman" w:hAnsi="宋体"/>
                <w:kern w:val="0"/>
                <w:sz w:val="18"/>
                <w:szCs w:val="18"/>
              </w:rPr>
            </w:pPr>
            <w:r w:rsidRPr="00B00B9B">
              <w:rPr>
                <w:rFonts w:ascii="Times New Roman" w:hAnsi="宋体"/>
                <w:kern w:val="0"/>
                <w:sz w:val="18"/>
                <w:szCs w:val="18"/>
              </w:rPr>
              <w:t>2</w:t>
            </w:r>
          </w:p>
        </w:tc>
      </w:tr>
      <w:tr w:rsidR="00D6470D" w:rsidRPr="0046619A" w:rsidTr="00FB73E5">
        <w:trPr>
          <w:trHeight w:val="463"/>
          <w:jc w:val="center"/>
        </w:trPr>
        <w:tc>
          <w:tcPr>
            <w:tcW w:w="1132" w:type="dxa"/>
            <w:vMerge w:val="restart"/>
            <w:vAlign w:val="center"/>
          </w:tcPr>
          <w:p w:rsidR="00D6470D" w:rsidRPr="0046619A" w:rsidRDefault="00D6470D" w:rsidP="00D6470D">
            <w:pPr>
              <w:jc w:val="left"/>
              <w:rPr>
                <w:rFonts w:ascii="Times New Roman" w:hAnsi="宋体"/>
                <w:kern w:val="0"/>
                <w:sz w:val="18"/>
                <w:szCs w:val="18"/>
              </w:rPr>
            </w:pPr>
            <w:r w:rsidRPr="0046619A">
              <w:rPr>
                <w:rFonts w:ascii="Times New Roman" w:hAnsi="宋体" w:hint="eastAsia"/>
                <w:kern w:val="0"/>
                <w:sz w:val="18"/>
                <w:szCs w:val="18"/>
              </w:rPr>
              <w:t>霜霉病</w:t>
            </w:r>
          </w:p>
        </w:tc>
        <w:tc>
          <w:tcPr>
            <w:tcW w:w="993" w:type="dxa"/>
            <w:vAlign w:val="center"/>
          </w:tcPr>
          <w:p w:rsidR="00D6470D" w:rsidRPr="0046619A" w:rsidRDefault="00D6470D" w:rsidP="00034188">
            <w:pPr>
              <w:spacing w:line="360" w:lineRule="auto"/>
              <w:jc w:val="left"/>
              <w:rPr>
                <w:rFonts w:ascii="Times New Roman" w:hAnsi="宋体"/>
                <w:kern w:val="0"/>
                <w:sz w:val="18"/>
                <w:szCs w:val="18"/>
              </w:rPr>
            </w:pPr>
            <w:r w:rsidRPr="0046619A">
              <w:rPr>
                <w:rFonts w:ascii="Times New Roman" w:hAnsi="宋体" w:hint="eastAsia"/>
                <w:kern w:val="0"/>
                <w:sz w:val="18"/>
                <w:szCs w:val="18"/>
              </w:rPr>
              <w:t>发病期</w:t>
            </w:r>
          </w:p>
        </w:tc>
        <w:tc>
          <w:tcPr>
            <w:tcW w:w="2551" w:type="dxa"/>
            <w:vMerge w:val="restart"/>
            <w:vAlign w:val="center"/>
          </w:tcPr>
          <w:p w:rsidR="00D6470D" w:rsidRPr="0046619A" w:rsidRDefault="00D6470D" w:rsidP="00E37BC8">
            <w:pPr>
              <w:spacing w:line="360" w:lineRule="auto"/>
              <w:jc w:val="left"/>
              <w:rPr>
                <w:rFonts w:ascii="Times New Roman" w:hAnsi="宋体"/>
                <w:kern w:val="0"/>
                <w:sz w:val="18"/>
                <w:szCs w:val="18"/>
              </w:rPr>
            </w:pPr>
            <w:r w:rsidRPr="0046619A">
              <w:rPr>
                <w:rFonts w:ascii="Times New Roman" w:hAnsi="宋体" w:hint="eastAsia"/>
                <w:kern w:val="0"/>
                <w:sz w:val="18"/>
                <w:szCs w:val="18"/>
              </w:rPr>
              <w:t>50</w:t>
            </w:r>
            <w:r w:rsidRPr="0046619A">
              <w:rPr>
                <w:rFonts w:ascii="Times New Roman" w:hAnsi="宋体"/>
                <w:kern w:val="0"/>
                <w:sz w:val="18"/>
                <w:szCs w:val="18"/>
              </w:rPr>
              <w:t>%</w:t>
            </w:r>
            <w:r w:rsidRPr="0046619A">
              <w:rPr>
                <w:rFonts w:ascii="Times New Roman" w:hAnsi="宋体" w:hint="eastAsia"/>
                <w:kern w:val="0"/>
                <w:sz w:val="18"/>
                <w:szCs w:val="18"/>
              </w:rPr>
              <w:t>烯酰吗啉可湿性粉剂</w:t>
            </w:r>
          </w:p>
        </w:tc>
        <w:tc>
          <w:tcPr>
            <w:tcW w:w="1843" w:type="dxa"/>
            <w:vMerge w:val="restart"/>
            <w:vAlign w:val="center"/>
          </w:tcPr>
          <w:p w:rsidR="00D6470D" w:rsidRPr="0046619A" w:rsidRDefault="00D6470D" w:rsidP="00E37BC8">
            <w:pPr>
              <w:spacing w:line="360" w:lineRule="auto"/>
              <w:jc w:val="left"/>
              <w:rPr>
                <w:rFonts w:ascii="Times New Roman" w:hAnsi="宋体"/>
                <w:kern w:val="0"/>
                <w:sz w:val="18"/>
                <w:szCs w:val="18"/>
              </w:rPr>
            </w:pPr>
            <w:r w:rsidRPr="0046619A">
              <w:rPr>
                <w:rFonts w:ascii="Times New Roman" w:hAnsi="宋体" w:hint="eastAsia"/>
                <w:kern w:val="0"/>
                <w:sz w:val="18"/>
                <w:szCs w:val="18"/>
              </w:rPr>
              <w:t>30g</w:t>
            </w:r>
            <w:r w:rsidRPr="0046619A">
              <w:rPr>
                <w:rFonts w:ascii="Times New Roman" w:hAnsi="宋体"/>
                <w:kern w:val="0"/>
                <w:sz w:val="18"/>
                <w:szCs w:val="18"/>
              </w:rPr>
              <w:t>/</w:t>
            </w:r>
            <w:r w:rsidRPr="0046619A">
              <w:rPr>
                <w:rFonts w:ascii="Times New Roman" w:hAnsi="宋体" w:hint="eastAsia"/>
                <w:kern w:val="0"/>
                <w:sz w:val="18"/>
                <w:szCs w:val="18"/>
              </w:rPr>
              <w:t>亩～</w:t>
            </w:r>
            <w:r w:rsidRPr="0046619A">
              <w:rPr>
                <w:rFonts w:ascii="Times New Roman" w:hAnsi="宋体" w:hint="eastAsia"/>
                <w:kern w:val="0"/>
                <w:sz w:val="18"/>
                <w:szCs w:val="18"/>
              </w:rPr>
              <w:t>50g</w:t>
            </w:r>
            <w:r w:rsidRPr="0046619A">
              <w:rPr>
                <w:rFonts w:ascii="Times New Roman" w:hAnsi="宋体"/>
                <w:kern w:val="0"/>
                <w:sz w:val="18"/>
                <w:szCs w:val="18"/>
              </w:rPr>
              <w:t>/</w:t>
            </w:r>
            <w:r w:rsidRPr="0046619A">
              <w:rPr>
                <w:rFonts w:ascii="Times New Roman" w:hAnsi="宋体" w:hint="eastAsia"/>
                <w:kern w:val="0"/>
                <w:sz w:val="18"/>
                <w:szCs w:val="18"/>
              </w:rPr>
              <w:t>亩</w:t>
            </w:r>
          </w:p>
        </w:tc>
        <w:tc>
          <w:tcPr>
            <w:tcW w:w="709" w:type="dxa"/>
            <w:vMerge w:val="restart"/>
            <w:vAlign w:val="center"/>
          </w:tcPr>
          <w:p w:rsidR="00D6470D" w:rsidRPr="0046619A" w:rsidRDefault="00D6470D" w:rsidP="00E37BC8">
            <w:pPr>
              <w:spacing w:line="360" w:lineRule="auto"/>
              <w:jc w:val="left"/>
              <w:rPr>
                <w:rFonts w:ascii="Times New Roman" w:hAnsi="宋体"/>
                <w:kern w:val="0"/>
                <w:sz w:val="18"/>
                <w:szCs w:val="18"/>
              </w:rPr>
            </w:pPr>
            <w:r w:rsidRPr="0046619A">
              <w:rPr>
                <w:rFonts w:ascii="Times New Roman" w:hAnsi="宋体" w:hint="eastAsia"/>
                <w:kern w:val="0"/>
                <w:sz w:val="18"/>
                <w:szCs w:val="18"/>
              </w:rPr>
              <w:t>喷雾</w:t>
            </w:r>
          </w:p>
        </w:tc>
        <w:tc>
          <w:tcPr>
            <w:tcW w:w="1079" w:type="dxa"/>
            <w:vMerge w:val="restart"/>
            <w:vAlign w:val="center"/>
          </w:tcPr>
          <w:p w:rsidR="00D6470D" w:rsidRPr="0046619A" w:rsidRDefault="00D6470D" w:rsidP="00E37BC8">
            <w:pPr>
              <w:spacing w:line="360" w:lineRule="auto"/>
              <w:jc w:val="left"/>
              <w:rPr>
                <w:rFonts w:ascii="Times New Roman" w:hAnsi="宋体"/>
                <w:kern w:val="0"/>
                <w:sz w:val="18"/>
                <w:szCs w:val="18"/>
              </w:rPr>
            </w:pPr>
            <w:r w:rsidRPr="0046619A">
              <w:rPr>
                <w:rFonts w:ascii="Times New Roman" w:hAnsi="宋体" w:hint="eastAsia"/>
                <w:kern w:val="0"/>
                <w:sz w:val="18"/>
                <w:szCs w:val="18"/>
              </w:rPr>
              <w:t>7</w:t>
            </w:r>
          </w:p>
        </w:tc>
      </w:tr>
      <w:tr w:rsidR="00D6470D" w:rsidRPr="0046619A" w:rsidTr="00FB73E5">
        <w:trPr>
          <w:trHeight w:val="463"/>
          <w:jc w:val="center"/>
        </w:trPr>
        <w:tc>
          <w:tcPr>
            <w:tcW w:w="1132" w:type="dxa"/>
            <w:vMerge/>
            <w:vAlign w:val="center"/>
          </w:tcPr>
          <w:p w:rsidR="00D6470D" w:rsidRPr="0046619A" w:rsidRDefault="00D6470D" w:rsidP="008245B0">
            <w:pPr>
              <w:spacing w:line="360" w:lineRule="auto"/>
              <w:jc w:val="left"/>
              <w:rPr>
                <w:rFonts w:ascii="Times New Roman" w:hAnsi="宋体"/>
                <w:kern w:val="0"/>
                <w:sz w:val="18"/>
                <w:szCs w:val="18"/>
              </w:rPr>
            </w:pPr>
          </w:p>
        </w:tc>
        <w:tc>
          <w:tcPr>
            <w:tcW w:w="993" w:type="dxa"/>
            <w:vAlign w:val="center"/>
          </w:tcPr>
          <w:p w:rsidR="00D6470D" w:rsidRPr="0046619A" w:rsidRDefault="00D6470D" w:rsidP="00E37BC8">
            <w:pPr>
              <w:spacing w:line="360" w:lineRule="auto"/>
              <w:jc w:val="left"/>
              <w:rPr>
                <w:rFonts w:ascii="Times New Roman" w:hAnsi="宋体"/>
                <w:kern w:val="0"/>
                <w:sz w:val="18"/>
                <w:szCs w:val="18"/>
              </w:rPr>
            </w:pPr>
            <w:r w:rsidRPr="0046619A">
              <w:rPr>
                <w:rFonts w:ascii="Times New Roman" w:hAnsi="宋体" w:hint="eastAsia"/>
                <w:kern w:val="0"/>
                <w:sz w:val="18"/>
                <w:szCs w:val="18"/>
              </w:rPr>
              <w:t>发病初期</w:t>
            </w:r>
          </w:p>
        </w:tc>
        <w:tc>
          <w:tcPr>
            <w:tcW w:w="2551" w:type="dxa"/>
            <w:vMerge/>
            <w:vAlign w:val="center"/>
          </w:tcPr>
          <w:p w:rsidR="00D6470D" w:rsidRPr="0046619A" w:rsidRDefault="00D6470D" w:rsidP="00E37BC8">
            <w:pPr>
              <w:spacing w:line="360" w:lineRule="auto"/>
              <w:jc w:val="left"/>
              <w:rPr>
                <w:rFonts w:ascii="Times New Roman" w:hAnsi="宋体"/>
                <w:kern w:val="0"/>
                <w:sz w:val="18"/>
                <w:szCs w:val="18"/>
              </w:rPr>
            </w:pPr>
          </w:p>
        </w:tc>
        <w:tc>
          <w:tcPr>
            <w:tcW w:w="1843" w:type="dxa"/>
            <w:vMerge/>
            <w:vAlign w:val="center"/>
          </w:tcPr>
          <w:p w:rsidR="00D6470D" w:rsidRPr="0046619A" w:rsidRDefault="00D6470D" w:rsidP="00E37BC8">
            <w:pPr>
              <w:spacing w:line="360" w:lineRule="auto"/>
              <w:jc w:val="left"/>
              <w:rPr>
                <w:rFonts w:ascii="Times New Roman" w:hAnsi="宋体"/>
                <w:kern w:val="0"/>
                <w:sz w:val="18"/>
                <w:szCs w:val="18"/>
              </w:rPr>
            </w:pPr>
          </w:p>
        </w:tc>
        <w:tc>
          <w:tcPr>
            <w:tcW w:w="709" w:type="dxa"/>
            <w:vMerge/>
            <w:vAlign w:val="center"/>
          </w:tcPr>
          <w:p w:rsidR="00D6470D" w:rsidRPr="0046619A" w:rsidRDefault="00D6470D" w:rsidP="00E37BC8">
            <w:pPr>
              <w:spacing w:line="360" w:lineRule="auto"/>
              <w:jc w:val="left"/>
              <w:rPr>
                <w:rFonts w:ascii="Times New Roman" w:hAnsi="宋体"/>
                <w:kern w:val="0"/>
                <w:sz w:val="18"/>
                <w:szCs w:val="18"/>
              </w:rPr>
            </w:pPr>
          </w:p>
        </w:tc>
        <w:tc>
          <w:tcPr>
            <w:tcW w:w="1079" w:type="dxa"/>
            <w:vMerge/>
            <w:vAlign w:val="center"/>
          </w:tcPr>
          <w:p w:rsidR="00D6470D" w:rsidRPr="0046619A" w:rsidRDefault="00D6470D" w:rsidP="00E37BC8">
            <w:pPr>
              <w:spacing w:line="360" w:lineRule="auto"/>
              <w:jc w:val="left"/>
              <w:rPr>
                <w:rFonts w:ascii="Times New Roman" w:hAnsi="宋体"/>
                <w:kern w:val="0"/>
                <w:sz w:val="18"/>
                <w:szCs w:val="18"/>
              </w:rPr>
            </w:pPr>
          </w:p>
        </w:tc>
      </w:tr>
      <w:tr w:rsidR="009370AA" w:rsidRPr="0046619A" w:rsidTr="00FB73E5">
        <w:trPr>
          <w:trHeight w:val="369"/>
          <w:jc w:val="center"/>
        </w:trPr>
        <w:tc>
          <w:tcPr>
            <w:tcW w:w="1132" w:type="dxa"/>
            <w:vAlign w:val="center"/>
          </w:tcPr>
          <w:p w:rsidR="009370AA" w:rsidRPr="0046619A" w:rsidRDefault="009370AA" w:rsidP="00BE1917">
            <w:pPr>
              <w:spacing w:line="360" w:lineRule="auto"/>
              <w:jc w:val="left"/>
              <w:rPr>
                <w:rFonts w:ascii="Times New Roman" w:hAnsi="宋体"/>
                <w:kern w:val="0"/>
                <w:sz w:val="18"/>
                <w:szCs w:val="18"/>
              </w:rPr>
            </w:pPr>
            <w:r w:rsidRPr="0046619A">
              <w:rPr>
                <w:rFonts w:ascii="Times New Roman" w:hAnsi="宋体" w:hint="eastAsia"/>
                <w:kern w:val="0"/>
                <w:sz w:val="18"/>
                <w:szCs w:val="18"/>
              </w:rPr>
              <w:t>锈病</w:t>
            </w:r>
          </w:p>
        </w:tc>
        <w:tc>
          <w:tcPr>
            <w:tcW w:w="993" w:type="dxa"/>
            <w:vAlign w:val="center"/>
          </w:tcPr>
          <w:p w:rsidR="009370AA" w:rsidRPr="0046619A" w:rsidRDefault="009370AA" w:rsidP="00034188">
            <w:pPr>
              <w:spacing w:line="360" w:lineRule="auto"/>
              <w:jc w:val="left"/>
              <w:rPr>
                <w:rFonts w:ascii="Times New Roman" w:hAnsi="宋体"/>
                <w:kern w:val="0"/>
                <w:sz w:val="18"/>
                <w:szCs w:val="18"/>
              </w:rPr>
            </w:pPr>
            <w:r w:rsidRPr="0046619A">
              <w:rPr>
                <w:rFonts w:ascii="Times New Roman" w:hAnsi="宋体" w:hint="eastAsia"/>
                <w:kern w:val="0"/>
                <w:sz w:val="18"/>
                <w:szCs w:val="18"/>
              </w:rPr>
              <w:t>发病期</w:t>
            </w:r>
          </w:p>
        </w:tc>
        <w:tc>
          <w:tcPr>
            <w:tcW w:w="2551" w:type="dxa"/>
            <w:vAlign w:val="center"/>
          </w:tcPr>
          <w:p w:rsidR="009370AA" w:rsidRPr="0046619A" w:rsidRDefault="009370AA" w:rsidP="00034188">
            <w:pPr>
              <w:spacing w:line="360" w:lineRule="auto"/>
              <w:jc w:val="left"/>
              <w:rPr>
                <w:rFonts w:ascii="Times New Roman" w:hAnsi="宋体"/>
                <w:kern w:val="0"/>
                <w:sz w:val="18"/>
                <w:szCs w:val="18"/>
              </w:rPr>
            </w:pPr>
            <w:r w:rsidRPr="0046619A">
              <w:rPr>
                <w:rFonts w:ascii="Times New Roman" w:hAnsi="宋体"/>
                <w:kern w:val="0"/>
                <w:sz w:val="18"/>
                <w:szCs w:val="18"/>
              </w:rPr>
              <w:t>50%</w:t>
            </w:r>
            <w:r w:rsidRPr="0046619A">
              <w:rPr>
                <w:rFonts w:ascii="Times New Roman" w:hAnsi="宋体" w:hint="eastAsia"/>
                <w:kern w:val="0"/>
                <w:sz w:val="18"/>
                <w:szCs w:val="18"/>
              </w:rPr>
              <w:t>硫悬浮剂</w:t>
            </w:r>
          </w:p>
        </w:tc>
        <w:tc>
          <w:tcPr>
            <w:tcW w:w="1843" w:type="dxa"/>
            <w:vAlign w:val="center"/>
          </w:tcPr>
          <w:p w:rsidR="009370AA" w:rsidRPr="0046619A" w:rsidRDefault="009370AA" w:rsidP="00034188">
            <w:pPr>
              <w:spacing w:line="360" w:lineRule="auto"/>
              <w:jc w:val="left"/>
              <w:rPr>
                <w:rFonts w:ascii="Times New Roman" w:hAnsi="宋体"/>
                <w:kern w:val="0"/>
                <w:sz w:val="18"/>
                <w:szCs w:val="18"/>
              </w:rPr>
            </w:pPr>
            <w:r w:rsidRPr="0046619A">
              <w:rPr>
                <w:rFonts w:ascii="Times New Roman" w:hAnsi="宋体"/>
                <w:kern w:val="0"/>
                <w:sz w:val="18"/>
                <w:szCs w:val="18"/>
              </w:rPr>
              <w:t>200</w:t>
            </w:r>
            <w:r w:rsidRPr="0046619A">
              <w:rPr>
                <w:rFonts w:ascii="Times New Roman" w:hAnsi="宋体" w:hint="eastAsia"/>
                <w:kern w:val="0"/>
                <w:sz w:val="18"/>
                <w:szCs w:val="18"/>
              </w:rPr>
              <w:t>～</w:t>
            </w:r>
            <w:r w:rsidRPr="0046619A">
              <w:rPr>
                <w:rFonts w:ascii="Times New Roman" w:hAnsi="宋体"/>
                <w:kern w:val="0"/>
                <w:sz w:val="18"/>
                <w:szCs w:val="18"/>
              </w:rPr>
              <w:t>300</w:t>
            </w:r>
            <w:r w:rsidRPr="0046619A">
              <w:rPr>
                <w:rFonts w:ascii="Times New Roman" w:hAnsi="宋体" w:hint="eastAsia"/>
                <w:kern w:val="0"/>
                <w:sz w:val="18"/>
                <w:szCs w:val="18"/>
              </w:rPr>
              <w:t>倍液</w:t>
            </w:r>
          </w:p>
        </w:tc>
        <w:tc>
          <w:tcPr>
            <w:tcW w:w="709" w:type="dxa"/>
            <w:vAlign w:val="center"/>
          </w:tcPr>
          <w:p w:rsidR="009370AA" w:rsidRPr="0046619A" w:rsidRDefault="009370AA" w:rsidP="003152DF">
            <w:pPr>
              <w:spacing w:line="360" w:lineRule="auto"/>
              <w:jc w:val="left"/>
              <w:rPr>
                <w:rFonts w:ascii="Times New Roman" w:hAnsi="宋体"/>
                <w:kern w:val="0"/>
                <w:sz w:val="18"/>
                <w:szCs w:val="18"/>
              </w:rPr>
            </w:pPr>
            <w:r w:rsidRPr="0046619A">
              <w:rPr>
                <w:rFonts w:ascii="Times New Roman" w:hAnsi="宋体" w:hint="eastAsia"/>
                <w:kern w:val="0"/>
                <w:sz w:val="18"/>
                <w:szCs w:val="18"/>
              </w:rPr>
              <w:t>喷雾</w:t>
            </w:r>
          </w:p>
        </w:tc>
        <w:tc>
          <w:tcPr>
            <w:tcW w:w="1079" w:type="dxa"/>
            <w:vAlign w:val="center"/>
          </w:tcPr>
          <w:p w:rsidR="009370AA" w:rsidRPr="0046619A" w:rsidRDefault="009370AA" w:rsidP="009006B2">
            <w:pPr>
              <w:spacing w:line="360" w:lineRule="auto"/>
              <w:jc w:val="left"/>
              <w:rPr>
                <w:rFonts w:ascii="Times New Roman" w:hAnsi="宋体"/>
                <w:kern w:val="0"/>
                <w:sz w:val="18"/>
                <w:szCs w:val="18"/>
              </w:rPr>
            </w:pPr>
            <w:r w:rsidRPr="0046619A">
              <w:rPr>
                <w:rFonts w:ascii="Times New Roman" w:hAnsi="宋体"/>
                <w:kern w:val="0"/>
                <w:sz w:val="18"/>
                <w:szCs w:val="18"/>
              </w:rPr>
              <w:t>7</w:t>
            </w:r>
          </w:p>
        </w:tc>
      </w:tr>
      <w:tr w:rsidR="00FB73E5" w:rsidRPr="0046619A" w:rsidTr="00FB73E5">
        <w:trPr>
          <w:trHeight w:val="471"/>
          <w:jc w:val="center"/>
        </w:trPr>
        <w:tc>
          <w:tcPr>
            <w:tcW w:w="1132" w:type="dxa"/>
            <w:vMerge w:val="restart"/>
            <w:vAlign w:val="center"/>
          </w:tcPr>
          <w:p w:rsidR="00FB73E5" w:rsidRPr="0046619A" w:rsidRDefault="00FB73E5" w:rsidP="00DF1380">
            <w:pPr>
              <w:spacing w:line="360" w:lineRule="auto"/>
              <w:jc w:val="left"/>
              <w:rPr>
                <w:rFonts w:ascii="Times New Roman" w:hAnsi="宋体"/>
                <w:kern w:val="0"/>
                <w:sz w:val="18"/>
                <w:szCs w:val="18"/>
              </w:rPr>
            </w:pPr>
            <w:r w:rsidRPr="0046619A">
              <w:rPr>
                <w:rFonts w:ascii="Times New Roman" w:hAnsi="宋体" w:hint="eastAsia"/>
                <w:kern w:val="0"/>
                <w:sz w:val="18"/>
                <w:szCs w:val="18"/>
              </w:rPr>
              <w:t>软腐病</w:t>
            </w:r>
          </w:p>
        </w:tc>
        <w:tc>
          <w:tcPr>
            <w:tcW w:w="993" w:type="dxa"/>
            <w:vAlign w:val="center"/>
          </w:tcPr>
          <w:p w:rsidR="00FB73E5" w:rsidRPr="0046619A" w:rsidRDefault="00FB73E5" w:rsidP="00DE1B51">
            <w:pPr>
              <w:spacing w:line="360" w:lineRule="auto"/>
              <w:jc w:val="left"/>
              <w:rPr>
                <w:rFonts w:ascii="Times New Roman" w:hAnsi="宋体"/>
                <w:kern w:val="0"/>
                <w:sz w:val="18"/>
                <w:szCs w:val="18"/>
              </w:rPr>
            </w:pPr>
            <w:r w:rsidRPr="0046619A">
              <w:rPr>
                <w:rFonts w:ascii="Times New Roman" w:hAnsi="宋体" w:hint="eastAsia"/>
                <w:kern w:val="0"/>
                <w:sz w:val="18"/>
                <w:szCs w:val="18"/>
              </w:rPr>
              <w:t>发病初期</w:t>
            </w:r>
          </w:p>
        </w:tc>
        <w:tc>
          <w:tcPr>
            <w:tcW w:w="2551" w:type="dxa"/>
            <w:vAlign w:val="center"/>
          </w:tcPr>
          <w:p w:rsidR="00FB73E5" w:rsidRPr="0046619A" w:rsidRDefault="00FB73E5" w:rsidP="00DE1B51">
            <w:pPr>
              <w:spacing w:line="360" w:lineRule="auto"/>
              <w:jc w:val="left"/>
              <w:rPr>
                <w:rFonts w:ascii="Times New Roman" w:hAnsi="宋体"/>
                <w:kern w:val="0"/>
                <w:sz w:val="18"/>
                <w:szCs w:val="18"/>
              </w:rPr>
            </w:pPr>
            <w:r w:rsidRPr="0046619A">
              <w:rPr>
                <w:rFonts w:ascii="Times New Roman" w:hAnsi="宋体"/>
                <w:kern w:val="0"/>
                <w:sz w:val="18"/>
                <w:szCs w:val="18"/>
              </w:rPr>
              <w:t>3%</w:t>
            </w:r>
            <w:r w:rsidRPr="0046619A">
              <w:rPr>
                <w:rFonts w:ascii="Times New Roman" w:hAnsi="宋体" w:hint="eastAsia"/>
                <w:kern w:val="0"/>
                <w:sz w:val="18"/>
                <w:szCs w:val="18"/>
              </w:rPr>
              <w:t>中生菌素可湿性粉剂</w:t>
            </w:r>
          </w:p>
        </w:tc>
        <w:tc>
          <w:tcPr>
            <w:tcW w:w="1843" w:type="dxa"/>
            <w:vAlign w:val="center"/>
          </w:tcPr>
          <w:p w:rsidR="00FB73E5" w:rsidRPr="0046619A" w:rsidRDefault="00FB73E5" w:rsidP="00DE1B51">
            <w:pPr>
              <w:spacing w:line="360" w:lineRule="auto"/>
              <w:jc w:val="left"/>
              <w:rPr>
                <w:rFonts w:ascii="Times New Roman" w:hAnsi="宋体"/>
                <w:kern w:val="0"/>
                <w:sz w:val="18"/>
                <w:szCs w:val="18"/>
              </w:rPr>
            </w:pPr>
            <w:r w:rsidRPr="0046619A">
              <w:rPr>
                <w:rFonts w:ascii="Times New Roman" w:hAnsi="宋体"/>
                <w:kern w:val="0"/>
                <w:sz w:val="18"/>
                <w:szCs w:val="18"/>
              </w:rPr>
              <w:t>500</w:t>
            </w:r>
            <w:r w:rsidRPr="0046619A">
              <w:rPr>
                <w:rFonts w:ascii="Times New Roman" w:hAnsi="宋体" w:hint="eastAsia"/>
                <w:kern w:val="0"/>
                <w:sz w:val="18"/>
                <w:szCs w:val="18"/>
              </w:rPr>
              <w:t>倍液</w:t>
            </w:r>
          </w:p>
        </w:tc>
        <w:tc>
          <w:tcPr>
            <w:tcW w:w="709" w:type="dxa"/>
            <w:vAlign w:val="center"/>
          </w:tcPr>
          <w:p w:rsidR="00FB73E5" w:rsidRPr="0046619A" w:rsidRDefault="00FB73E5" w:rsidP="00DE1B51">
            <w:pPr>
              <w:spacing w:line="360" w:lineRule="auto"/>
              <w:jc w:val="left"/>
              <w:rPr>
                <w:rFonts w:ascii="Times New Roman" w:hAnsi="宋体"/>
                <w:kern w:val="0"/>
                <w:sz w:val="18"/>
                <w:szCs w:val="18"/>
              </w:rPr>
            </w:pPr>
            <w:r w:rsidRPr="0046619A">
              <w:rPr>
                <w:rFonts w:ascii="Times New Roman" w:hAnsi="宋体" w:hint="eastAsia"/>
                <w:kern w:val="0"/>
                <w:sz w:val="18"/>
                <w:szCs w:val="18"/>
              </w:rPr>
              <w:t>喷雾</w:t>
            </w:r>
          </w:p>
        </w:tc>
        <w:tc>
          <w:tcPr>
            <w:tcW w:w="1079" w:type="dxa"/>
            <w:vAlign w:val="center"/>
          </w:tcPr>
          <w:p w:rsidR="00FB73E5" w:rsidRPr="0046619A" w:rsidRDefault="00FB73E5" w:rsidP="00DF1380">
            <w:pPr>
              <w:spacing w:line="360" w:lineRule="auto"/>
              <w:jc w:val="left"/>
              <w:rPr>
                <w:rFonts w:ascii="Times New Roman" w:hAnsi="宋体"/>
                <w:kern w:val="0"/>
                <w:sz w:val="18"/>
                <w:szCs w:val="18"/>
              </w:rPr>
            </w:pPr>
            <w:r w:rsidRPr="0046619A">
              <w:rPr>
                <w:rFonts w:ascii="Times New Roman" w:hAnsi="宋体"/>
                <w:kern w:val="0"/>
                <w:sz w:val="18"/>
                <w:szCs w:val="18"/>
              </w:rPr>
              <w:t>3</w:t>
            </w:r>
          </w:p>
        </w:tc>
      </w:tr>
      <w:tr w:rsidR="004F5D36" w:rsidRPr="0046619A" w:rsidTr="00FB73E5">
        <w:trPr>
          <w:trHeight w:val="471"/>
          <w:jc w:val="center"/>
        </w:trPr>
        <w:tc>
          <w:tcPr>
            <w:tcW w:w="1132" w:type="dxa"/>
            <w:vMerge/>
            <w:vAlign w:val="center"/>
          </w:tcPr>
          <w:p w:rsidR="004F5D36" w:rsidRPr="0046619A" w:rsidRDefault="004F5D36" w:rsidP="00DF1380">
            <w:pPr>
              <w:spacing w:line="360" w:lineRule="auto"/>
              <w:jc w:val="left"/>
              <w:rPr>
                <w:rFonts w:ascii="Times New Roman" w:hAnsi="宋体"/>
                <w:kern w:val="0"/>
                <w:sz w:val="18"/>
                <w:szCs w:val="18"/>
              </w:rPr>
            </w:pPr>
          </w:p>
        </w:tc>
        <w:tc>
          <w:tcPr>
            <w:tcW w:w="993" w:type="dxa"/>
            <w:vAlign w:val="center"/>
          </w:tcPr>
          <w:p w:rsidR="004F5D36" w:rsidRPr="0046619A" w:rsidRDefault="004F5D36" w:rsidP="00FB73E5">
            <w:pPr>
              <w:jc w:val="left"/>
              <w:rPr>
                <w:rFonts w:ascii="Times New Roman" w:hAnsi="宋体"/>
                <w:kern w:val="0"/>
                <w:sz w:val="18"/>
                <w:szCs w:val="18"/>
              </w:rPr>
            </w:pPr>
            <w:r w:rsidRPr="0046619A">
              <w:rPr>
                <w:rFonts w:ascii="Times New Roman" w:hAnsi="宋体" w:hint="eastAsia"/>
                <w:kern w:val="0"/>
                <w:sz w:val="18"/>
                <w:szCs w:val="18"/>
              </w:rPr>
              <w:t>葱苗发病期</w:t>
            </w:r>
          </w:p>
        </w:tc>
        <w:tc>
          <w:tcPr>
            <w:tcW w:w="2551" w:type="dxa"/>
            <w:vAlign w:val="center"/>
          </w:tcPr>
          <w:p w:rsidR="004F5D36" w:rsidRPr="0046619A" w:rsidRDefault="004F5D36" w:rsidP="00DE1B51">
            <w:pPr>
              <w:spacing w:line="360" w:lineRule="auto"/>
              <w:jc w:val="left"/>
              <w:rPr>
                <w:rFonts w:ascii="Times New Roman" w:hAnsi="宋体"/>
                <w:kern w:val="0"/>
                <w:sz w:val="18"/>
                <w:szCs w:val="18"/>
              </w:rPr>
            </w:pPr>
            <w:r w:rsidRPr="0046619A">
              <w:rPr>
                <w:rFonts w:ascii="Times New Roman" w:hAnsi="宋体" w:hint="eastAsia"/>
                <w:kern w:val="0"/>
                <w:sz w:val="18"/>
                <w:szCs w:val="18"/>
              </w:rPr>
              <w:t>20%</w:t>
            </w:r>
            <w:r w:rsidRPr="0046619A">
              <w:rPr>
                <w:rFonts w:ascii="Times New Roman" w:hAnsi="宋体" w:hint="eastAsia"/>
                <w:kern w:val="0"/>
                <w:sz w:val="18"/>
                <w:szCs w:val="18"/>
              </w:rPr>
              <w:t>噻唑锌悬浮剂</w:t>
            </w:r>
          </w:p>
        </w:tc>
        <w:tc>
          <w:tcPr>
            <w:tcW w:w="1843" w:type="dxa"/>
            <w:vAlign w:val="center"/>
          </w:tcPr>
          <w:p w:rsidR="004F5D36" w:rsidRPr="0046619A" w:rsidRDefault="004F5D36" w:rsidP="00DE1B51">
            <w:pPr>
              <w:spacing w:line="360" w:lineRule="auto"/>
              <w:jc w:val="left"/>
              <w:rPr>
                <w:rFonts w:ascii="Times New Roman" w:hAnsi="宋体"/>
                <w:kern w:val="0"/>
                <w:sz w:val="18"/>
                <w:szCs w:val="18"/>
              </w:rPr>
            </w:pPr>
            <w:r w:rsidRPr="0046619A">
              <w:rPr>
                <w:rFonts w:ascii="Times New Roman" w:hAnsi="宋体" w:hint="eastAsia"/>
                <w:kern w:val="0"/>
                <w:sz w:val="18"/>
                <w:szCs w:val="18"/>
              </w:rPr>
              <w:t>125</w:t>
            </w:r>
            <w:r w:rsidRPr="0046619A">
              <w:rPr>
                <w:rFonts w:ascii="Times New Roman" w:hAnsi="宋体"/>
                <w:kern w:val="0"/>
                <w:sz w:val="18"/>
                <w:szCs w:val="18"/>
              </w:rPr>
              <w:t>ml/</w:t>
            </w:r>
            <w:r w:rsidRPr="0046619A">
              <w:rPr>
                <w:rFonts w:ascii="Times New Roman" w:hAnsi="宋体" w:hint="eastAsia"/>
                <w:kern w:val="0"/>
                <w:sz w:val="18"/>
                <w:szCs w:val="18"/>
              </w:rPr>
              <w:t>亩～</w:t>
            </w:r>
            <w:r w:rsidRPr="0046619A">
              <w:rPr>
                <w:rFonts w:ascii="Times New Roman" w:hAnsi="宋体" w:hint="eastAsia"/>
                <w:kern w:val="0"/>
                <w:sz w:val="18"/>
                <w:szCs w:val="18"/>
              </w:rPr>
              <w:t>150</w:t>
            </w:r>
            <w:r w:rsidRPr="0046619A">
              <w:rPr>
                <w:rFonts w:ascii="Times New Roman" w:hAnsi="宋体"/>
                <w:kern w:val="0"/>
                <w:sz w:val="18"/>
                <w:szCs w:val="18"/>
              </w:rPr>
              <w:t>ml/</w:t>
            </w:r>
            <w:r w:rsidRPr="0046619A">
              <w:rPr>
                <w:rFonts w:ascii="Times New Roman" w:hAnsi="宋体" w:hint="eastAsia"/>
                <w:kern w:val="0"/>
                <w:sz w:val="18"/>
                <w:szCs w:val="18"/>
              </w:rPr>
              <w:t>亩</w:t>
            </w:r>
          </w:p>
        </w:tc>
        <w:tc>
          <w:tcPr>
            <w:tcW w:w="709" w:type="dxa"/>
            <w:vAlign w:val="center"/>
          </w:tcPr>
          <w:p w:rsidR="004F5D36" w:rsidRPr="0046619A" w:rsidRDefault="004F5D36" w:rsidP="002F7A19">
            <w:pPr>
              <w:spacing w:line="360" w:lineRule="auto"/>
              <w:jc w:val="left"/>
              <w:rPr>
                <w:rFonts w:ascii="Times New Roman" w:hAnsi="宋体"/>
                <w:kern w:val="0"/>
                <w:sz w:val="18"/>
                <w:szCs w:val="18"/>
              </w:rPr>
            </w:pPr>
            <w:r w:rsidRPr="0046619A">
              <w:rPr>
                <w:rFonts w:ascii="Times New Roman" w:hAnsi="宋体" w:hint="eastAsia"/>
                <w:kern w:val="0"/>
                <w:sz w:val="18"/>
                <w:szCs w:val="18"/>
              </w:rPr>
              <w:t>喷雾</w:t>
            </w:r>
          </w:p>
        </w:tc>
        <w:tc>
          <w:tcPr>
            <w:tcW w:w="1079" w:type="dxa"/>
            <w:vAlign w:val="center"/>
          </w:tcPr>
          <w:p w:rsidR="004F5D36" w:rsidRPr="0046619A" w:rsidRDefault="004F5D36" w:rsidP="002F7A19">
            <w:pPr>
              <w:spacing w:line="360" w:lineRule="auto"/>
              <w:jc w:val="left"/>
              <w:rPr>
                <w:rFonts w:ascii="Times New Roman" w:hAnsi="宋体"/>
                <w:kern w:val="0"/>
                <w:sz w:val="18"/>
                <w:szCs w:val="18"/>
              </w:rPr>
            </w:pPr>
            <w:r w:rsidRPr="0046619A">
              <w:rPr>
                <w:rFonts w:ascii="Times New Roman" w:hAnsi="宋体"/>
                <w:kern w:val="0"/>
                <w:sz w:val="18"/>
                <w:szCs w:val="18"/>
              </w:rPr>
              <w:t>7</w:t>
            </w:r>
          </w:p>
        </w:tc>
      </w:tr>
      <w:tr w:rsidR="009370AA" w:rsidRPr="0046619A" w:rsidTr="00FB73E5">
        <w:trPr>
          <w:trHeight w:val="471"/>
          <w:jc w:val="center"/>
        </w:trPr>
        <w:tc>
          <w:tcPr>
            <w:tcW w:w="1132" w:type="dxa"/>
            <w:vAlign w:val="center"/>
          </w:tcPr>
          <w:p w:rsidR="009370AA" w:rsidRPr="0046619A" w:rsidRDefault="009370AA" w:rsidP="00DF1380">
            <w:pPr>
              <w:spacing w:line="360" w:lineRule="auto"/>
              <w:jc w:val="left"/>
              <w:rPr>
                <w:rFonts w:ascii="Times New Roman" w:hAnsi="宋体"/>
                <w:kern w:val="0"/>
                <w:sz w:val="18"/>
                <w:szCs w:val="18"/>
              </w:rPr>
            </w:pPr>
            <w:r w:rsidRPr="0046619A">
              <w:rPr>
                <w:rFonts w:ascii="Times New Roman" w:hAnsi="宋体" w:hint="eastAsia"/>
                <w:kern w:val="0"/>
                <w:sz w:val="18"/>
                <w:szCs w:val="18"/>
              </w:rPr>
              <w:t>灰霉病</w:t>
            </w:r>
          </w:p>
        </w:tc>
        <w:tc>
          <w:tcPr>
            <w:tcW w:w="993" w:type="dxa"/>
            <w:vAlign w:val="center"/>
          </w:tcPr>
          <w:p w:rsidR="009370AA" w:rsidRPr="0046619A" w:rsidRDefault="009370AA" w:rsidP="00DE1B51">
            <w:pPr>
              <w:spacing w:line="360" w:lineRule="auto"/>
              <w:jc w:val="left"/>
              <w:rPr>
                <w:rFonts w:ascii="Times New Roman" w:hAnsi="宋体"/>
                <w:kern w:val="0"/>
                <w:sz w:val="18"/>
                <w:szCs w:val="18"/>
              </w:rPr>
            </w:pPr>
            <w:r w:rsidRPr="0046619A">
              <w:rPr>
                <w:rFonts w:ascii="Times New Roman" w:hAnsi="宋体" w:hint="eastAsia"/>
                <w:kern w:val="0"/>
                <w:sz w:val="18"/>
                <w:szCs w:val="18"/>
              </w:rPr>
              <w:t>发病初期</w:t>
            </w:r>
          </w:p>
        </w:tc>
        <w:tc>
          <w:tcPr>
            <w:tcW w:w="2551" w:type="dxa"/>
            <w:vAlign w:val="center"/>
          </w:tcPr>
          <w:p w:rsidR="009370AA" w:rsidRPr="0046619A" w:rsidRDefault="009370AA" w:rsidP="00DE1B51">
            <w:pPr>
              <w:spacing w:line="360" w:lineRule="auto"/>
              <w:jc w:val="left"/>
              <w:rPr>
                <w:rFonts w:ascii="Times New Roman" w:hAnsi="宋体"/>
                <w:kern w:val="0"/>
                <w:sz w:val="18"/>
                <w:szCs w:val="18"/>
              </w:rPr>
            </w:pPr>
            <w:r w:rsidRPr="0046619A">
              <w:rPr>
                <w:rFonts w:ascii="Times New Roman" w:hAnsi="宋体"/>
                <w:kern w:val="0"/>
                <w:sz w:val="18"/>
                <w:szCs w:val="18"/>
              </w:rPr>
              <w:t>2%</w:t>
            </w:r>
            <w:r w:rsidRPr="0046619A">
              <w:rPr>
                <w:rFonts w:ascii="Times New Roman" w:hAnsi="宋体" w:hint="eastAsia"/>
                <w:kern w:val="0"/>
                <w:sz w:val="18"/>
                <w:szCs w:val="18"/>
              </w:rPr>
              <w:t>武夷菌素水剂</w:t>
            </w:r>
          </w:p>
        </w:tc>
        <w:tc>
          <w:tcPr>
            <w:tcW w:w="1843" w:type="dxa"/>
            <w:vAlign w:val="center"/>
          </w:tcPr>
          <w:p w:rsidR="009370AA" w:rsidRPr="0046619A" w:rsidRDefault="009370AA" w:rsidP="00DE1B51">
            <w:pPr>
              <w:spacing w:line="360" w:lineRule="auto"/>
              <w:jc w:val="left"/>
              <w:rPr>
                <w:rFonts w:ascii="Times New Roman" w:hAnsi="宋体"/>
                <w:kern w:val="0"/>
                <w:sz w:val="18"/>
                <w:szCs w:val="18"/>
              </w:rPr>
            </w:pPr>
            <w:r w:rsidRPr="0046619A">
              <w:rPr>
                <w:rFonts w:ascii="Times New Roman" w:hAnsi="宋体"/>
                <w:kern w:val="0"/>
                <w:sz w:val="18"/>
                <w:szCs w:val="18"/>
              </w:rPr>
              <w:t>100</w:t>
            </w:r>
            <w:r w:rsidRPr="0046619A">
              <w:rPr>
                <w:rFonts w:ascii="Times New Roman" w:hAnsi="宋体" w:hint="eastAsia"/>
                <w:kern w:val="0"/>
                <w:sz w:val="18"/>
                <w:szCs w:val="18"/>
              </w:rPr>
              <w:t>倍液</w:t>
            </w:r>
          </w:p>
        </w:tc>
        <w:tc>
          <w:tcPr>
            <w:tcW w:w="709" w:type="dxa"/>
            <w:vAlign w:val="center"/>
          </w:tcPr>
          <w:p w:rsidR="009370AA" w:rsidRPr="0046619A" w:rsidRDefault="009370AA" w:rsidP="00DE1B51">
            <w:pPr>
              <w:spacing w:line="360" w:lineRule="auto"/>
              <w:jc w:val="left"/>
              <w:rPr>
                <w:rFonts w:ascii="Times New Roman" w:hAnsi="宋体"/>
                <w:kern w:val="0"/>
                <w:sz w:val="18"/>
                <w:szCs w:val="18"/>
              </w:rPr>
            </w:pPr>
            <w:r w:rsidRPr="0046619A">
              <w:rPr>
                <w:rFonts w:ascii="Times New Roman" w:hAnsi="宋体" w:hint="eastAsia"/>
                <w:kern w:val="0"/>
                <w:sz w:val="18"/>
                <w:szCs w:val="18"/>
              </w:rPr>
              <w:t>喷雾</w:t>
            </w:r>
          </w:p>
        </w:tc>
        <w:tc>
          <w:tcPr>
            <w:tcW w:w="1079" w:type="dxa"/>
            <w:vAlign w:val="center"/>
          </w:tcPr>
          <w:p w:rsidR="009370AA" w:rsidRPr="0046619A" w:rsidRDefault="009370AA" w:rsidP="00DE1B51">
            <w:pPr>
              <w:spacing w:line="360" w:lineRule="auto"/>
              <w:jc w:val="left"/>
              <w:rPr>
                <w:rFonts w:ascii="Times New Roman" w:hAnsi="宋体"/>
                <w:kern w:val="0"/>
                <w:sz w:val="18"/>
                <w:szCs w:val="18"/>
              </w:rPr>
            </w:pPr>
            <w:r w:rsidRPr="0046619A">
              <w:rPr>
                <w:rFonts w:ascii="Times New Roman" w:hAnsi="宋体"/>
                <w:kern w:val="0"/>
                <w:sz w:val="18"/>
                <w:szCs w:val="18"/>
              </w:rPr>
              <w:t>2</w:t>
            </w:r>
          </w:p>
        </w:tc>
      </w:tr>
      <w:tr w:rsidR="009370AA" w:rsidRPr="0046619A" w:rsidTr="00FB73E5">
        <w:trPr>
          <w:trHeight w:val="471"/>
          <w:jc w:val="center"/>
        </w:trPr>
        <w:tc>
          <w:tcPr>
            <w:tcW w:w="1132" w:type="dxa"/>
            <w:vAlign w:val="center"/>
          </w:tcPr>
          <w:p w:rsidR="009370AA" w:rsidRPr="0046619A" w:rsidRDefault="009370AA" w:rsidP="00DF1380">
            <w:pPr>
              <w:spacing w:line="360" w:lineRule="auto"/>
              <w:jc w:val="left"/>
              <w:rPr>
                <w:rFonts w:ascii="Times New Roman" w:hAnsi="宋体"/>
                <w:kern w:val="0"/>
                <w:sz w:val="18"/>
                <w:szCs w:val="18"/>
              </w:rPr>
            </w:pPr>
            <w:r w:rsidRPr="0046619A">
              <w:rPr>
                <w:rFonts w:ascii="Times New Roman" w:hAnsi="宋体" w:hint="eastAsia"/>
                <w:kern w:val="0"/>
                <w:sz w:val="18"/>
                <w:szCs w:val="18"/>
              </w:rPr>
              <w:t>病毒病</w:t>
            </w:r>
          </w:p>
        </w:tc>
        <w:tc>
          <w:tcPr>
            <w:tcW w:w="993" w:type="dxa"/>
            <w:vAlign w:val="center"/>
          </w:tcPr>
          <w:p w:rsidR="009370AA" w:rsidRPr="0046619A" w:rsidRDefault="009370AA" w:rsidP="00FB6F91">
            <w:pPr>
              <w:spacing w:line="360" w:lineRule="auto"/>
              <w:jc w:val="left"/>
              <w:rPr>
                <w:rFonts w:ascii="Times New Roman" w:hAnsi="宋体"/>
                <w:kern w:val="0"/>
                <w:sz w:val="18"/>
                <w:szCs w:val="18"/>
              </w:rPr>
            </w:pPr>
            <w:r w:rsidRPr="0046619A">
              <w:rPr>
                <w:rFonts w:ascii="Times New Roman" w:hAnsi="宋体" w:hint="eastAsia"/>
                <w:kern w:val="0"/>
                <w:sz w:val="18"/>
                <w:szCs w:val="18"/>
              </w:rPr>
              <w:t>发病期</w:t>
            </w:r>
          </w:p>
        </w:tc>
        <w:tc>
          <w:tcPr>
            <w:tcW w:w="2551" w:type="dxa"/>
            <w:vAlign w:val="center"/>
          </w:tcPr>
          <w:p w:rsidR="009370AA" w:rsidRPr="0046619A" w:rsidRDefault="009370AA" w:rsidP="00FB6F91">
            <w:pPr>
              <w:spacing w:line="360" w:lineRule="auto"/>
              <w:jc w:val="left"/>
              <w:rPr>
                <w:rFonts w:ascii="Times New Roman" w:hAnsi="宋体"/>
                <w:kern w:val="0"/>
                <w:sz w:val="18"/>
                <w:szCs w:val="18"/>
              </w:rPr>
            </w:pPr>
            <w:r w:rsidRPr="0046619A">
              <w:rPr>
                <w:rFonts w:ascii="Times New Roman" w:hAnsi="宋体"/>
                <w:kern w:val="0"/>
                <w:sz w:val="18"/>
                <w:szCs w:val="18"/>
              </w:rPr>
              <w:t>2%</w:t>
            </w:r>
            <w:r w:rsidRPr="0046619A">
              <w:rPr>
                <w:rFonts w:ascii="Times New Roman" w:hAnsi="宋体" w:hint="eastAsia"/>
                <w:kern w:val="0"/>
                <w:sz w:val="18"/>
                <w:szCs w:val="18"/>
              </w:rPr>
              <w:t>宁南霉素水剂</w:t>
            </w:r>
          </w:p>
        </w:tc>
        <w:tc>
          <w:tcPr>
            <w:tcW w:w="1843" w:type="dxa"/>
            <w:vAlign w:val="center"/>
          </w:tcPr>
          <w:p w:rsidR="009370AA" w:rsidRPr="0046619A" w:rsidRDefault="009370AA" w:rsidP="00FB6F91">
            <w:pPr>
              <w:spacing w:line="360" w:lineRule="auto"/>
              <w:jc w:val="left"/>
              <w:rPr>
                <w:rFonts w:ascii="Times New Roman" w:hAnsi="宋体"/>
                <w:kern w:val="0"/>
                <w:sz w:val="18"/>
                <w:szCs w:val="18"/>
              </w:rPr>
            </w:pPr>
            <w:r w:rsidRPr="0046619A">
              <w:rPr>
                <w:rFonts w:ascii="Times New Roman" w:hAnsi="宋体"/>
                <w:kern w:val="0"/>
                <w:sz w:val="18"/>
                <w:szCs w:val="18"/>
              </w:rPr>
              <w:t>500</w:t>
            </w:r>
            <w:r w:rsidRPr="0046619A">
              <w:rPr>
                <w:rFonts w:ascii="Times New Roman" w:hAnsi="宋体" w:hint="eastAsia"/>
                <w:kern w:val="0"/>
                <w:sz w:val="18"/>
                <w:szCs w:val="18"/>
              </w:rPr>
              <w:t>倍液</w:t>
            </w:r>
          </w:p>
        </w:tc>
        <w:tc>
          <w:tcPr>
            <w:tcW w:w="709" w:type="dxa"/>
            <w:vAlign w:val="center"/>
          </w:tcPr>
          <w:p w:rsidR="009370AA" w:rsidRPr="0046619A" w:rsidRDefault="009370AA" w:rsidP="00FB6F91">
            <w:pPr>
              <w:spacing w:line="360" w:lineRule="auto"/>
              <w:jc w:val="left"/>
              <w:rPr>
                <w:rFonts w:ascii="Times New Roman" w:hAnsi="宋体"/>
                <w:kern w:val="0"/>
                <w:sz w:val="18"/>
                <w:szCs w:val="18"/>
              </w:rPr>
            </w:pPr>
            <w:r w:rsidRPr="0046619A">
              <w:rPr>
                <w:rFonts w:ascii="Times New Roman" w:hAnsi="宋体" w:hint="eastAsia"/>
                <w:kern w:val="0"/>
                <w:sz w:val="18"/>
                <w:szCs w:val="18"/>
              </w:rPr>
              <w:t>喷雾</w:t>
            </w:r>
          </w:p>
        </w:tc>
        <w:tc>
          <w:tcPr>
            <w:tcW w:w="1079" w:type="dxa"/>
            <w:vAlign w:val="center"/>
          </w:tcPr>
          <w:p w:rsidR="009370AA" w:rsidRPr="0046619A" w:rsidRDefault="009370AA" w:rsidP="00FB6F91">
            <w:pPr>
              <w:spacing w:line="360" w:lineRule="auto"/>
              <w:jc w:val="left"/>
              <w:rPr>
                <w:rFonts w:ascii="Times New Roman" w:hAnsi="宋体"/>
                <w:kern w:val="0"/>
                <w:sz w:val="18"/>
                <w:szCs w:val="18"/>
              </w:rPr>
            </w:pPr>
            <w:r w:rsidRPr="0046619A">
              <w:rPr>
                <w:rFonts w:ascii="Times New Roman" w:hAnsi="宋体"/>
                <w:kern w:val="0"/>
                <w:sz w:val="18"/>
                <w:szCs w:val="18"/>
              </w:rPr>
              <w:t>8</w:t>
            </w:r>
          </w:p>
        </w:tc>
      </w:tr>
      <w:tr w:rsidR="00071676" w:rsidRPr="0046619A" w:rsidTr="00FB73E5">
        <w:trPr>
          <w:trHeight w:val="471"/>
          <w:jc w:val="center"/>
        </w:trPr>
        <w:tc>
          <w:tcPr>
            <w:tcW w:w="1132" w:type="dxa"/>
            <w:vAlign w:val="center"/>
          </w:tcPr>
          <w:p w:rsidR="00071676" w:rsidRPr="0046619A" w:rsidRDefault="00071676" w:rsidP="00DF1380">
            <w:pPr>
              <w:spacing w:line="360" w:lineRule="auto"/>
              <w:jc w:val="left"/>
              <w:rPr>
                <w:rFonts w:ascii="Times New Roman" w:hAnsi="宋体"/>
                <w:kern w:val="0"/>
                <w:sz w:val="18"/>
                <w:szCs w:val="18"/>
              </w:rPr>
            </w:pPr>
            <w:r w:rsidRPr="0046619A">
              <w:rPr>
                <w:rFonts w:ascii="Times New Roman" w:hAnsi="宋体" w:hint="eastAsia"/>
                <w:kern w:val="0"/>
                <w:sz w:val="18"/>
                <w:szCs w:val="18"/>
              </w:rPr>
              <w:t>根蛆</w:t>
            </w:r>
          </w:p>
        </w:tc>
        <w:tc>
          <w:tcPr>
            <w:tcW w:w="993" w:type="dxa"/>
            <w:vAlign w:val="center"/>
          </w:tcPr>
          <w:p w:rsidR="00071676" w:rsidRPr="0046619A" w:rsidRDefault="00071676" w:rsidP="00FB6F91">
            <w:pPr>
              <w:spacing w:line="360" w:lineRule="auto"/>
              <w:jc w:val="left"/>
              <w:rPr>
                <w:rFonts w:ascii="Times New Roman" w:hAnsi="宋体"/>
                <w:kern w:val="0"/>
                <w:sz w:val="18"/>
                <w:szCs w:val="18"/>
              </w:rPr>
            </w:pPr>
            <w:r w:rsidRPr="0046619A">
              <w:rPr>
                <w:rFonts w:ascii="Times New Roman" w:hAnsi="宋体" w:hint="eastAsia"/>
                <w:kern w:val="0"/>
                <w:sz w:val="18"/>
                <w:szCs w:val="18"/>
              </w:rPr>
              <w:t>发病期</w:t>
            </w:r>
          </w:p>
        </w:tc>
        <w:tc>
          <w:tcPr>
            <w:tcW w:w="2551" w:type="dxa"/>
            <w:vAlign w:val="center"/>
          </w:tcPr>
          <w:p w:rsidR="00071676" w:rsidRPr="0046619A" w:rsidRDefault="00071676" w:rsidP="00FB6F91">
            <w:pPr>
              <w:spacing w:line="360" w:lineRule="auto"/>
              <w:jc w:val="left"/>
              <w:rPr>
                <w:rFonts w:ascii="Times New Roman" w:hAnsi="宋体"/>
                <w:kern w:val="0"/>
                <w:sz w:val="18"/>
                <w:szCs w:val="18"/>
              </w:rPr>
            </w:pPr>
            <w:r w:rsidRPr="0046619A">
              <w:rPr>
                <w:rFonts w:ascii="Times New Roman" w:hAnsi="宋体" w:hint="eastAsia"/>
                <w:kern w:val="0"/>
                <w:sz w:val="18"/>
                <w:szCs w:val="18"/>
              </w:rPr>
              <w:t>1.3</w:t>
            </w:r>
            <w:r w:rsidRPr="0046619A">
              <w:rPr>
                <w:rFonts w:ascii="Times New Roman" w:hAnsi="宋体" w:hint="eastAsia"/>
                <w:kern w:val="0"/>
                <w:sz w:val="18"/>
                <w:szCs w:val="18"/>
              </w:rPr>
              <w:t>苦参碱可溶性粉剂</w:t>
            </w:r>
          </w:p>
        </w:tc>
        <w:tc>
          <w:tcPr>
            <w:tcW w:w="1843" w:type="dxa"/>
            <w:vAlign w:val="center"/>
          </w:tcPr>
          <w:p w:rsidR="00071676" w:rsidRPr="0046619A" w:rsidRDefault="00071676" w:rsidP="00FB6F91">
            <w:pPr>
              <w:spacing w:line="360" w:lineRule="auto"/>
              <w:jc w:val="left"/>
              <w:rPr>
                <w:rFonts w:ascii="Times New Roman" w:hAnsi="宋体"/>
                <w:kern w:val="0"/>
                <w:sz w:val="18"/>
                <w:szCs w:val="18"/>
              </w:rPr>
            </w:pPr>
            <w:r w:rsidRPr="0046619A">
              <w:rPr>
                <w:rFonts w:ascii="Times New Roman" w:hAnsi="宋体" w:hint="eastAsia"/>
                <w:kern w:val="0"/>
                <w:sz w:val="18"/>
                <w:szCs w:val="18"/>
              </w:rPr>
              <w:t>1000</w:t>
            </w:r>
            <w:r w:rsidRPr="0046619A">
              <w:rPr>
                <w:rFonts w:ascii="Times New Roman" w:hAnsi="宋体" w:hint="eastAsia"/>
                <w:kern w:val="0"/>
                <w:sz w:val="18"/>
                <w:szCs w:val="18"/>
              </w:rPr>
              <w:t>倍液</w:t>
            </w:r>
          </w:p>
        </w:tc>
        <w:tc>
          <w:tcPr>
            <w:tcW w:w="709" w:type="dxa"/>
            <w:vAlign w:val="center"/>
          </w:tcPr>
          <w:p w:rsidR="00071676" w:rsidRPr="0046619A" w:rsidRDefault="00071676" w:rsidP="00FB6F91">
            <w:pPr>
              <w:spacing w:line="360" w:lineRule="auto"/>
              <w:jc w:val="left"/>
              <w:rPr>
                <w:rFonts w:ascii="Times New Roman" w:hAnsi="宋体"/>
                <w:kern w:val="0"/>
                <w:sz w:val="18"/>
                <w:szCs w:val="18"/>
              </w:rPr>
            </w:pPr>
            <w:r w:rsidRPr="0046619A">
              <w:rPr>
                <w:rFonts w:ascii="Times New Roman" w:hAnsi="宋体" w:hint="eastAsia"/>
                <w:kern w:val="0"/>
                <w:sz w:val="18"/>
                <w:szCs w:val="18"/>
              </w:rPr>
              <w:t>灌根</w:t>
            </w:r>
          </w:p>
        </w:tc>
        <w:tc>
          <w:tcPr>
            <w:tcW w:w="1079" w:type="dxa"/>
            <w:vAlign w:val="center"/>
          </w:tcPr>
          <w:p w:rsidR="00071676" w:rsidRPr="0046619A" w:rsidRDefault="00071676" w:rsidP="00FB6F91">
            <w:pPr>
              <w:spacing w:line="360" w:lineRule="auto"/>
              <w:jc w:val="left"/>
              <w:rPr>
                <w:rFonts w:ascii="Times New Roman" w:hAnsi="宋体"/>
                <w:kern w:val="0"/>
                <w:sz w:val="18"/>
                <w:szCs w:val="18"/>
              </w:rPr>
            </w:pPr>
            <w:r w:rsidRPr="0046619A">
              <w:rPr>
                <w:rFonts w:ascii="Times New Roman" w:hAnsi="宋体" w:hint="eastAsia"/>
                <w:kern w:val="0"/>
                <w:sz w:val="18"/>
                <w:szCs w:val="18"/>
              </w:rPr>
              <w:t>7</w:t>
            </w:r>
          </w:p>
        </w:tc>
      </w:tr>
      <w:tr w:rsidR="00EE4905" w:rsidRPr="0046619A" w:rsidTr="00FB73E5">
        <w:trPr>
          <w:trHeight w:val="317"/>
          <w:jc w:val="center"/>
        </w:trPr>
        <w:tc>
          <w:tcPr>
            <w:tcW w:w="1132" w:type="dxa"/>
            <w:vMerge w:val="restart"/>
            <w:vAlign w:val="center"/>
          </w:tcPr>
          <w:p w:rsidR="00EE4905" w:rsidRPr="0046619A" w:rsidRDefault="00EE4905" w:rsidP="00B00B9B">
            <w:pPr>
              <w:spacing w:line="360" w:lineRule="auto"/>
              <w:jc w:val="left"/>
              <w:rPr>
                <w:rFonts w:ascii="Times New Roman" w:hAnsi="宋体"/>
                <w:kern w:val="0"/>
                <w:sz w:val="18"/>
                <w:szCs w:val="18"/>
              </w:rPr>
            </w:pPr>
          </w:p>
          <w:p w:rsidR="00EE4905" w:rsidRPr="0046619A" w:rsidRDefault="00EE4905" w:rsidP="00B00B9B">
            <w:pPr>
              <w:spacing w:line="360" w:lineRule="auto"/>
              <w:jc w:val="left"/>
              <w:rPr>
                <w:rFonts w:ascii="Times New Roman" w:hAnsi="宋体"/>
                <w:kern w:val="0"/>
                <w:sz w:val="18"/>
                <w:szCs w:val="18"/>
              </w:rPr>
            </w:pPr>
            <w:r w:rsidRPr="0046619A">
              <w:rPr>
                <w:rFonts w:ascii="Times New Roman" w:hAnsi="宋体" w:hint="eastAsia"/>
                <w:kern w:val="0"/>
                <w:sz w:val="18"/>
                <w:szCs w:val="18"/>
              </w:rPr>
              <w:t>葱斑潜蝇</w:t>
            </w:r>
          </w:p>
        </w:tc>
        <w:tc>
          <w:tcPr>
            <w:tcW w:w="993" w:type="dxa"/>
            <w:vMerge w:val="restart"/>
            <w:vAlign w:val="center"/>
          </w:tcPr>
          <w:p w:rsidR="00EE4905" w:rsidRPr="0046619A" w:rsidRDefault="00EE4905" w:rsidP="00B00B9B">
            <w:pPr>
              <w:widowControl/>
              <w:spacing w:line="360" w:lineRule="auto"/>
              <w:jc w:val="left"/>
              <w:rPr>
                <w:rFonts w:ascii="Times New Roman" w:hAnsi="宋体"/>
                <w:kern w:val="0"/>
                <w:sz w:val="18"/>
                <w:szCs w:val="18"/>
              </w:rPr>
            </w:pPr>
            <w:r w:rsidRPr="0046619A">
              <w:rPr>
                <w:rFonts w:ascii="Times New Roman" w:hAnsi="宋体" w:hint="eastAsia"/>
                <w:kern w:val="0"/>
                <w:sz w:val="18"/>
                <w:szCs w:val="18"/>
              </w:rPr>
              <w:t>发病期</w:t>
            </w:r>
          </w:p>
        </w:tc>
        <w:tc>
          <w:tcPr>
            <w:tcW w:w="2551" w:type="dxa"/>
            <w:vAlign w:val="center"/>
          </w:tcPr>
          <w:p w:rsidR="00EE4905" w:rsidRPr="0046619A" w:rsidRDefault="00EE4905" w:rsidP="00B00B9B">
            <w:pPr>
              <w:spacing w:line="360" w:lineRule="auto"/>
              <w:jc w:val="left"/>
              <w:rPr>
                <w:rFonts w:ascii="Times New Roman" w:hAnsi="宋体"/>
                <w:kern w:val="0"/>
                <w:sz w:val="18"/>
                <w:szCs w:val="18"/>
              </w:rPr>
            </w:pPr>
            <w:r w:rsidRPr="0046619A">
              <w:rPr>
                <w:rFonts w:ascii="Times New Roman" w:hAnsi="宋体" w:hint="eastAsia"/>
                <w:kern w:val="0"/>
                <w:sz w:val="18"/>
                <w:szCs w:val="18"/>
              </w:rPr>
              <w:t>80</w:t>
            </w:r>
            <w:r w:rsidRPr="0046619A">
              <w:rPr>
                <w:rFonts w:ascii="Times New Roman" w:hAnsi="宋体"/>
                <w:kern w:val="0"/>
                <w:sz w:val="18"/>
                <w:szCs w:val="18"/>
              </w:rPr>
              <w:t>%</w:t>
            </w:r>
            <w:r w:rsidRPr="0046619A">
              <w:rPr>
                <w:rFonts w:ascii="Times New Roman" w:hAnsi="宋体" w:hint="eastAsia"/>
                <w:kern w:val="0"/>
                <w:sz w:val="18"/>
                <w:szCs w:val="18"/>
              </w:rPr>
              <w:t>灭蝇胺可湿性粉剂</w:t>
            </w:r>
          </w:p>
        </w:tc>
        <w:tc>
          <w:tcPr>
            <w:tcW w:w="1843" w:type="dxa"/>
            <w:vAlign w:val="center"/>
          </w:tcPr>
          <w:p w:rsidR="00EE4905" w:rsidRPr="0046619A" w:rsidRDefault="00EE4905" w:rsidP="003A2B3F">
            <w:pPr>
              <w:spacing w:line="360" w:lineRule="auto"/>
              <w:jc w:val="left"/>
              <w:rPr>
                <w:rFonts w:ascii="Times New Roman" w:hAnsi="宋体"/>
                <w:kern w:val="0"/>
                <w:sz w:val="18"/>
                <w:szCs w:val="18"/>
              </w:rPr>
            </w:pPr>
            <w:r w:rsidRPr="0046619A">
              <w:rPr>
                <w:rFonts w:ascii="Times New Roman" w:hAnsi="宋体" w:hint="eastAsia"/>
                <w:kern w:val="0"/>
                <w:sz w:val="18"/>
                <w:szCs w:val="18"/>
              </w:rPr>
              <w:t>13g</w:t>
            </w:r>
            <w:r w:rsidRPr="0046619A">
              <w:rPr>
                <w:rFonts w:ascii="Times New Roman" w:hAnsi="宋体"/>
                <w:kern w:val="0"/>
                <w:sz w:val="18"/>
                <w:szCs w:val="18"/>
              </w:rPr>
              <w:t>/</w:t>
            </w:r>
            <w:r w:rsidRPr="0046619A">
              <w:rPr>
                <w:rFonts w:ascii="Times New Roman" w:hAnsi="宋体" w:hint="eastAsia"/>
                <w:kern w:val="0"/>
                <w:sz w:val="18"/>
                <w:szCs w:val="18"/>
              </w:rPr>
              <w:t>亩～</w:t>
            </w:r>
            <w:r w:rsidRPr="0046619A">
              <w:rPr>
                <w:rFonts w:ascii="Times New Roman" w:hAnsi="宋体" w:hint="eastAsia"/>
                <w:kern w:val="0"/>
                <w:sz w:val="18"/>
                <w:szCs w:val="18"/>
              </w:rPr>
              <w:t>18g</w:t>
            </w:r>
            <w:r w:rsidRPr="0046619A">
              <w:rPr>
                <w:rFonts w:ascii="Times New Roman" w:hAnsi="宋体"/>
                <w:kern w:val="0"/>
                <w:sz w:val="18"/>
                <w:szCs w:val="18"/>
              </w:rPr>
              <w:t>/</w:t>
            </w:r>
            <w:r w:rsidRPr="0046619A">
              <w:rPr>
                <w:rFonts w:ascii="Times New Roman" w:hAnsi="宋体" w:hint="eastAsia"/>
                <w:kern w:val="0"/>
                <w:sz w:val="18"/>
                <w:szCs w:val="18"/>
              </w:rPr>
              <w:t>亩</w:t>
            </w:r>
          </w:p>
        </w:tc>
        <w:tc>
          <w:tcPr>
            <w:tcW w:w="709" w:type="dxa"/>
            <w:vAlign w:val="center"/>
          </w:tcPr>
          <w:p w:rsidR="00EE4905" w:rsidRPr="0046619A" w:rsidRDefault="00EE4905" w:rsidP="003A2B3F">
            <w:pPr>
              <w:spacing w:line="360" w:lineRule="auto"/>
              <w:jc w:val="left"/>
              <w:rPr>
                <w:rFonts w:ascii="Times New Roman" w:hAnsi="宋体"/>
                <w:kern w:val="0"/>
                <w:sz w:val="18"/>
                <w:szCs w:val="18"/>
              </w:rPr>
            </w:pPr>
            <w:r w:rsidRPr="0046619A">
              <w:rPr>
                <w:rFonts w:ascii="Times New Roman" w:hAnsi="宋体" w:hint="eastAsia"/>
                <w:kern w:val="0"/>
                <w:sz w:val="18"/>
                <w:szCs w:val="18"/>
              </w:rPr>
              <w:t>喷雾</w:t>
            </w:r>
          </w:p>
        </w:tc>
        <w:tc>
          <w:tcPr>
            <w:tcW w:w="1079" w:type="dxa"/>
            <w:vAlign w:val="center"/>
          </w:tcPr>
          <w:p w:rsidR="00EE4905" w:rsidRPr="0046619A" w:rsidRDefault="00EE4905" w:rsidP="003A2B3F">
            <w:pPr>
              <w:spacing w:line="360" w:lineRule="auto"/>
              <w:jc w:val="left"/>
              <w:rPr>
                <w:rFonts w:ascii="Times New Roman" w:hAnsi="宋体"/>
                <w:kern w:val="0"/>
                <w:sz w:val="18"/>
                <w:szCs w:val="18"/>
              </w:rPr>
            </w:pPr>
            <w:r w:rsidRPr="0046619A">
              <w:rPr>
                <w:rFonts w:ascii="Times New Roman" w:hAnsi="宋体" w:hint="eastAsia"/>
                <w:kern w:val="0"/>
                <w:sz w:val="18"/>
                <w:szCs w:val="18"/>
              </w:rPr>
              <w:t>14</w:t>
            </w:r>
          </w:p>
        </w:tc>
      </w:tr>
      <w:tr w:rsidR="00EE4905" w:rsidRPr="0046619A" w:rsidTr="00FB73E5">
        <w:trPr>
          <w:trHeight w:val="317"/>
          <w:jc w:val="center"/>
        </w:trPr>
        <w:tc>
          <w:tcPr>
            <w:tcW w:w="1132" w:type="dxa"/>
            <w:vMerge/>
            <w:vAlign w:val="center"/>
          </w:tcPr>
          <w:p w:rsidR="00EE4905" w:rsidRPr="0046619A" w:rsidRDefault="00EE4905" w:rsidP="00B00B9B">
            <w:pPr>
              <w:spacing w:line="360" w:lineRule="auto"/>
              <w:jc w:val="left"/>
              <w:rPr>
                <w:rFonts w:ascii="Times New Roman" w:hAnsi="宋体"/>
                <w:kern w:val="0"/>
                <w:sz w:val="18"/>
                <w:szCs w:val="18"/>
              </w:rPr>
            </w:pPr>
          </w:p>
        </w:tc>
        <w:tc>
          <w:tcPr>
            <w:tcW w:w="993" w:type="dxa"/>
            <w:vMerge/>
            <w:vAlign w:val="center"/>
          </w:tcPr>
          <w:p w:rsidR="00EE4905" w:rsidRPr="0046619A" w:rsidRDefault="00EE4905" w:rsidP="00B00B9B">
            <w:pPr>
              <w:widowControl/>
              <w:spacing w:line="360" w:lineRule="auto"/>
              <w:jc w:val="left"/>
              <w:rPr>
                <w:rFonts w:ascii="Times New Roman" w:hAnsi="宋体"/>
                <w:kern w:val="0"/>
                <w:sz w:val="18"/>
                <w:szCs w:val="18"/>
              </w:rPr>
            </w:pPr>
          </w:p>
        </w:tc>
        <w:tc>
          <w:tcPr>
            <w:tcW w:w="2551" w:type="dxa"/>
            <w:vAlign w:val="center"/>
          </w:tcPr>
          <w:p w:rsidR="00EE4905" w:rsidRPr="0046619A" w:rsidRDefault="00EE4905" w:rsidP="003A2B3F">
            <w:pPr>
              <w:spacing w:line="360" w:lineRule="auto"/>
              <w:jc w:val="left"/>
              <w:rPr>
                <w:rFonts w:ascii="Times New Roman" w:hAnsi="宋体"/>
                <w:kern w:val="0"/>
                <w:sz w:val="18"/>
                <w:szCs w:val="18"/>
              </w:rPr>
            </w:pPr>
            <w:r w:rsidRPr="0046619A">
              <w:rPr>
                <w:rFonts w:ascii="Times New Roman" w:hAnsi="宋体" w:hint="eastAsia"/>
                <w:kern w:val="0"/>
                <w:sz w:val="18"/>
                <w:szCs w:val="18"/>
              </w:rPr>
              <w:t>70</w:t>
            </w:r>
            <w:r w:rsidRPr="0046619A">
              <w:rPr>
                <w:rFonts w:ascii="Times New Roman" w:hAnsi="宋体"/>
                <w:kern w:val="0"/>
                <w:sz w:val="18"/>
                <w:szCs w:val="18"/>
              </w:rPr>
              <w:t>%</w:t>
            </w:r>
            <w:r w:rsidRPr="0046619A">
              <w:rPr>
                <w:rFonts w:ascii="Times New Roman" w:hAnsi="宋体" w:hint="eastAsia"/>
                <w:kern w:val="0"/>
                <w:sz w:val="18"/>
                <w:szCs w:val="18"/>
              </w:rPr>
              <w:t>灭蝇胺可湿性粉剂</w:t>
            </w:r>
          </w:p>
        </w:tc>
        <w:tc>
          <w:tcPr>
            <w:tcW w:w="1843" w:type="dxa"/>
            <w:vAlign w:val="center"/>
          </w:tcPr>
          <w:p w:rsidR="00EE4905" w:rsidRPr="0046619A" w:rsidRDefault="00EE4905" w:rsidP="003A2B3F">
            <w:pPr>
              <w:spacing w:line="360" w:lineRule="auto"/>
              <w:jc w:val="left"/>
              <w:rPr>
                <w:rFonts w:ascii="Times New Roman" w:hAnsi="宋体"/>
                <w:kern w:val="0"/>
                <w:sz w:val="18"/>
                <w:szCs w:val="18"/>
              </w:rPr>
            </w:pPr>
            <w:r w:rsidRPr="0046619A">
              <w:rPr>
                <w:rFonts w:ascii="Times New Roman" w:hAnsi="宋体" w:hint="eastAsia"/>
                <w:kern w:val="0"/>
                <w:sz w:val="18"/>
                <w:szCs w:val="18"/>
              </w:rPr>
              <w:t>15g</w:t>
            </w:r>
            <w:r w:rsidRPr="0046619A">
              <w:rPr>
                <w:rFonts w:ascii="Times New Roman" w:hAnsi="宋体"/>
                <w:kern w:val="0"/>
                <w:sz w:val="18"/>
                <w:szCs w:val="18"/>
              </w:rPr>
              <w:t>/</w:t>
            </w:r>
            <w:r w:rsidRPr="0046619A">
              <w:rPr>
                <w:rFonts w:ascii="Times New Roman" w:hAnsi="宋体" w:hint="eastAsia"/>
                <w:kern w:val="0"/>
                <w:sz w:val="18"/>
                <w:szCs w:val="18"/>
              </w:rPr>
              <w:t>亩～</w:t>
            </w:r>
            <w:r w:rsidRPr="0046619A">
              <w:rPr>
                <w:rFonts w:ascii="Times New Roman" w:hAnsi="宋体" w:hint="eastAsia"/>
                <w:kern w:val="0"/>
                <w:sz w:val="18"/>
                <w:szCs w:val="18"/>
              </w:rPr>
              <w:t>21g</w:t>
            </w:r>
            <w:r w:rsidRPr="0046619A">
              <w:rPr>
                <w:rFonts w:ascii="Times New Roman" w:hAnsi="宋体"/>
                <w:kern w:val="0"/>
                <w:sz w:val="18"/>
                <w:szCs w:val="18"/>
              </w:rPr>
              <w:t>/</w:t>
            </w:r>
            <w:r w:rsidRPr="0046619A">
              <w:rPr>
                <w:rFonts w:ascii="Times New Roman" w:hAnsi="宋体" w:hint="eastAsia"/>
                <w:kern w:val="0"/>
                <w:sz w:val="18"/>
                <w:szCs w:val="18"/>
              </w:rPr>
              <w:t>亩</w:t>
            </w:r>
          </w:p>
        </w:tc>
        <w:tc>
          <w:tcPr>
            <w:tcW w:w="709" w:type="dxa"/>
            <w:vAlign w:val="center"/>
          </w:tcPr>
          <w:p w:rsidR="00EE4905" w:rsidRPr="0046619A" w:rsidRDefault="00EE4905" w:rsidP="003A2B3F">
            <w:pPr>
              <w:spacing w:line="360" w:lineRule="auto"/>
              <w:jc w:val="left"/>
              <w:rPr>
                <w:rFonts w:ascii="Times New Roman" w:hAnsi="宋体"/>
                <w:kern w:val="0"/>
                <w:sz w:val="18"/>
                <w:szCs w:val="18"/>
              </w:rPr>
            </w:pPr>
            <w:r w:rsidRPr="0046619A">
              <w:rPr>
                <w:rFonts w:ascii="Times New Roman" w:hAnsi="宋体" w:hint="eastAsia"/>
                <w:kern w:val="0"/>
                <w:sz w:val="18"/>
                <w:szCs w:val="18"/>
              </w:rPr>
              <w:t>喷雾</w:t>
            </w:r>
          </w:p>
        </w:tc>
        <w:tc>
          <w:tcPr>
            <w:tcW w:w="1079" w:type="dxa"/>
            <w:vAlign w:val="center"/>
          </w:tcPr>
          <w:p w:rsidR="00EE4905" w:rsidRPr="0046619A" w:rsidRDefault="00EE4905" w:rsidP="003A2B3F">
            <w:pPr>
              <w:spacing w:line="360" w:lineRule="auto"/>
              <w:jc w:val="left"/>
              <w:rPr>
                <w:rFonts w:ascii="Times New Roman" w:hAnsi="宋体"/>
                <w:kern w:val="0"/>
                <w:sz w:val="18"/>
                <w:szCs w:val="18"/>
              </w:rPr>
            </w:pPr>
            <w:r w:rsidRPr="0046619A">
              <w:rPr>
                <w:rFonts w:ascii="Times New Roman" w:hAnsi="宋体" w:hint="eastAsia"/>
                <w:kern w:val="0"/>
                <w:sz w:val="18"/>
                <w:szCs w:val="18"/>
              </w:rPr>
              <w:t>14</w:t>
            </w:r>
          </w:p>
        </w:tc>
      </w:tr>
      <w:tr w:rsidR="00EE4905" w:rsidRPr="0046619A" w:rsidTr="00FB73E5">
        <w:trPr>
          <w:trHeight w:val="317"/>
          <w:jc w:val="center"/>
        </w:trPr>
        <w:tc>
          <w:tcPr>
            <w:tcW w:w="1132" w:type="dxa"/>
            <w:vMerge/>
            <w:vAlign w:val="center"/>
          </w:tcPr>
          <w:p w:rsidR="00EE4905" w:rsidRPr="0046619A" w:rsidRDefault="00EE4905" w:rsidP="00B00B9B">
            <w:pPr>
              <w:spacing w:line="360" w:lineRule="auto"/>
              <w:jc w:val="left"/>
              <w:rPr>
                <w:rFonts w:ascii="Times New Roman" w:hAnsi="宋体"/>
                <w:kern w:val="0"/>
                <w:sz w:val="18"/>
                <w:szCs w:val="18"/>
              </w:rPr>
            </w:pPr>
          </w:p>
        </w:tc>
        <w:tc>
          <w:tcPr>
            <w:tcW w:w="993" w:type="dxa"/>
            <w:vMerge/>
            <w:vAlign w:val="center"/>
          </w:tcPr>
          <w:p w:rsidR="00EE4905" w:rsidRPr="0046619A" w:rsidRDefault="00EE4905" w:rsidP="00B00B9B">
            <w:pPr>
              <w:widowControl/>
              <w:spacing w:line="360" w:lineRule="auto"/>
              <w:jc w:val="left"/>
              <w:rPr>
                <w:rFonts w:ascii="Times New Roman" w:hAnsi="宋体"/>
                <w:kern w:val="0"/>
                <w:sz w:val="18"/>
                <w:szCs w:val="18"/>
              </w:rPr>
            </w:pPr>
          </w:p>
        </w:tc>
        <w:tc>
          <w:tcPr>
            <w:tcW w:w="2551" w:type="dxa"/>
            <w:vAlign w:val="center"/>
          </w:tcPr>
          <w:p w:rsidR="00EE4905" w:rsidRPr="0046619A" w:rsidRDefault="00EE4905" w:rsidP="003A2B3F">
            <w:pPr>
              <w:spacing w:line="360" w:lineRule="auto"/>
              <w:jc w:val="left"/>
              <w:rPr>
                <w:rFonts w:ascii="Times New Roman" w:hAnsi="宋体"/>
                <w:kern w:val="0"/>
                <w:sz w:val="18"/>
                <w:szCs w:val="18"/>
              </w:rPr>
            </w:pPr>
            <w:r w:rsidRPr="0046619A">
              <w:rPr>
                <w:rFonts w:ascii="Times New Roman" w:hAnsi="宋体" w:hint="eastAsia"/>
                <w:kern w:val="0"/>
                <w:sz w:val="18"/>
                <w:szCs w:val="18"/>
              </w:rPr>
              <w:t>50</w:t>
            </w:r>
            <w:r w:rsidRPr="0046619A">
              <w:rPr>
                <w:rFonts w:ascii="Times New Roman" w:hAnsi="宋体"/>
                <w:kern w:val="0"/>
                <w:sz w:val="18"/>
                <w:szCs w:val="18"/>
              </w:rPr>
              <w:t>%</w:t>
            </w:r>
            <w:r w:rsidRPr="0046619A">
              <w:rPr>
                <w:rFonts w:ascii="Times New Roman" w:hAnsi="宋体" w:hint="eastAsia"/>
                <w:kern w:val="0"/>
                <w:sz w:val="18"/>
                <w:szCs w:val="18"/>
              </w:rPr>
              <w:t>灭蝇胺可湿性粉剂</w:t>
            </w:r>
          </w:p>
        </w:tc>
        <w:tc>
          <w:tcPr>
            <w:tcW w:w="1843" w:type="dxa"/>
            <w:vAlign w:val="center"/>
          </w:tcPr>
          <w:p w:rsidR="00EE4905" w:rsidRPr="0046619A" w:rsidRDefault="00EE4905" w:rsidP="003A2B3F">
            <w:pPr>
              <w:spacing w:line="360" w:lineRule="auto"/>
              <w:jc w:val="left"/>
              <w:rPr>
                <w:rFonts w:ascii="Times New Roman" w:hAnsi="宋体"/>
                <w:kern w:val="0"/>
                <w:sz w:val="18"/>
                <w:szCs w:val="18"/>
              </w:rPr>
            </w:pPr>
            <w:r w:rsidRPr="0046619A">
              <w:rPr>
                <w:rFonts w:ascii="Times New Roman" w:hAnsi="宋体" w:hint="eastAsia"/>
                <w:kern w:val="0"/>
                <w:sz w:val="18"/>
                <w:szCs w:val="18"/>
              </w:rPr>
              <w:t>20g</w:t>
            </w:r>
            <w:r w:rsidRPr="0046619A">
              <w:rPr>
                <w:rFonts w:ascii="Times New Roman" w:hAnsi="宋体"/>
                <w:kern w:val="0"/>
                <w:sz w:val="18"/>
                <w:szCs w:val="18"/>
              </w:rPr>
              <w:t>/</w:t>
            </w:r>
            <w:r w:rsidRPr="0046619A">
              <w:rPr>
                <w:rFonts w:ascii="Times New Roman" w:hAnsi="宋体" w:hint="eastAsia"/>
                <w:kern w:val="0"/>
                <w:sz w:val="18"/>
                <w:szCs w:val="18"/>
              </w:rPr>
              <w:t>亩～</w:t>
            </w:r>
            <w:r w:rsidRPr="0046619A">
              <w:rPr>
                <w:rFonts w:ascii="Times New Roman" w:hAnsi="宋体" w:hint="eastAsia"/>
                <w:kern w:val="0"/>
                <w:sz w:val="18"/>
                <w:szCs w:val="18"/>
              </w:rPr>
              <w:t>30g</w:t>
            </w:r>
            <w:r w:rsidRPr="0046619A">
              <w:rPr>
                <w:rFonts w:ascii="Times New Roman" w:hAnsi="宋体"/>
                <w:kern w:val="0"/>
                <w:sz w:val="18"/>
                <w:szCs w:val="18"/>
              </w:rPr>
              <w:t>/</w:t>
            </w:r>
            <w:r w:rsidRPr="0046619A">
              <w:rPr>
                <w:rFonts w:ascii="Times New Roman" w:hAnsi="宋体" w:hint="eastAsia"/>
                <w:kern w:val="0"/>
                <w:sz w:val="18"/>
                <w:szCs w:val="18"/>
              </w:rPr>
              <w:t>亩</w:t>
            </w:r>
          </w:p>
        </w:tc>
        <w:tc>
          <w:tcPr>
            <w:tcW w:w="709" w:type="dxa"/>
            <w:vAlign w:val="center"/>
          </w:tcPr>
          <w:p w:rsidR="00EE4905" w:rsidRPr="0046619A" w:rsidRDefault="00EE4905" w:rsidP="003A2B3F">
            <w:pPr>
              <w:spacing w:line="360" w:lineRule="auto"/>
              <w:jc w:val="left"/>
              <w:rPr>
                <w:rFonts w:ascii="Times New Roman" w:hAnsi="宋体"/>
                <w:kern w:val="0"/>
                <w:sz w:val="18"/>
                <w:szCs w:val="18"/>
              </w:rPr>
            </w:pPr>
            <w:r w:rsidRPr="0046619A">
              <w:rPr>
                <w:rFonts w:ascii="Times New Roman" w:hAnsi="宋体" w:hint="eastAsia"/>
                <w:kern w:val="0"/>
                <w:sz w:val="18"/>
                <w:szCs w:val="18"/>
              </w:rPr>
              <w:t>喷雾</w:t>
            </w:r>
          </w:p>
        </w:tc>
        <w:tc>
          <w:tcPr>
            <w:tcW w:w="1079" w:type="dxa"/>
            <w:vAlign w:val="center"/>
          </w:tcPr>
          <w:p w:rsidR="00EE4905" w:rsidRPr="0046619A" w:rsidRDefault="00EE4905" w:rsidP="003A2B3F">
            <w:pPr>
              <w:spacing w:line="360" w:lineRule="auto"/>
              <w:jc w:val="left"/>
              <w:rPr>
                <w:rFonts w:ascii="Times New Roman" w:hAnsi="宋体"/>
                <w:kern w:val="0"/>
                <w:sz w:val="18"/>
                <w:szCs w:val="18"/>
              </w:rPr>
            </w:pPr>
            <w:r w:rsidRPr="0046619A">
              <w:rPr>
                <w:rFonts w:ascii="Times New Roman" w:hAnsi="宋体" w:hint="eastAsia"/>
                <w:kern w:val="0"/>
                <w:sz w:val="18"/>
                <w:szCs w:val="18"/>
              </w:rPr>
              <w:t>14</w:t>
            </w:r>
          </w:p>
        </w:tc>
      </w:tr>
      <w:tr w:rsidR="00EE4905" w:rsidRPr="0046619A" w:rsidTr="00FB73E5">
        <w:trPr>
          <w:trHeight w:val="317"/>
          <w:jc w:val="center"/>
        </w:trPr>
        <w:tc>
          <w:tcPr>
            <w:tcW w:w="1132" w:type="dxa"/>
            <w:vMerge/>
            <w:vAlign w:val="center"/>
          </w:tcPr>
          <w:p w:rsidR="00EE4905" w:rsidRPr="0046619A" w:rsidRDefault="00EE4905" w:rsidP="00B00B9B">
            <w:pPr>
              <w:spacing w:line="360" w:lineRule="auto"/>
              <w:jc w:val="left"/>
              <w:rPr>
                <w:rFonts w:ascii="Times New Roman" w:hAnsi="宋体"/>
                <w:kern w:val="0"/>
                <w:sz w:val="18"/>
                <w:szCs w:val="18"/>
              </w:rPr>
            </w:pPr>
          </w:p>
        </w:tc>
        <w:tc>
          <w:tcPr>
            <w:tcW w:w="993" w:type="dxa"/>
            <w:vMerge/>
            <w:vAlign w:val="center"/>
          </w:tcPr>
          <w:p w:rsidR="00EE4905" w:rsidRPr="0046619A" w:rsidRDefault="00EE4905" w:rsidP="00B00B9B">
            <w:pPr>
              <w:widowControl/>
              <w:spacing w:line="360" w:lineRule="auto"/>
              <w:jc w:val="left"/>
              <w:rPr>
                <w:rFonts w:ascii="Times New Roman" w:hAnsi="宋体"/>
                <w:kern w:val="0"/>
                <w:sz w:val="18"/>
                <w:szCs w:val="18"/>
              </w:rPr>
            </w:pPr>
          </w:p>
        </w:tc>
        <w:tc>
          <w:tcPr>
            <w:tcW w:w="2551" w:type="dxa"/>
            <w:vAlign w:val="center"/>
          </w:tcPr>
          <w:p w:rsidR="00EE4905" w:rsidRPr="0046619A" w:rsidRDefault="00EE4905" w:rsidP="003A2B3F">
            <w:pPr>
              <w:spacing w:line="360" w:lineRule="auto"/>
              <w:jc w:val="left"/>
              <w:rPr>
                <w:rFonts w:ascii="Times New Roman" w:hAnsi="宋体"/>
                <w:kern w:val="0"/>
                <w:sz w:val="18"/>
                <w:szCs w:val="18"/>
              </w:rPr>
            </w:pPr>
            <w:r w:rsidRPr="0046619A">
              <w:rPr>
                <w:rFonts w:ascii="Times New Roman" w:hAnsi="宋体" w:hint="eastAsia"/>
                <w:kern w:val="0"/>
                <w:sz w:val="18"/>
                <w:szCs w:val="18"/>
              </w:rPr>
              <w:t>30</w:t>
            </w:r>
            <w:r w:rsidRPr="0046619A">
              <w:rPr>
                <w:rFonts w:ascii="Times New Roman" w:hAnsi="宋体"/>
                <w:kern w:val="0"/>
                <w:sz w:val="18"/>
                <w:szCs w:val="18"/>
              </w:rPr>
              <w:t>%</w:t>
            </w:r>
            <w:r w:rsidRPr="0046619A">
              <w:rPr>
                <w:rFonts w:ascii="Times New Roman" w:hAnsi="宋体" w:hint="eastAsia"/>
                <w:kern w:val="0"/>
                <w:sz w:val="18"/>
                <w:szCs w:val="18"/>
              </w:rPr>
              <w:t>灭蝇胺可湿性粉剂</w:t>
            </w:r>
          </w:p>
        </w:tc>
        <w:tc>
          <w:tcPr>
            <w:tcW w:w="1843" w:type="dxa"/>
            <w:vAlign w:val="center"/>
          </w:tcPr>
          <w:p w:rsidR="00EE4905" w:rsidRPr="0046619A" w:rsidRDefault="00EE4905" w:rsidP="003A2B3F">
            <w:pPr>
              <w:spacing w:line="360" w:lineRule="auto"/>
              <w:jc w:val="left"/>
              <w:rPr>
                <w:rFonts w:ascii="Times New Roman" w:hAnsi="宋体"/>
                <w:kern w:val="0"/>
                <w:sz w:val="18"/>
                <w:szCs w:val="18"/>
              </w:rPr>
            </w:pPr>
            <w:r w:rsidRPr="0046619A">
              <w:rPr>
                <w:rFonts w:ascii="Times New Roman" w:hAnsi="宋体" w:hint="eastAsia"/>
                <w:kern w:val="0"/>
                <w:sz w:val="18"/>
                <w:szCs w:val="18"/>
              </w:rPr>
              <w:t>33g</w:t>
            </w:r>
            <w:r w:rsidRPr="0046619A">
              <w:rPr>
                <w:rFonts w:ascii="Times New Roman" w:hAnsi="宋体"/>
                <w:kern w:val="0"/>
                <w:sz w:val="18"/>
                <w:szCs w:val="18"/>
              </w:rPr>
              <w:t>/</w:t>
            </w:r>
            <w:r w:rsidRPr="0046619A">
              <w:rPr>
                <w:rFonts w:ascii="Times New Roman" w:hAnsi="宋体" w:hint="eastAsia"/>
                <w:kern w:val="0"/>
                <w:sz w:val="18"/>
                <w:szCs w:val="18"/>
              </w:rPr>
              <w:t>亩～</w:t>
            </w:r>
            <w:r w:rsidRPr="0046619A">
              <w:rPr>
                <w:rFonts w:ascii="Times New Roman" w:hAnsi="宋体" w:hint="eastAsia"/>
                <w:kern w:val="0"/>
                <w:sz w:val="18"/>
                <w:szCs w:val="18"/>
              </w:rPr>
              <w:t>50g</w:t>
            </w:r>
            <w:r w:rsidRPr="0046619A">
              <w:rPr>
                <w:rFonts w:ascii="Times New Roman" w:hAnsi="宋体"/>
                <w:kern w:val="0"/>
                <w:sz w:val="18"/>
                <w:szCs w:val="18"/>
              </w:rPr>
              <w:t>/</w:t>
            </w:r>
            <w:r w:rsidRPr="0046619A">
              <w:rPr>
                <w:rFonts w:ascii="Times New Roman" w:hAnsi="宋体" w:hint="eastAsia"/>
                <w:kern w:val="0"/>
                <w:sz w:val="18"/>
                <w:szCs w:val="18"/>
              </w:rPr>
              <w:t>亩</w:t>
            </w:r>
          </w:p>
        </w:tc>
        <w:tc>
          <w:tcPr>
            <w:tcW w:w="709" w:type="dxa"/>
            <w:vAlign w:val="center"/>
          </w:tcPr>
          <w:p w:rsidR="00EE4905" w:rsidRPr="0046619A" w:rsidRDefault="00EE4905" w:rsidP="003A2B3F">
            <w:pPr>
              <w:spacing w:line="360" w:lineRule="auto"/>
              <w:jc w:val="left"/>
              <w:rPr>
                <w:rFonts w:ascii="Times New Roman" w:hAnsi="宋体"/>
                <w:kern w:val="0"/>
                <w:sz w:val="18"/>
                <w:szCs w:val="18"/>
              </w:rPr>
            </w:pPr>
            <w:r w:rsidRPr="0046619A">
              <w:rPr>
                <w:rFonts w:ascii="Times New Roman" w:hAnsi="宋体" w:hint="eastAsia"/>
                <w:kern w:val="0"/>
                <w:sz w:val="18"/>
                <w:szCs w:val="18"/>
              </w:rPr>
              <w:t>喷雾</w:t>
            </w:r>
          </w:p>
        </w:tc>
        <w:tc>
          <w:tcPr>
            <w:tcW w:w="1079" w:type="dxa"/>
            <w:vAlign w:val="center"/>
          </w:tcPr>
          <w:p w:rsidR="00EE4905" w:rsidRPr="0046619A" w:rsidRDefault="00EE4905" w:rsidP="003A2B3F">
            <w:pPr>
              <w:spacing w:line="360" w:lineRule="auto"/>
              <w:jc w:val="left"/>
              <w:rPr>
                <w:rFonts w:ascii="Times New Roman" w:hAnsi="宋体"/>
                <w:kern w:val="0"/>
                <w:sz w:val="18"/>
                <w:szCs w:val="18"/>
              </w:rPr>
            </w:pPr>
            <w:r w:rsidRPr="0046619A">
              <w:rPr>
                <w:rFonts w:ascii="Times New Roman" w:hAnsi="宋体" w:hint="eastAsia"/>
                <w:kern w:val="0"/>
                <w:sz w:val="18"/>
                <w:szCs w:val="18"/>
              </w:rPr>
              <w:t>14</w:t>
            </w:r>
          </w:p>
        </w:tc>
      </w:tr>
      <w:tr w:rsidR="00FB73E5" w:rsidRPr="0046619A" w:rsidTr="00FB73E5">
        <w:trPr>
          <w:trHeight w:val="532"/>
          <w:jc w:val="center"/>
        </w:trPr>
        <w:tc>
          <w:tcPr>
            <w:tcW w:w="1132" w:type="dxa"/>
            <w:vMerge w:val="restart"/>
            <w:vAlign w:val="center"/>
          </w:tcPr>
          <w:p w:rsidR="00E410AD" w:rsidRPr="0046619A" w:rsidRDefault="00E410AD" w:rsidP="00FB73E5">
            <w:pPr>
              <w:jc w:val="left"/>
              <w:rPr>
                <w:rFonts w:ascii="Times New Roman" w:hAnsi="宋体"/>
                <w:kern w:val="0"/>
                <w:sz w:val="18"/>
                <w:szCs w:val="18"/>
              </w:rPr>
            </w:pPr>
          </w:p>
          <w:p w:rsidR="00FB73E5" w:rsidRPr="0046619A" w:rsidRDefault="00FB73E5" w:rsidP="00FB73E5">
            <w:pPr>
              <w:jc w:val="left"/>
              <w:rPr>
                <w:rFonts w:ascii="Times New Roman" w:hAnsi="宋体"/>
                <w:kern w:val="0"/>
                <w:sz w:val="18"/>
                <w:szCs w:val="18"/>
              </w:rPr>
            </w:pPr>
            <w:r w:rsidRPr="0046619A">
              <w:rPr>
                <w:rFonts w:ascii="Times New Roman" w:hAnsi="宋体" w:hint="eastAsia"/>
                <w:kern w:val="0"/>
                <w:sz w:val="18"/>
                <w:szCs w:val="18"/>
              </w:rPr>
              <w:t>葱蓟马</w:t>
            </w:r>
          </w:p>
          <w:p w:rsidR="00FB73E5" w:rsidRPr="0046619A" w:rsidRDefault="00FB73E5" w:rsidP="00FB73E5">
            <w:pPr>
              <w:jc w:val="left"/>
              <w:rPr>
                <w:rFonts w:ascii="Times New Roman" w:hAnsi="宋体"/>
                <w:kern w:val="0"/>
                <w:sz w:val="18"/>
                <w:szCs w:val="18"/>
              </w:rPr>
            </w:pPr>
            <w:r w:rsidRPr="0046619A">
              <w:rPr>
                <w:rFonts w:ascii="Times New Roman" w:hAnsi="宋体" w:hint="eastAsia"/>
                <w:kern w:val="0"/>
                <w:sz w:val="18"/>
                <w:szCs w:val="18"/>
              </w:rPr>
              <w:t>（兼治蚜虫）</w:t>
            </w:r>
          </w:p>
        </w:tc>
        <w:tc>
          <w:tcPr>
            <w:tcW w:w="993" w:type="dxa"/>
            <w:vAlign w:val="center"/>
          </w:tcPr>
          <w:p w:rsidR="00FB73E5" w:rsidRPr="0046619A" w:rsidRDefault="00FB73E5" w:rsidP="00FE20D7">
            <w:pPr>
              <w:spacing w:line="360" w:lineRule="auto"/>
              <w:jc w:val="left"/>
              <w:rPr>
                <w:rFonts w:ascii="Times New Roman" w:hAnsi="宋体"/>
                <w:kern w:val="0"/>
                <w:sz w:val="18"/>
                <w:szCs w:val="18"/>
              </w:rPr>
            </w:pPr>
            <w:r w:rsidRPr="0046619A">
              <w:rPr>
                <w:rFonts w:ascii="Times New Roman" w:hAnsi="宋体" w:hint="eastAsia"/>
                <w:kern w:val="0"/>
                <w:sz w:val="18"/>
                <w:szCs w:val="18"/>
              </w:rPr>
              <w:t>发病期</w:t>
            </w:r>
          </w:p>
        </w:tc>
        <w:tc>
          <w:tcPr>
            <w:tcW w:w="2551" w:type="dxa"/>
            <w:vAlign w:val="center"/>
          </w:tcPr>
          <w:p w:rsidR="00FB73E5" w:rsidRPr="0046619A" w:rsidRDefault="00E410AD" w:rsidP="00FE20D7">
            <w:pPr>
              <w:spacing w:line="360" w:lineRule="auto"/>
              <w:jc w:val="left"/>
              <w:rPr>
                <w:rFonts w:ascii="Times New Roman" w:hAnsi="宋体"/>
                <w:kern w:val="0"/>
                <w:sz w:val="18"/>
                <w:szCs w:val="18"/>
              </w:rPr>
            </w:pPr>
            <w:r w:rsidRPr="0046619A">
              <w:rPr>
                <w:rFonts w:ascii="Times New Roman" w:hAnsi="宋体" w:hint="eastAsia"/>
                <w:kern w:val="0"/>
                <w:sz w:val="18"/>
                <w:szCs w:val="18"/>
              </w:rPr>
              <w:t>7</w:t>
            </w:r>
            <w:r w:rsidR="00FB73E5" w:rsidRPr="0046619A">
              <w:rPr>
                <w:rFonts w:ascii="Times New Roman" w:hAnsi="宋体"/>
                <w:kern w:val="0"/>
                <w:sz w:val="18"/>
                <w:szCs w:val="18"/>
              </w:rPr>
              <w:t>0%</w:t>
            </w:r>
            <w:r w:rsidR="00FB73E5" w:rsidRPr="0046619A">
              <w:rPr>
                <w:rFonts w:ascii="Times New Roman" w:hAnsi="宋体" w:hint="eastAsia"/>
                <w:kern w:val="0"/>
                <w:sz w:val="18"/>
                <w:szCs w:val="18"/>
              </w:rPr>
              <w:t>啶虫脒</w:t>
            </w:r>
            <w:r w:rsidRPr="0046619A">
              <w:rPr>
                <w:rFonts w:ascii="Times New Roman" w:hAnsi="宋体" w:hint="eastAsia"/>
                <w:kern w:val="0"/>
                <w:sz w:val="18"/>
                <w:szCs w:val="18"/>
              </w:rPr>
              <w:t>水分散颗粒剂</w:t>
            </w:r>
          </w:p>
        </w:tc>
        <w:tc>
          <w:tcPr>
            <w:tcW w:w="1843" w:type="dxa"/>
            <w:vAlign w:val="center"/>
          </w:tcPr>
          <w:p w:rsidR="00FB73E5" w:rsidRPr="0046619A" w:rsidRDefault="00E410AD" w:rsidP="00FE20D7">
            <w:pPr>
              <w:spacing w:line="360" w:lineRule="auto"/>
              <w:jc w:val="left"/>
              <w:rPr>
                <w:rFonts w:ascii="Times New Roman" w:hAnsi="宋体"/>
                <w:kern w:val="0"/>
                <w:sz w:val="18"/>
                <w:szCs w:val="18"/>
              </w:rPr>
            </w:pPr>
            <w:r w:rsidRPr="0046619A">
              <w:rPr>
                <w:rFonts w:ascii="Times New Roman" w:hAnsi="宋体" w:hint="eastAsia"/>
                <w:kern w:val="0"/>
                <w:sz w:val="18"/>
                <w:szCs w:val="18"/>
              </w:rPr>
              <w:t>2.8g</w:t>
            </w:r>
            <w:r w:rsidRPr="0046619A">
              <w:rPr>
                <w:rFonts w:ascii="Times New Roman" w:hAnsi="宋体"/>
                <w:kern w:val="0"/>
                <w:sz w:val="18"/>
                <w:szCs w:val="18"/>
              </w:rPr>
              <w:t>/</w:t>
            </w:r>
            <w:r w:rsidRPr="0046619A">
              <w:rPr>
                <w:rFonts w:ascii="Times New Roman" w:hAnsi="宋体" w:hint="eastAsia"/>
                <w:kern w:val="0"/>
                <w:sz w:val="18"/>
                <w:szCs w:val="18"/>
              </w:rPr>
              <w:t>亩～</w:t>
            </w:r>
            <w:r w:rsidRPr="0046619A">
              <w:rPr>
                <w:rFonts w:ascii="Times New Roman" w:hAnsi="宋体" w:hint="eastAsia"/>
                <w:kern w:val="0"/>
                <w:sz w:val="18"/>
                <w:szCs w:val="18"/>
              </w:rPr>
              <w:t>4.2g</w:t>
            </w:r>
            <w:r w:rsidRPr="0046619A">
              <w:rPr>
                <w:rFonts w:ascii="Times New Roman" w:hAnsi="宋体"/>
                <w:kern w:val="0"/>
                <w:sz w:val="18"/>
                <w:szCs w:val="18"/>
              </w:rPr>
              <w:t>/</w:t>
            </w:r>
            <w:r w:rsidRPr="0046619A">
              <w:rPr>
                <w:rFonts w:ascii="Times New Roman" w:hAnsi="宋体" w:hint="eastAsia"/>
                <w:kern w:val="0"/>
                <w:sz w:val="18"/>
                <w:szCs w:val="18"/>
              </w:rPr>
              <w:t>亩</w:t>
            </w:r>
          </w:p>
        </w:tc>
        <w:tc>
          <w:tcPr>
            <w:tcW w:w="709" w:type="dxa"/>
            <w:vAlign w:val="center"/>
          </w:tcPr>
          <w:p w:rsidR="00FB73E5" w:rsidRPr="0046619A" w:rsidRDefault="00FB73E5" w:rsidP="00FE20D7">
            <w:pPr>
              <w:spacing w:line="360" w:lineRule="auto"/>
              <w:jc w:val="left"/>
              <w:rPr>
                <w:rFonts w:ascii="Times New Roman" w:hAnsi="宋体"/>
                <w:kern w:val="0"/>
                <w:sz w:val="18"/>
                <w:szCs w:val="18"/>
              </w:rPr>
            </w:pPr>
            <w:r w:rsidRPr="0046619A">
              <w:rPr>
                <w:rFonts w:ascii="Times New Roman" w:hAnsi="宋体" w:hint="eastAsia"/>
                <w:kern w:val="0"/>
                <w:sz w:val="18"/>
                <w:szCs w:val="18"/>
              </w:rPr>
              <w:t>喷雾</w:t>
            </w:r>
          </w:p>
        </w:tc>
        <w:tc>
          <w:tcPr>
            <w:tcW w:w="1079" w:type="dxa"/>
            <w:vAlign w:val="center"/>
          </w:tcPr>
          <w:p w:rsidR="00FB73E5" w:rsidRPr="0046619A" w:rsidRDefault="00E410AD" w:rsidP="00FE20D7">
            <w:pPr>
              <w:spacing w:line="360" w:lineRule="auto"/>
              <w:jc w:val="left"/>
              <w:rPr>
                <w:rFonts w:ascii="Times New Roman" w:hAnsi="宋体"/>
                <w:kern w:val="0"/>
                <w:sz w:val="18"/>
                <w:szCs w:val="18"/>
              </w:rPr>
            </w:pPr>
            <w:r w:rsidRPr="0046619A">
              <w:rPr>
                <w:rFonts w:ascii="Times New Roman" w:hAnsi="宋体" w:hint="eastAsia"/>
                <w:kern w:val="0"/>
                <w:sz w:val="18"/>
                <w:szCs w:val="18"/>
              </w:rPr>
              <w:t>10</w:t>
            </w:r>
          </w:p>
        </w:tc>
      </w:tr>
      <w:tr w:rsidR="00E410AD" w:rsidRPr="0046619A" w:rsidTr="00FB73E5">
        <w:trPr>
          <w:trHeight w:val="532"/>
          <w:jc w:val="center"/>
        </w:trPr>
        <w:tc>
          <w:tcPr>
            <w:tcW w:w="1132" w:type="dxa"/>
            <w:vMerge/>
            <w:vAlign w:val="center"/>
          </w:tcPr>
          <w:p w:rsidR="00E410AD" w:rsidRPr="0046619A" w:rsidRDefault="00E410AD" w:rsidP="00FB73E5">
            <w:pPr>
              <w:jc w:val="left"/>
              <w:rPr>
                <w:rFonts w:ascii="Times New Roman" w:hAnsi="宋体"/>
                <w:kern w:val="0"/>
                <w:sz w:val="18"/>
                <w:szCs w:val="18"/>
              </w:rPr>
            </w:pPr>
          </w:p>
        </w:tc>
        <w:tc>
          <w:tcPr>
            <w:tcW w:w="993" w:type="dxa"/>
            <w:vAlign w:val="center"/>
          </w:tcPr>
          <w:p w:rsidR="00E410AD" w:rsidRPr="0046619A" w:rsidRDefault="00E410AD" w:rsidP="003A2B3F">
            <w:pPr>
              <w:spacing w:line="360" w:lineRule="auto"/>
              <w:jc w:val="left"/>
              <w:rPr>
                <w:rFonts w:ascii="Times New Roman" w:hAnsi="宋体"/>
                <w:kern w:val="0"/>
                <w:sz w:val="18"/>
                <w:szCs w:val="18"/>
              </w:rPr>
            </w:pPr>
            <w:r w:rsidRPr="0046619A">
              <w:rPr>
                <w:rFonts w:ascii="Times New Roman" w:hAnsi="宋体" w:hint="eastAsia"/>
                <w:kern w:val="0"/>
                <w:sz w:val="18"/>
                <w:szCs w:val="18"/>
              </w:rPr>
              <w:t>发病期</w:t>
            </w:r>
          </w:p>
        </w:tc>
        <w:tc>
          <w:tcPr>
            <w:tcW w:w="2551" w:type="dxa"/>
            <w:vAlign w:val="center"/>
          </w:tcPr>
          <w:p w:rsidR="00E410AD" w:rsidRPr="0046619A" w:rsidRDefault="00E410AD" w:rsidP="003A2B3F">
            <w:pPr>
              <w:spacing w:line="360" w:lineRule="auto"/>
              <w:jc w:val="left"/>
              <w:rPr>
                <w:rFonts w:ascii="Times New Roman" w:hAnsi="宋体"/>
                <w:kern w:val="0"/>
                <w:sz w:val="18"/>
                <w:szCs w:val="18"/>
              </w:rPr>
            </w:pPr>
            <w:r w:rsidRPr="0046619A">
              <w:rPr>
                <w:rFonts w:ascii="Times New Roman" w:hAnsi="宋体" w:hint="eastAsia"/>
                <w:kern w:val="0"/>
                <w:sz w:val="18"/>
                <w:szCs w:val="18"/>
              </w:rPr>
              <w:t>5</w:t>
            </w:r>
            <w:r w:rsidRPr="0046619A">
              <w:rPr>
                <w:rFonts w:ascii="Times New Roman" w:hAnsi="宋体"/>
                <w:kern w:val="0"/>
                <w:sz w:val="18"/>
                <w:szCs w:val="18"/>
              </w:rPr>
              <w:t>0%</w:t>
            </w:r>
            <w:r w:rsidRPr="0046619A">
              <w:rPr>
                <w:rFonts w:ascii="Times New Roman" w:hAnsi="宋体" w:hint="eastAsia"/>
                <w:kern w:val="0"/>
                <w:sz w:val="18"/>
                <w:szCs w:val="18"/>
              </w:rPr>
              <w:t>啶虫脒水分散颗粒剂</w:t>
            </w:r>
          </w:p>
        </w:tc>
        <w:tc>
          <w:tcPr>
            <w:tcW w:w="1843" w:type="dxa"/>
            <w:vAlign w:val="center"/>
          </w:tcPr>
          <w:p w:rsidR="00E410AD" w:rsidRPr="0046619A" w:rsidRDefault="00E410AD" w:rsidP="003A2B3F">
            <w:pPr>
              <w:spacing w:line="360" w:lineRule="auto"/>
              <w:jc w:val="left"/>
              <w:rPr>
                <w:rFonts w:ascii="Times New Roman" w:hAnsi="宋体"/>
                <w:kern w:val="0"/>
                <w:sz w:val="18"/>
                <w:szCs w:val="18"/>
              </w:rPr>
            </w:pPr>
            <w:r w:rsidRPr="0046619A">
              <w:rPr>
                <w:rFonts w:ascii="Times New Roman" w:hAnsi="宋体" w:hint="eastAsia"/>
                <w:kern w:val="0"/>
                <w:sz w:val="18"/>
                <w:szCs w:val="18"/>
              </w:rPr>
              <w:t>5g</w:t>
            </w:r>
            <w:r w:rsidRPr="0046619A">
              <w:rPr>
                <w:rFonts w:ascii="Times New Roman" w:hAnsi="宋体"/>
                <w:kern w:val="0"/>
                <w:sz w:val="18"/>
                <w:szCs w:val="18"/>
              </w:rPr>
              <w:t>/</w:t>
            </w:r>
            <w:r w:rsidRPr="0046619A">
              <w:rPr>
                <w:rFonts w:ascii="Times New Roman" w:hAnsi="宋体" w:hint="eastAsia"/>
                <w:kern w:val="0"/>
                <w:sz w:val="18"/>
                <w:szCs w:val="18"/>
              </w:rPr>
              <w:t>亩～</w:t>
            </w:r>
            <w:r w:rsidRPr="0046619A">
              <w:rPr>
                <w:rFonts w:ascii="Times New Roman" w:hAnsi="宋体" w:hint="eastAsia"/>
                <w:kern w:val="0"/>
                <w:sz w:val="18"/>
                <w:szCs w:val="18"/>
              </w:rPr>
              <w:t>7.5g</w:t>
            </w:r>
            <w:r w:rsidRPr="0046619A">
              <w:rPr>
                <w:rFonts w:ascii="Times New Roman" w:hAnsi="宋体"/>
                <w:kern w:val="0"/>
                <w:sz w:val="18"/>
                <w:szCs w:val="18"/>
              </w:rPr>
              <w:t>/</w:t>
            </w:r>
            <w:r w:rsidRPr="0046619A">
              <w:rPr>
                <w:rFonts w:ascii="Times New Roman" w:hAnsi="宋体" w:hint="eastAsia"/>
                <w:kern w:val="0"/>
                <w:sz w:val="18"/>
                <w:szCs w:val="18"/>
              </w:rPr>
              <w:t>亩</w:t>
            </w:r>
          </w:p>
        </w:tc>
        <w:tc>
          <w:tcPr>
            <w:tcW w:w="709" w:type="dxa"/>
            <w:vAlign w:val="center"/>
          </w:tcPr>
          <w:p w:rsidR="00E410AD" w:rsidRPr="0046619A" w:rsidRDefault="00E410AD" w:rsidP="003A2B3F">
            <w:pPr>
              <w:spacing w:line="360" w:lineRule="auto"/>
              <w:jc w:val="left"/>
              <w:rPr>
                <w:rFonts w:ascii="Times New Roman" w:hAnsi="宋体"/>
                <w:kern w:val="0"/>
                <w:sz w:val="18"/>
                <w:szCs w:val="18"/>
              </w:rPr>
            </w:pPr>
            <w:r w:rsidRPr="0046619A">
              <w:rPr>
                <w:rFonts w:ascii="Times New Roman" w:hAnsi="宋体" w:hint="eastAsia"/>
                <w:kern w:val="0"/>
                <w:sz w:val="18"/>
                <w:szCs w:val="18"/>
              </w:rPr>
              <w:t>喷雾</w:t>
            </w:r>
          </w:p>
        </w:tc>
        <w:tc>
          <w:tcPr>
            <w:tcW w:w="1079" w:type="dxa"/>
            <w:vAlign w:val="center"/>
          </w:tcPr>
          <w:p w:rsidR="00E410AD" w:rsidRPr="0046619A" w:rsidRDefault="00E410AD" w:rsidP="003A2B3F">
            <w:pPr>
              <w:spacing w:line="360" w:lineRule="auto"/>
              <w:jc w:val="left"/>
              <w:rPr>
                <w:rFonts w:ascii="Times New Roman" w:hAnsi="宋体"/>
                <w:kern w:val="0"/>
                <w:sz w:val="18"/>
                <w:szCs w:val="18"/>
              </w:rPr>
            </w:pPr>
            <w:r w:rsidRPr="0046619A">
              <w:rPr>
                <w:rFonts w:ascii="Times New Roman" w:hAnsi="宋体" w:hint="eastAsia"/>
                <w:kern w:val="0"/>
                <w:sz w:val="18"/>
                <w:szCs w:val="18"/>
              </w:rPr>
              <w:t>10</w:t>
            </w:r>
          </w:p>
        </w:tc>
      </w:tr>
      <w:tr w:rsidR="00E410AD" w:rsidRPr="0046619A" w:rsidTr="00FB73E5">
        <w:trPr>
          <w:trHeight w:val="532"/>
          <w:jc w:val="center"/>
        </w:trPr>
        <w:tc>
          <w:tcPr>
            <w:tcW w:w="1132" w:type="dxa"/>
            <w:vMerge/>
            <w:vAlign w:val="center"/>
          </w:tcPr>
          <w:p w:rsidR="00E410AD" w:rsidRPr="0046619A" w:rsidRDefault="00E410AD" w:rsidP="00FB73E5">
            <w:pPr>
              <w:jc w:val="left"/>
              <w:rPr>
                <w:rFonts w:ascii="Times New Roman" w:hAnsi="宋体"/>
                <w:kern w:val="0"/>
                <w:sz w:val="18"/>
                <w:szCs w:val="18"/>
              </w:rPr>
            </w:pPr>
          </w:p>
        </w:tc>
        <w:tc>
          <w:tcPr>
            <w:tcW w:w="993" w:type="dxa"/>
            <w:vAlign w:val="center"/>
          </w:tcPr>
          <w:p w:rsidR="00E410AD" w:rsidRPr="0046619A" w:rsidRDefault="00E410AD" w:rsidP="003A2B3F">
            <w:pPr>
              <w:spacing w:line="360" w:lineRule="auto"/>
              <w:jc w:val="left"/>
              <w:rPr>
                <w:rFonts w:ascii="Times New Roman" w:hAnsi="宋体"/>
                <w:kern w:val="0"/>
                <w:sz w:val="18"/>
                <w:szCs w:val="18"/>
              </w:rPr>
            </w:pPr>
            <w:r w:rsidRPr="0046619A">
              <w:rPr>
                <w:rFonts w:ascii="Times New Roman" w:hAnsi="宋体" w:hint="eastAsia"/>
                <w:kern w:val="0"/>
                <w:sz w:val="18"/>
                <w:szCs w:val="18"/>
              </w:rPr>
              <w:t>发病期</w:t>
            </w:r>
          </w:p>
        </w:tc>
        <w:tc>
          <w:tcPr>
            <w:tcW w:w="2551" w:type="dxa"/>
            <w:vAlign w:val="center"/>
          </w:tcPr>
          <w:p w:rsidR="00E410AD" w:rsidRPr="0046619A" w:rsidRDefault="00E410AD" w:rsidP="003A2B3F">
            <w:pPr>
              <w:spacing w:line="360" w:lineRule="auto"/>
              <w:jc w:val="left"/>
              <w:rPr>
                <w:rFonts w:ascii="Times New Roman" w:hAnsi="宋体"/>
                <w:kern w:val="0"/>
                <w:sz w:val="18"/>
                <w:szCs w:val="18"/>
              </w:rPr>
            </w:pPr>
            <w:r w:rsidRPr="0046619A">
              <w:rPr>
                <w:rFonts w:ascii="Times New Roman" w:hAnsi="宋体" w:hint="eastAsia"/>
                <w:kern w:val="0"/>
                <w:sz w:val="18"/>
                <w:szCs w:val="18"/>
              </w:rPr>
              <w:t>4</w:t>
            </w:r>
            <w:r w:rsidRPr="0046619A">
              <w:rPr>
                <w:rFonts w:ascii="Times New Roman" w:hAnsi="宋体"/>
                <w:kern w:val="0"/>
                <w:sz w:val="18"/>
                <w:szCs w:val="18"/>
              </w:rPr>
              <w:t>0%</w:t>
            </w:r>
            <w:r w:rsidRPr="0046619A">
              <w:rPr>
                <w:rFonts w:ascii="Times New Roman" w:hAnsi="宋体" w:hint="eastAsia"/>
                <w:kern w:val="0"/>
                <w:sz w:val="18"/>
                <w:szCs w:val="18"/>
              </w:rPr>
              <w:t>啶虫脒水分散颗粒剂</w:t>
            </w:r>
          </w:p>
        </w:tc>
        <w:tc>
          <w:tcPr>
            <w:tcW w:w="1843" w:type="dxa"/>
            <w:vAlign w:val="center"/>
          </w:tcPr>
          <w:p w:rsidR="00E410AD" w:rsidRPr="0046619A" w:rsidRDefault="00E410AD" w:rsidP="003A2B3F">
            <w:pPr>
              <w:spacing w:line="360" w:lineRule="auto"/>
              <w:jc w:val="left"/>
              <w:rPr>
                <w:rFonts w:ascii="Times New Roman" w:hAnsi="宋体"/>
                <w:kern w:val="0"/>
                <w:sz w:val="18"/>
                <w:szCs w:val="18"/>
              </w:rPr>
            </w:pPr>
            <w:r w:rsidRPr="0046619A">
              <w:rPr>
                <w:rFonts w:ascii="Times New Roman" w:hAnsi="宋体" w:hint="eastAsia"/>
                <w:kern w:val="0"/>
                <w:sz w:val="18"/>
                <w:szCs w:val="18"/>
              </w:rPr>
              <w:t>5g</w:t>
            </w:r>
            <w:r w:rsidRPr="0046619A">
              <w:rPr>
                <w:rFonts w:ascii="Times New Roman" w:hAnsi="宋体"/>
                <w:kern w:val="0"/>
                <w:sz w:val="18"/>
                <w:szCs w:val="18"/>
              </w:rPr>
              <w:t>/</w:t>
            </w:r>
            <w:r w:rsidRPr="0046619A">
              <w:rPr>
                <w:rFonts w:ascii="Times New Roman" w:hAnsi="宋体" w:hint="eastAsia"/>
                <w:kern w:val="0"/>
                <w:sz w:val="18"/>
                <w:szCs w:val="18"/>
              </w:rPr>
              <w:t>亩～</w:t>
            </w:r>
            <w:r w:rsidRPr="0046619A">
              <w:rPr>
                <w:rFonts w:ascii="Times New Roman" w:hAnsi="宋体" w:hint="eastAsia"/>
                <w:kern w:val="0"/>
                <w:sz w:val="18"/>
                <w:szCs w:val="18"/>
              </w:rPr>
              <w:t>7.5g</w:t>
            </w:r>
            <w:r w:rsidRPr="0046619A">
              <w:rPr>
                <w:rFonts w:ascii="Times New Roman" w:hAnsi="宋体"/>
                <w:kern w:val="0"/>
                <w:sz w:val="18"/>
                <w:szCs w:val="18"/>
              </w:rPr>
              <w:t>/</w:t>
            </w:r>
            <w:r w:rsidRPr="0046619A">
              <w:rPr>
                <w:rFonts w:ascii="Times New Roman" w:hAnsi="宋体" w:hint="eastAsia"/>
                <w:kern w:val="0"/>
                <w:sz w:val="18"/>
                <w:szCs w:val="18"/>
              </w:rPr>
              <w:t>亩</w:t>
            </w:r>
          </w:p>
        </w:tc>
        <w:tc>
          <w:tcPr>
            <w:tcW w:w="709" w:type="dxa"/>
            <w:vAlign w:val="center"/>
          </w:tcPr>
          <w:p w:rsidR="00E410AD" w:rsidRPr="0046619A" w:rsidRDefault="00E410AD" w:rsidP="003A2B3F">
            <w:pPr>
              <w:spacing w:line="360" w:lineRule="auto"/>
              <w:jc w:val="left"/>
              <w:rPr>
                <w:rFonts w:ascii="Times New Roman" w:hAnsi="宋体"/>
                <w:kern w:val="0"/>
                <w:sz w:val="18"/>
                <w:szCs w:val="18"/>
              </w:rPr>
            </w:pPr>
            <w:r w:rsidRPr="0046619A">
              <w:rPr>
                <w:rFonts w:ascii="Times New Roman" w:hAnsi="宋体" w:hint="eastAsia"/>
                <w:kern w:val="0"/>
                <w:sz w:val="18"/>
                <w:szCs w:val="18"/>
              </w:rPr>
              <w:t>喷雾</w:t>
            </w:r>
          </w:p>
        </w:tc>
        <w:tc>
          <w:tcPr>
            <w:tcW w:w="1079" w:type="dxa"/>
            <w:vAlign w:val="center"/>
          </w:tcPr>
          <w:p w:rsidR="00E410AD" w:rsidRPr="0046619A" w:rsidRDefault="00E410AD" w:rsidP="003A2B3F">
            <w:pPr>
              <w:spacing w:line="360" w:lineRule="auto"/>
              <w:jc w:val="left"/>
              <w:rPr>
                <w:rFonts w:ascii="Times New Roman" w:hAnsi="宋体"/>
                <w:kern w:val="0"/>
                <w:sz w:val="18"/>
                <w:szCs w:val="18"/>
              </w:rPr>
            </w:pPr>
            <w:r w:rsidRPr="0046619A">
              <w:rPr>
                <w:rFonts w:ascii="Times New Roman" w:hAnsi="宋体" w:hint="eastAsia"/>
                <w:kern w:val="0"/>
                <w:sz w:val="18"/>
                <w:szCs w:val="18"/>
              </w:rPr>
              <w:t>10</w:t>
            </w:r>
          </w:p>
        </w:tc>
      </w:tr>
      <w:tr w:rsidR="00FB73E5" w:rsidRPr="0046619A" w:rsidTr="00FB73E5">
        <w:trPr>
          <w:trHeight w:val="532"/>
          <w:jc w:val="center"/>
        </w:trPr>
        <w:tc>
          <w:tcPr>
            <w:tcW w:w="1132" w:type="dxa"/>
            <w:vMerge/>
            <w:vAlign w:val="center"/>
          </w:tcPr>
          <w:p w:rsidR="00FB73E5" w:rsidRPr="0046619A" w:rsidRDefault="00FB73E5" w:rsidP="00FE20D7">
            <w:pPr>
              <w:spacing w:line="360" w:lineRule="auto"/>
              <w:jc w:val="left"/>
              <w:rPr>
                <w:rFonts w:ascii="Times New Roman" w:hAnsi="宋体"/>
                <w:kern w:val="0"/>
                <w:sz w:val="18"/>
                <w:szCs w:val="18"/>
              </w:rPr>
            </w:pPr>
          </w:p>
        </w:tc>
        <w:tc>
          <w:tcPr>
            <w:tcW w:w="993" w:type="dxa"/>
            <w:vAlign w:val="center"/>
          </w:tcPr>
          <w:p w:rsidR="00FB73E5" w:rsidRPr="0046619A" w:rsidRDefault="00FB73E5" w:rsidP="00FB6F91">
            <w:pPr>
              <w:spacing w:line="360" w:lineRule="auto"/>
              <w:jc w:val="left"/>
              <w:rPr>
                <w:rFonts w:ascii="Times New Roman" w:hAnsi="宋体"/>
                <w:kern w:val="0"/>
                <w:sz w:val="18"/>
                <w:szCs w:val="18"/>
              </w:rPr>
            </w:pPr>
            <w:r w:rsidRPr="0046619A">
              <w:rPr>
                <w:rFonts w:ascii="Times New Roman" w:hAnsi="宋体" w:hint="eastAsia"/>
                <w:kern w:val="0"/>
                <w:sz w:val="18"/>
                <w:szCs w:val="18"/>
              </w:rPr>
              <w:t>发病期</w:t>
            </w:r>
          </w:p>
        </w:tc>
        <w:tc>
          <w:tcPr>
            <w:tcW w:w="2551" w:type="dxa"/>
            <w:vAlign w:val="center"/>
          </w:tcPr>
          <w:p w:rsidR="00FB73E5" w:rsidRPr="0046619A" w:rsidRDefault="00FB73E5" w:rsidP="00FB6F91">
            <w:pPr>
              <w:spacing w:line="360" w:lineRule="auto"/>
              <w:jc w:val="left"/>
              <w:rPr>
                <w:rFonts w:ascii="Times New Roman" w:hAnsi="宋体"/>
                <w:kern w:val="0"/>
                <w:sz w:val="18"/>
                <w:szCs w:val="18"/>
              </w:rPr>
            </w:pPr>
            <w:r w:rsidRPr="0046619A">
              <w:rPr>
                <w:rFonts w:ascii="Times New Roman" w:hAnsi="宋体"/>
                <w:kern w:val="0"/>
                <w:sz w:val="18"/>
                <w:szCs w:val="18"/>
              </w:rPr>
              <w:t>25%</w:t>
            </w:r>
            <w:r w:rsidRPr="0046619A">
              <w:rPr>
                <w:rFonts w:ascii="Times New Roman" w:hAnsi="宋体" w:hint="eastAsia"/>
                <w:kern w:val="0"/>
                <w:sz w:val="18"/>
                <w:szCs w:val="18"/>
              </w:rPr>
              <w:t>噻虫嗪可湿性粉剂</w:t>
            </w:r>
          </w:p>
        </w:tc>
        <w:tc>
          <w:tcPr>
            <w:tcW w:w="1843" w:type="dxa"/>
            <w:vAlign w:val="center"/>
          </w:tcPr>
          <w:p w:rsidR="00FB73E5" w:rsidRPr="0046619A" w:rsidRDefault="00B5720A" w:rsidP="00FB6F91">
            <w:pPr>
              <w:spacing w:line="360" w:lineRule="auto"/>
              <w:jc w:val="left"/>
              <w:rPr>
                <w:rFonts w:ascii="Times New Roman" w:hAnsi="宋体"/>
                <w:kern w:val="0"/>
                <w:sz w:val="18"/>
                <w:szCs w:val="18"/>
              </w:rPr>
            </w:pPr>
            <w:r w:rsidRPr="0046619A">
              <w:rPr>
                <w:rFonts w:ascii="Times New Roman" w:hAnsi="宋体" w:hint="eastAsia"/>
                <w:kern w:val="0"/>
                <w:sz w:val="18"/>
                <w:szCs w:val="18"/>
              </w:rPr>
              <w:t>10g</w:t>
            </w:r>
            <w:r w:rsidRPr="0046619A">
              <w:rPr>
                <w:rFonts w:ascii="Times New Roman" w:hAnsi="宋体"/>
                <w:kern w:val="0"/>
                <w:sz w:val="18"/>
                <w:szCs w:val="18"/>
              </w:rPr>
              <w:t>/</w:t>
            </w:r>
            <w:r w:rsidRPr="0046619A">
              <w:rPr>
                <w:rFonts w:ascii="Times New Roman" w:hAnsi="宋体" w:hint="eastAsia"/>
                <w:kern w:val="0"/>
                <w:sz w:val="18"/>
                <w:szCs w:val="18"/>
              </w:rPr>
              <w:t>亩～</w:t>
            </w:r>
            <w:r w:rsidRPr="0046619A">
              <w:rPr>
                <w:rFonts w:ascii="Times New Roman" w:hAnsi="宋体" w:hint="eastAsia"/>
                <w:kern w:val="0"/>
                <w:sz w:val="18"/>
                <w:szCs w:val="18"/>
              </w:rPr>
              <w:t>20g</w:t>
            </w:r>
            <w:r w:rsidRPr="0046619A">
              <w:rPr>
                <w:rFonts w:ascii="Times New Roman" w:hAnsi="宋体"/>
                <w:kern w:val="0"/>
                <w:sz w:val="18"/>
                <w:szCs w:val="18"/>
              </w:rPr>
              <w:t>/</w:t>
            </w:r>
            <w:r w:rsidRPr="0046619A">
              <w:rPr>
                <w:rFonts w:ascii="Times New Roman" w:hAnsi="宋体" w:hint="eastAsia"/>
                <w:kern w:val="0"/>
                <w:sz w:val="18"/>
                <w:szCs w:val="18"/>
              </w:rPr>
              <w:t>亩</w:t>
            </w:r>
          </w:p>
        </w:tc>
        <w:tc>
          <w:tcPr>
            <w:tcW w:w="709" w:type="dxa"/>
            <w:vAlign w:val="center"/>
          </w:tcPr>
          <w:p w:rsidR="00FB73E5" w:rsidRPr="0046619A" w:rsidRDefault="00FB73E5" w:rsidP="00FB6F91">
            <w:pPr>
              <w:spacing w:line="360" w:lineRule="auto"/>
              <w:jc w:val="left"/>
              <w:rPr>
                <w:rFonts w:ascii="Times New Roman" w:hAnsi="宋体"/>
                <w:kern w:val="0"/>
                <w:sz w:val="18"/>
                <w:szCs w:val="18"/>
              </w:rPr>
            </w:pPr>
            <w:r w:rsidRPr="0046619A">
              <w:rPr>
                <w:rFonts w:ascii="Times New Roman" w:hAnsi="宋体" w:hint="eastAsia"/>
                <w:kern w:val="0"/>
                <w:sz w:val="18"/>
                <w:szCs w:val="18"/>
              </w:rPr>
              <w:t>喷雾</w:t>
            </w:r>
          </w:p>
        </w:tc>
        <w:tc>
          <w:tcPr>
            <w:tcW w:w="1079" w:type="dxa"/>
            <w:vAlign w:val="center"/>
          </w:tcPr>
          <w:p w:rsidR="00FB73E5" w:rsidRPr="0046619A" w:rsidRDefault="00B5720A" w:rsidP="00FB6F91">
            <w:pPr>
              <w:spacing w:line="360" w:lineRule="auto"/>
              <w:jc w:val="left"/>
              <w:rPr>
                <w:rFonts w:ascii="Times New Roman" w:hAnsi="宋体"/>
                <w:kern w:val="0"/>
                <w:sz w:val="18"/>
                <w:szCs w:val="18"/>
              </w:rPr>
            </w:pPr>
            <w:r w:rsidRPr="0046619A">
              <w:rPr>
                <w:rFonts w:ascii="Times New Roman" w:hAnsi="宋体" w:hint="eastAsia"/>
                <w:kern w:val="0"/>
                <w:sz w:val="18"/>
                <w:szCs w:val="18"/>
              </w:rPr>
              <w:t>14</w:t>
            </w:r>
          </w:p>
        </w:tc>
      </w:tr>
      <w:tr w:rsidR="00F95378" w:rsidRPr="0046619A" w:rsidTr="00E13DCB">
        <w:trPr>
          <w:trHeight w:val="532"/>
          <w:jc w:val="center"/>
        </w:trPr>
        <w:tc>
          <w:tcPr>
            <w:tcW w:w="1132" w:type="dxa"/>
            <w:vMerge/>
            <w:vAlign w:val="center"/>
          </w:tcPr>
          <w:p w:rsidR="00F95378" w:rsidRPr="0046619A" w:rsidRDefault="00F95378" w:rsidP="00FE20D7">
            <w:pPr>
              <w:spacing w:line="360" w:lineRule="auto"/>
              <w:jc w:val="left"/>
              <w:rPr>
                <w:rFonts w:ascii="Times New Roman" w:hAnsi="宋体"/>
                <w:kern w:val="0"/>
                <w:sz w:val="18"/>
                <w:szCs w:val="18"/>
              </w:rPr>
            </w:pPr>
          </w:p>
        </w:tc>
        <w:tc>
          <w:tcPr>
            <w:tcW w:w="993" w:type="dxa"/>
          </w:tcPr>
          <w:p w:rsidR="00F95378" w:rsidRPr="0046619A" w:rsidRDefault="00F95378" w:rsidP="00F95378">
            <w:pPr>
              <w:spacing w:line="360" w:lineRule="auto"/>
              <w:jc w:val="left"/>
              <w:rPr>
                <w:rFonts w:ascii="Times New Roman" w:hAnsi="宋体"/>
                <w:kern w:val="0"/>
                <w:sz w:val="18"/>
                <w:szCs w:val="18"/>
              </w:rPr>
            </w:pPr>
            <w:r w:rsidRPr="0046619A">
              <w:rPr>
                <w:rFonts w:ascii="Times New Roman" w:hAnsi="宋体" w:hint="eastAsia"/>
                <w:kern w:val="0"/>
                <w:sz w:val="18"/>
                <w:szCs w:val="18"/>
              </w:rPr>
              <w:t>发病期</w:t>
            </w:r>
          </w:p>
        </w:tc>
        <w:tc>
          <w:tcPr>
            <w:tcW w:w="2551" w:type="dxa"/>
            <w:vAlign w:val="center"/>
          </w:tcPr>
          <w:p w:rsidR="00F95378" w:rsidRPr="0046619A" w:rsidRDefault="00F95378" w:rsidP="00F95378">
            <w:pPr>
              <w:spacing w:line="360" w:lineRule="auto"/>
              <w:jc w:val="left"/>
              <w:rPr>
                <w:rFonts w:ascii="Times New Roman" w:hAnsi="宋体"/>
                <w:kern w:val="0"/>
                <w:sz w:val="18"/>
                <w:szCs w:val="18"/>
              </w:rPr>
            </w:pPr>
            <w:r w:rsidRPr="0046619A">
              <w:rPr>
                <w:rFonts w:ascii="Times New Roman" w:hAnsi="宋体"/>
                <w:kern w:val="0"/>
                <w:sz w:val="18"/>
                <w:szCs w:val="18"/>
              </w:rPr>
              <w:t>2%</w:t>
            </w:r>
            <w:r w:rsidRPr="0046619A">
              <w:rPr>
                <w:rFonts w:ascii="Times New Roman" w:hAnsi="宋体" w:hint="eastAsia"/>
                <w:kern w:val="0"/>
                <w:sz w:val="18"/>
                <w:szCs w:val="18"/>
              </w:rPr>
              <w:t>噻虫嗪颗粒剂</w:t>
            </w:r>
          </w:p>
        </w:tc>
        <w:tc>
          <w:tcPr>
            <w:tcW w:w="1843" w:type="dxa"/>
            <w:vAlign w:val="center"/>
          </w:tcPr>
          <w:p w:rsidR="00F95378" w:rsidRPr="0046619A" w:rsidRDefault="00AD31B6" w:rsidP="00F95378">
            <w:pPr>
              <w:spacing w:line="360" w:lineRule="auto"/>
              <w:jc w:val="left"/>
              <w:rPr>
                <w:rFonts w:ascii="Times New Roman" w:hAnsi="宋体"/>
                <w:kern w:val="0"/>
                <w:sz w:val="18"/>
                <w:szCs w:val="18"/>
              </w:rPr>
            </w:pPr>
            <w:r w:rsidRPr="0046619A">
              <w:rPr>
                <w:rFonts w:ascii="Times New Roman" w:hAnsi="宋体" w:hint="eastAsia"/>
                <w:kern w:val="0"/>
                <w:sz w:val="18"/>
                <w:szCs w:val="18"/>
              </w:rPr>
              <w:t>1200g</w:t>
            </w:r>
            <w:r w:rsidRPr="0046619A">
              <w:rPr>
                <w:rFonts w:ascii="Times New Roman" w:hAnsi="宋体"/>
                <w:kern w:val="0"/>
                <w:sz w:val="18"/>
                <w:szCs w:val="18"/>
              </w:rPr>
              <w:t>/</w:t>
            </w:r>
            <w:r w:rsidRPr="0046619A">
              <w:rPr>
                <w:rFonts w:ascii="Times New Roman" w:hAnsi="宋体" w:hint="eastAsia"/>
                <w:kern w:val="0"/>
                <w:sz w:val="18"/>
                <w:szCs w:val="18"/>
              </w:rPr>
              <w:t>亩～</w:t>
            </w:r>
            <w:r w:rsidRPr="0046619A">
              <w:rPr>
                <w:rFonts w:ascii="Times New Roman" w:hAnsi="宋体" w:hint="eastAsia"/>
                <w:kern w:val="0"/>
                <w:sz w:val="18"/>
                <w:szCs w:val="18"/>
              </w:rPr>
              <w:t>1800g</w:t>
            </w:r>
            <w:r w:rsidRPr="0046619A">
              <w:rPr>
                <w:rFonts w:ascii="Times New Roman" w:hAnsi="宋体"/>
                <w:kern w:val="0"/>
                <w:sz w:val="18"/>
                <w:szCs w:val="18"/>
              </w:rPr>
              <w:t>/</w:t>
            </w:r>
            <w:r w:rsidRPr="0046619A">
              <w:rPr>
                <w:rFonts w:ascii="Times New Roman" w:hAnsi="宋体" w:hint="eastAsia"/>
                <w:kern w:val="0"/>
                <w:sz w:val="18"/>
                <w:szCs w:val="18"/>
              </w:rPr>
              <w:t>亩</w:t>
            </w:r>
          </w:p>
        </w:tc>
        <w:tc>
          <w:tcPr>
            <w:tcW w:w="709" w:type="dxa"/>
            <w:vAlign w:val="center"/>
          </w:tcPr>
          <w:p w:rsidR="00F95378" w:rsidRPr="0046619A" w:rsidRDefault="00AD31B6" w:rsidP="00F95378">
            <w:pPr>
              <w:spacing w:line="360" w:lineRule="auto"/>
              <w:jc w:val="left"/>
              <w:rPr>
                <w:rFonts w:ascii="Times New Roman" w:hAnsi="宋体"/>
                <w:kern w:val="0"/>
                <w:sz w:val="18"/>
                <w:szCs w:val="18"/>
              </w:rPr>
            </w:pPr>
            <w:r w:rsidRPr="0046619A">
              <w:rPr>
                <w:rFonts w:ascii="Times New Roman" w:hAnsi="宋体" w:hint="eastAsia"/>
                <w:kern w:val="0"/>
                <w:sz w:val="18"/>
                <w:szCs w:val="18"/>
              </w:rPr>
              <w:t>沟施</w:t>
            </w:r>
          </w:p>
        </w:tc>
        <w:tc>
          <w:tcPr>
            <w:tcW w:w="1079" w:type="dxa"/>
            <w:vAlign w:val="center"/>
          </w:tcPr>
          <w:p w:rsidR="00F95378" w:rsidRPr="0046619A" w:rsidRDefault="00AD31B6" w:rsidP="00F95378">
            <w:pPr>
              <w:spacing w:line="360" w:lineRule="auto"/>
              <w:jc w:val="left"/>
              <w:rPr>
                <w:rFonts w:ascii="Times New Roman" w:hAnsi="宋体"/>
                <w:kern w:val="0"/>
                <w:sz w:val="18"/>
                <w:szCs w:val="18"/>
              </w:rPr>
            </w:pPr>
            <w:r w:rsidRPr="0046619A">
              <w:rPr>
                <w:rFonts w:ascii="Times New Roman" w:hAnsi="宋体" w:hint="eastAsia"/>
                <w:kern w:val="0"/>
                <w:sz w:val="18"/>
                <w:szCs w:val="18"/>
              </w:rPr>
              <w:t>14</w:t>
            </w:r>
          </w:p>
        </w:tc>
      </w:tr>
      <w:tr w:rsidR="00AD31B6" w:rsidRPr="0046619A" w:rsidTr="00E13DCB">
        <w:trPr>
          <w:trHeight w:val="532"/>
          <w:jc w:val="center"/>
        </w:trPr>
        <w:tc>
          <w:tcPr>
            <w:tcW w:w="1132" w:type="dxa"/>
            <w:vMerge/>
            <w:vAlign w:val="center"/>
          </w:tcPr>
          <w:p w:rsidR="00AD31B6" w:rsidRPr="0046619A" w:rsidRDefault="00AD31B6" w:rsidP="00FE20D7">
            <w:pPr>
              <w:spacing w:line="360" w:lineRule="auto"/>
              <w:jc w:val="left"/>
              <w:rPr>
                <w:rFonts w:ascii="Times New Roman" w:hAnsi="宋体"/>
                <w:kern w:val="0"/>
                <w:sz w:val="18"/>
                <w:szCs w:val="18"/>
              </w:rPr>
            </w:pPr>
          </w:p>
        </w:tc>
        <w:tc>
          <w:tcPr>
            <w:tcW w:w="993" w:type="dxa"/>
          </w:tcPr>
          <w:p w:rsidR="00AD31B6" w:rsidRPr="0046619A" w:rsidRDefault="00AD31B6" w:rsidP="00F95378">
            <w:pPr>
              <w:spacing w:line="360" w:lineRule="auto"/>
              <w:jc w:val="left"/>
              <w:rPr>
                <w:rFonts w:ascii="Times New Roman" w:hAnsi="宋体"/>
                <w:kern w:val="0"/>
                <w:sz w:val="18"/>
                <w:szCs w:val="18"/>
              </w:rPr>
            </w:pPr>
            <w:r w:rsidRPr="0046619A">
              <w:rPr>
                <w:rFonts w:ascii="Times New Roman" w:hAnsi="宋体" w:hint="eastAsia"/>
                <w:kern w:val="0"/>
                <w:sz w:val="18"/>
                <w:szCs w:val="18"/>
              </w:rPr>
              <w:t>发病期</w:t>
            </w:r>
          </w:p>
        </w:tc>
        <w:tc>
          <w:tcPr>
            <w:tcW w:w="2551" w:type="dxa"/>
            <w:vAlign w:val="center"/>
          </w:tcPr>
          <w:p w:rsidR="00AD31B6" w:rsidRPr="0046619A" w:rsidRDefault="00AD31B6" w:rsidP="00751CA7">
            <w:pPr>
              <w:spacing w:line="360" w:lineRule="auto"/>
              <w:jc w:val="left"/>
              <w:rPr>
                <w:rFonts w:ascii="Times New Roman" w:hAnsi="宋体"/>
                <w:kern w:val="0"/>
                <w:sz w:val="18"/>
                <w:szCs w:val="18"/>
              </w:rPr>
            </w:pPr>
            <w:r w:rsidRPr="0046619A">
              <w:rPr>
                <w:rFonts w:ascii="Times New Roman" w:hAnsi="宋体" w:hint="eastAsia"/>
                <w:kern w:val="0"/>
                <w:sz w:val="18"/>
                <w:szCs w:val="18"/>
              </w:rPr>
              <w:t>70</w:t>
            </w:r>
            <w:r w:rsidRPr="0046619A">
              <w:rPr>
                <w:rFonts w:ascii="Times New Roman" w:hAnsi="宋体"/>
                <w:kern w:val="0"/>
                <w:sz w:val="18"/>
                <w:szCs w:val="18"/>
              </w:rPr>
              <w:t>%</w:t>
            </w:r>
            <w:r w:rsidRPr="0046619A">
              <w:rPr>
                <w:rFonts w:ascii="Times New Roman" w:hAnsi="宋体" w:hint="eastAsia"/>
                <w:kern w:val="0"/>
                <w:sz w:val="18"/>
                <w:szCs w:val="18"/>
              </w:rPr>
              <w:t>噻虫嗪可湿性粉剂</w:t>
            </w:r>
          </w:p>
        </w:tc>
        <w:tc>
          <w:tcPr>
            <w:tcW w:w="1843" w:type="dxa"/>
            <w:vAlign w:val="center"/>
          </w:tcPr>
          <w:p w:rsidR="00AD31B6" w:rsidRPr="0046619A" w:rsidRDefault="00AD31B6" w:rsidP="00751CA7">
            <w:pPr>
              <w:spacing w:line="360" w:lineRule="auto"/>
              <w:jc w:val="left"/>
              <w:rPr>
                <w:rFonts w:ascii="Times New Roman" w:hAnsi="宋体"/>
                <w:kern w:val="0"/>
                <w:sz w:val="18"/>
                <w:szCs w:val="18"/>
              </w:rPr>
            </w:pPr>
            <w:r w:rsidRPr="0046619A">
              <w:rPr>
                <w:rFonts w:ascii="Times New Roman" w:hAnsi="宋体" w:hint="eastAsia"/>
                <w:kern w:val="0"/>
                <w:sz w:val="18"/>
                <w:szCs w:val="18"/>
              </w:rPr>
              <w:t>3.6g</w:t>
            </w:r>
            <w:r w:rsidRPr="0046619A">
              <w:rPr>
                <w:rFonts w:ascii="Times New Roman" w:hAnsi="宋体"/>
                <w:kern w:val="0"/>
                <w:sz w:val="18"/>
                <w:szCs w:val="18"/>
              </w:rPr>
              <w:t>/</w:t>
            </w:r>
            <w:r w:rsidRPr="0046619A">
              <w:rPr>
                <w:rFonts w:ascii="Times New Roman" w:hAnsi="宋体" w:hint="eastAsia"/>
                <w:kern w:val="0"/>
                <w:sz w:val="18"/>
                <w:szCs w:val="18"/>
              </w:rPr>
              <w:t>亩～</w:t>
            </w:r>
            <w:r w:rsidRPr="0046619A">
              <w:rPr>
                <w:rFonts w:ascii="Times New Roman" w:hAnsi="宋体" w:hint="eastAsia"/>
                <w:kern w:val="0"/>
                <w:sz w:val="18"/>
                <w:szCs w:val="18"/>
              </w:rPr>
              <w:t>7.2g</w:t>
            </w:r>
            <w:r w:rsidRPr="0046619A">
              <w:rPr>
                <w:rFonts w:ascii="Times New Roman" w:hAnsi="宋体"/>
                <w:kern w:val="0"/>
                <w:sz w:val="18"/>
                <w:szCs w:val="18"/>
              </w:rPr>
              <w:t>/</w:t>
            </w:r>
            <w:r w:rsidRPr="0046619A">
              <w:rPr>
                <w:rFonts w:ascii="Times New Roman" w:hAnsi="宋体" w:hint="eastAsia"/>
                <w:kern w:val="0"/>
                <w:sz w:val="18"/>
                <w:szCs w:val="18"/>
              </w:rPr>
              <w:t>亩</w:t>
            </w:r>
          </w:p>
        </w:tc>
        <w:tc>
          <w:tcPr>
            <w:tcW w:w="709" w:type="dxa"/>
            <w:vAlign w:val="center"/>
          </w:tcPr>
          <w:p w:rsidR="00AD31B6" w:rsidRPr="0046619A" w:rsidRDefault="00AD31B6" w:rsidP="00751CA7">
            <w:pPr>
              <w:spacing w:line="360" w:lineRule="auto"/>
              <w:jc w:val="left"/>
              <w:rPr>
                <w:rFonts w:ascii="Times New Roman" w:hAnsi="宋体"/>
                <w:kern w:val="0"/>
                <w:sz w:val="18"/>
                <w:szCs w:val="18"/>
              </w:rPr>
            </w:pPr>
            <w:r w:rsidRPr="0046619A">
              <w:rPr>
                <w:rFonts w:ascii="Times New Roman" w:hAnsi="宋体" w:hint="eastAsia"/>
                <w:kern w:val="0"/>
                <w:sz w:val="18"/>
                <w:szCs w:val="18"/>
              </w:rPr>
              <w:t>喷雾</w:t>
            </w:r>
          </w:p>
        </w:tc>
        <w:tc>
          <w:tcPr>
            <w:tcW w:w="1079" w:type="dxa"/>
            <w:vAlign w:val="center"/>
          </w:tcPr>
          <w:p w:rsidR="00AD31B6" w:rsidRPr="0046619A" w:rsidRDefault="00AD31B6" w:rsidP="00751CA7">
            <w:pPr>
              <w:spacing w:line="360" w:lineRule="auto"/>
              <w:jc w:val="left"/>
              <w:rPr>
                <w:rFonts w:ascii="Times New Roman" w:hAnsi="宋体"/>
                <w:kern w:val="0"/>
                <w:sz w:val="18"/>
                <w:szCs w:val="18"/>
              </w:rPr>
            </w:pPr>
            <w:r w:rsidRPr="0046619A">
              <w:rPr>
                <w:rFonts w:ascii="Times New Roman" w:hAnsi="宋体" w:hint="eastAsia"/>
                <w:kern w:val="0"/>
                <w:sz w:val="18"/>
                <w:szCs w:val="18"/>
              </w:rPr>
              <w:t>14</w:t>
            </w:r>
          </w:p>
        </w:tc>
      </w:tr>
      <w:tr w:rsidR="00FB73E5" w:rsidRPr="0046619A" w:rsidTr="00FB73E5">
        <w:trPr>
          <w:trHeight w:val="532"/>
          <w:jc w:val="center"/>
        </w:trPr>
        <w:tc>
          <w:tcPr>
            <w:tcW w:w="1132" w:type="dxa"/>
            <w:vMerge/>
            <w:vAlign w:val="center"/>
          </w:tcPr>
          <w:p w:rsidR="00FB73E5" w:rsidRPr="0046619A" w:rsidRDefault="00FB73E5" w:rsidP="00FE20D7">
            <w:pPr>
              <w:spacing w:line="360" w:lineRule="auto"/>
              <w:jc w:val="left"/>
              <w:rPr>
                <w:rFonts w:ascii="Times New Roman" w:hAnsi="宋体"/>
                <w:kern w:val="0"/>
                <w:sz w:val="18"/>
                <w:szCs w:val="18"/>
              </w:rPr>
            </w:pPr>
          </w:p>
        </w:tc>
        <w:tc>
          <w:tcPr>
            <w:tcW w:w="993" w:type="dxa"/>
            <w:vAlign w:val="center"/>
          </w:tcPr>
          <w:p w:rsidR="00FB73E5" w:rsidRPr="0046619A" w:rsidRDefault="00FB73E5" w:rsidP="00FB73E5">
            <w:pPr>
              <w:jc w:val="left"/>
              <w:rPr>
                <w:rFonts w:ascii="Times New Roman" w:hAnsi="宋体"/>
                <w:kern w:val="0"/>
                <w:sz w:val="18"/>
                <w:szCs w:val="18"/>
              </w:rPr>
            </w:pPr>
            <w:r w:rsidRPr="0046619A">
              <w:rPr>
                <w:rFonts w:ascii="Times New Roman" w:hAnsi="宋体" w:hint="eastAsia"/>
                <w:kern w:val="0"/>
                <w:sz w:val="18"/>
                <w:szCs w:val="18"/>
              </w:rPr>
              <w:t>葱苗发病期</w:t>
            </w:r>
          </w:p>
        </w:tc>
        <w:tc>
          <w:tcPr>
            <w:tcW w:w="2551" w:type="dxa"/>
            <w:vAlign w:val="center"/>
          </w:tcPr>
          <w:p w:rsidR="00FB73E5" w:rsidRPr="0046619A" w:rsidRDefault="00FB73E5" w:rsidP="00FB6F91">
            <w:pPr>
              <w:spacing w:line="360" w:lineRule="auto"/>
              <w:jc w:val="left"/>
              <w:rPr>
                <w:rFonts w:ascii="Times New Roman" w:hAnsi="宋体"/>
                <w:kern w:val="0"/>
                <w:sz w:val="18"/>
                <w:szCs w:val="18"/>
              </w:rPr>
            </w:pPr>
            <w:r w:rsidRPr="0046619A">
              <w:rPr>
                <w:rFonts w:ascii="Times New Roman" w:hAnsi="宋体" w:hint="eastAsia"/>
                <w:kern w:val="0"/>
                <w:sz w:val="18"/>
                <w:szCs w:val="18"/>
              </w:rPr>
              <w:t>70%</w:t>
            </w:r>
            <w:r w:rsidRPr="0046619A">
              <w:rPr>
                <w:rFonts w:ascii="Times New Roman" w:hAnsi="宋体" w:hint="eastAsia"/>
                <w:kern w:val="0"/>
                <w:sz w:val="18"/>
                <w:szCs w:val="18"/>
              </w:rPr>
              <w:t>吡虫啉水分散颗粒</w:t>
            </w:r>
          </w:p>
        </w:tc>
        <w:tc>
          <w:tcPr>
            <w:tcW w:w="1843" w:type="dxa"/>
            <w:vAlign w:val="center"/>
          </w:tcPr>
          <w:p w:rsidR="00FB73E5" w:rsidRPr="0046619A" w:rsidRDefault="00FB73E5" w:rsidP="00FB6F91">
            <w:pPr>
              <w:spacing w:line="360" w:lineRule="auto"/>
              <w:jc w:val="left"/>
              <w:rPr>
                <w:rFonts w:ascii="Times New Roman" w:hAnsi="宋体"/>
                <w:kern w:val="0"/>
                <w:sz w:val="18"/>
                <w:szCs w:val="18"/>
              </w:rPr>
            </w:pPr>
            <w:r w:rsidRPr="0046619A">
              <w:rPr>
                <w:rFonts w:ascii="Times New Roman" w:hAnsi="宋体" w:hint="eastAsia"/>
                <w:kern w:val="0"/>
                <w:sz w:val="18"/>
                <w:szCs w:val="18"/>
              </w:rPr>
              <w:t>4.5g</w:t>
            </w:r>
            <w:r w:rsidRPr="0046619A">
              <w:rPr>
                <w:rFonts w:ascii="Times New Roman" w:hAnsi="宋体"/>
                <w:kern w:val="0"/>
                <w:sz w:val="18"/>
                <w:szCs w:val="18"/>
              </w:rPr>
              <w:t>/</w:t>
            </w:r>
            <w:r w:rsidRPr="0046619A">
              <w:rPr>
                <w:rFonts w:ascii="Times New Roman" w:hAnsi="宋体" w:hint="eastAsia"/>
                <w:kern w:val="0"/>
                <w:sz w:val="18"/>
                <w:szCs w:val="18"/>
              </w:rPr>
              <w:t>亩～</w:t>
            </w:r>
            <w:r w:rsidRPr="0046619A">
              <w:rPr>
                <w:rFonts w:ascii="Times New Roman" w:hAnsi="宋体" w:hint="eastAsia"/>
                <w:kern w:val="0"/>
                <w:sz w:val="18"/>
                <w:szCs w:val="18"/>
              </w:rPr>
              <w:t>6g</w:t>
            </w:r>
            <w:r w:rsidRPr="0046619A">
              <w:rPr>
                <w:rFonts w:ascii="Times New Roman" w:hAnsi="宋体"/>
                <w:kern w:val="0"/>
                <w:sz w:val="18"/>
                <w:szCs w:val="18"/>
              </w:rPr>
              <w:t>/</w:t>
            </w:r>
            <w:r w:rsidRPr="0046619A">
              <w:rPr>
                <w:rFonts w:ascii="Times New Roman" w:hAnsi="宋体" w:hint="eastAsia"/>
                <w:kern w:val="0"/>
                <w:sz w:val="18"/>
                <w:szCs w:val="18"/>
              </w:rPr>
              <w:t>亩</w:t>
            </w:r>
          </w:p>
        </w:tc>
        <w:tc>
          <w:tcPr>
            <w:tcW w:w="709" w:type="dxa"/>
            <w:vAlign w:val="center"/>
          </w:tcPr>
          <w:p w:rsidR="00FB73E5" w:rsidRPr="0046619A" w:rsidRDefault="00FB73E5" w:rsidP="002F7A19">
            <w:pPr>
              <w:spacing w:line="360" w:lineRule="auto"/>
              <w:jc w:val="left"/>
              <w:rPr>
                <w:rFonts w:ascii="Times New Roman" w:hAnsi="宋体"/>
                <w:kern w:val="0"/>
                <w:sz w:val="18"/>
                <w:szCs w:val="18"/>
              </w:rPr>
            </w:pPr>
            <w:r w:rsidRPr="0046619A">
              <w:rPr>
                <w:rFonts w:ascii="Times New Roman" w:hAnsi="宋体" w:hint="eastAsia"/>
                <w:kern w:val="0"/>
                <w:sz w:val="18"/>
                <w:szCs w:val="18"/>
              </w:rPr>
              <w:t>喷雾</w:t>
            </w:r>
          </w:p>
        </w:tc>
        <w:tc>
          <w:tcPr>
            <w:tcW w:w="1079" w:type="dxa"/>
            <w:vAlign w:val="center"/>
          </w:tcPr>
          <w:p w:rsidR="00FB73E5" w:rsidRPr="0046619A" w:rsidRDefault="00FB73E5" w:rsidP="002F7A19">
            <w:pPr>
              <w:spacing w:line="360" w:lineRule="auto"/>
              <w:jc w:val="left"/>
              <w:rPr>
                <w:rFonts w:ascii="Times New Roman" w:hAnsi="宋体"/>
                <w:kern w:val="0"/>
                <w:sz w:val="18"/>
                <w:szCs w:val="18"/>
              </w:rPr>
            </w:pPr>
            <w:r w:rsidRPr="0046619A">
              <w:rPr>
                <w:rFonts w:ascii="Times New Roman" w:hAnsi="宋体" w:hint="eastAsia"/>
                <w:kern w:val="0"/>
                <w:sz w:val="18"/>
                <w:szCs w:val="18"/>
              </w:rPr>
              <w:t>7</w:t>
            </w:r>
          </w:p>
        </w:tc>
      </w:tr>
      <w:tr w:rsidR="00DF2BD7" w:rsidRPr="0046619A" w:rsidTr="00FB73E5">
        <w:trPr>
          <w:trHeight w:val="554"/>
          <w:jc w:val="center"/>
        </w:trPr>
        <w:tc>
          <w:tcPr>
            <w:tcW w:w="1132" w:type="dxa"/>
            <w:vMerge w:val="restart"/>
            <w:vAlign w:val="center"/>
          </w:tcPr>
          <w:p w:rsidR="00DF2BD7" w:rsidRPr="0046619A" w:rsidRDefault="00DF2BD7" w:rsidP="00FE20D7">
            <w:pPr>
              <w:spacing w:line="360" w:lineRule="auto"/>
              <w:jc w:val="left"/>
              <w:rPr>
                <w:rFonts w:ascii="Times New Roman" w:hAnsi="宋体"/>
                <w:kern w:val="0"/>
                <w:sz w:val="18"/>
                <w:szCs w:val="18"/>
              </w:rPr>
            </w:pPr>
            <w:r w:rsidRPr="0046619A">
              <w:rPr>
                <w:rFonts w:ascii="Times New Roman" w:hAnsi="宋体" w:hint="eastAsia"/>
                <w:kern w:val="0"/>
                <w:sz w:val="18"/>
                <w:szCs w:val="18"/>
              </w:rPr>
              <w:t>甜菜夜蛾</w:t>
            </w:r>
          </w:p>
        </w:tc>
        <w:tc>
          <w:tcPr>
            <w:tcW w:w="993" w:type="dxa"/>
            <w:vAlign w:val="center"/>
          </w:tcPr>
          <w:p w:rsidR="00DF2BD7" w:rsidRPr="0046619A" w:rsidRDefault="00DF2BD7" w:rsidP="00FE20D7">
            <w:pPr>
              <w:spacing w:line="360" w:lineRule="auto"/>
              <w:jc w:val="left"/>
              <w:rPr>
                <w:rFonts w:ascii="Times New Roman" w:hAnsi="宋体"/>
                <w:kern w:val="0"/>
                <w:sz w:val="18"/>
                <w:szCs w:val="18"/>
              </w:rPr>
            </w:pPr>
            <w:r w:rsidRPr="0046619A">
              <w:rPr>
                <w:rFonts w:ascii="Times New Roman" w:hAnsi="宋体" w:hint="eastAsia"/>
                <w:kern w:val="0"/>
                <w:sz w:val="18"/>
                <w:szCs w:val="18"/>
              </w:rPr>
              <w:t>发病期</w:t>
            </w:r>
          </w:p>
        </w:tc>
        <w:tc>
          <w:tcPr>
            <w:tcW w:w="2551" w:type="dxa"/>
            <w:vAlign w:val="center"/>
          </w:tcPr>
          <w:p w:rsidR="00DF2BD7" w:rsidRPr="0046619A" w:rsidRDefault="00DF2BD7" w:rsidP="00FE20D7">
            <w:pPr>
              <w:spacing w:line="360" w:lineRule="auto"/>
              <w:jc w:val="left"/>
              <w:rPr>
                <w:rFonts w:ascii="Times New Roman" w:hAnsi="宋体"/>
                <w:kern w:val="0"/>
                <w:sz w:val="18"/>
                <w:szCs w:val="18"/>
              </w:rPr>
            </w:pPr>
            <w:r w:rsidRPr="0046619A">
              <w:rPr>
                <w:rFonts w:ascii="Times New Roman" w:hAnsi="宋体"/>
                <w:kern w:val="0"/>
                <w:sz w:val="18"/>
                <w:szCs w:val="18"/>
              </w:rPr>
              <w:t>15%</w:t>
            </w:r>
            <w:r w:rsidRPr="0046619A">
              <w:rPr>
                <w:rFonts w:ascii="Times New Roman" w:hAnsi="宋体" w:hint="eastAsia"/>
                <w:kern w:val="0"/>
                <w:sz w:val="18"/>
                <w:szCs w:val="18"/>
              </w:rPr>
              <w:t>茚虫威悬浮剂</w:t>
            </w:r>
          </w:p>
        </w:tc>
        <w:tc>
          <w:tcPr>
            <w:tcW w:w="1843" w:type="dxa"/>
            <w:vAlign w:val="center"/>
          </w:tcPr>
          <w:p w:rsidR="00DF2BD7" w:rsidRPr="0046619A" w:rsidRDefault="00123838" w:rsidP="00FB6F91">
            <w:pPr>
              <w:spacing w:line="360" w:lineRule="auto"/>
              <w:jc w:val="left"/>
              <w:rPr>
                <w:rFonts w:ascii="Times New Roman" w:hAnsi="宋体"/>
                <w:kern w:val="0"/>
                <w:sz w:val="18"/>
                <w:szCs w:val="18"/>
              </w:rPr>
            </w:pPr>
            <w:r w:rsidRPr="0046619A">
              <w:rPr>
                <w:rFonts w:ascii="Times New Roman" w:hAnsi="宋体"/>
                <w:kern w:val="0"/>
                <w:sz w:val="18"/>
                <w:szCs w:val="18"/>
              </w:rPr>
              <w:t>1</w:t>
            </w:r>
            <w:r w:rsidRPr="0046619A">
              <w:rPr>
                <w:rFonts w:ascii="Times New Roman" w:hAnsi="宋体" w:hint="eastAsia"/>
                <w:kern w:val="0"/>
                <w:sz w:val="18"/>
                <w:szCs w:val="18"/>
              </w:rPr>
              <w:t>5</w:t>
            </w:r>
            <w:r w:rsidRPr="0046619A">
              <w:rPr>
                <w:rFonts w:ascii="Times New Roman" w:hAnsi="宋体"/>
                <w:kern w:val="0"/>
                <w:sz w:val="18"/>
                <w:szCs w:val="18"/>
              </w:rPr>
              <w:t>ml/</w:t>
            </w:r>
            <w:r w:rsidRPr="0046619A">
              <w:rPr>
                <w:rFonts w:ascii="Times New Roman" w:hAnsi="宋体" w:hint="eastAsia"/>
                <w:kern w:val="0"/>
                <w:sz w:val="18"/>
                <w:szCs w:val="18"/>
              </w:rPr>
              <w:t>亩～</w:t>
            </w:r>
            <w:r w:rsidRPr="0046619A">
              <w:rPr>
                <w:rFonts w:ascii="Times New Roman" w:hAnsi="宋体"/>
                <w:kern w:val="0"/>
                <w:sz w:val="18"/>
                <w:szCs w:val="18"/>
              </w:rPr>
              <w:t>2</w:t>
            </w:r>
            <w:r w:rsidRPr="0046619A">
              <w:rPr>
                <w:rFonts w:ascii="Times New Roman" w:hAnsi="宋体" w:hint="eastAsia"/>
                <w:kern w:val="0"/>
                <w:sz w:val="18"/>
                <w:szCs w:val="18"/>
              </w:rPr>
              <w:t>0</w:t>
            </w:r>
            <w:r w:rsidRPr="0046619A">
              <w:rPr>
                <w:rFonts w:ascii="Times New Roman" w:hAnsi="宋体"/>
                <w:kern w:val="0"/>
                <w:sz w:val="18"/>
                <w:szCs w:val="18"/>
              </w:rPr>
              <w:t>ml/</w:t>
            </w:r>
            <w:r w:rsidRPr="0046619A">
              <w:rPr>
                <w:rFonts w:ascii="Times New Roman" w:hAnsi="宋体" w:hint="eastAsia"/>
                <w:kern w:val="0"/>
                <w:sz w:val="18"/>
                <w:szCs w:val="18"/>
              </w:rPr>
              <w:t>亩</w:t>
            </w:r>
          </w:p>
        </w:tc>
        <w:tc>
          <w:tcPr>
            <w:tcW w:w="709" w:type="dxa"/>
            <w:vAlign w:val="center"/>
          </w:tcPr>
          <w:p w:rsidR="00DF2BD7" w:rsidRPr="0046619A" w:rsidRDefault="00DF2BD7" w:rsidP="00FB6F91">
            <w:pPr>
              <w:spacing w:line="360" w:lineRule="auto"/>
              <w:jc w:val="left"/>
              <w:rPr>
                <w:rFonts w:ascii="Times New Roman" w:hAnsi="宋体"/>
                <w:kern w:val="0"/>
                <w:sz w:val="18"/>
                <w:szCs w:val="18"/>
              </w:rPr>
            </w:pPr>
            <w:r w:rsidRPr="0046619A">
              <w:rPr>
                <w:rFonts w:ascii="Times New Roman" w:hAnsi="宋体" w:hint="eastAsia"/>
                <w:kern w:val="0"/>
                <w:sz w:val="18"/>
                <w:szCs w:val="18"/>
              </w:rPr>
              <w:t>喷雾</w:t>
            </w:r>
          </w:p>
        </w:tc>
        <w:tc>
          <w:tcPr>
            <w:tcW w:w="1079" w:type="dxa"/>
            <w:vAlign w:val="center"/>
          </w:tcPr>
          <w:p w:rsidR="00DF2BD7" w:rsidRPr="0046619A" w:rsidRDefault="00123838" w:rsidP="00FE20D7">
            <w:pPr>
              <w:spacing w:line="360" w:lineRule="auto"/>
              <w:jc w:val="left"/>
              <w:rPr>
                <w:rFonts w:ascii="Times New Roman" w:hAnsi="宋体"/>
                <w:kern w:val="0"/>
                <w:sz w:val="18"/>
                <w:szCs w:val="18"/>
              </w:rPr>
            </w:pPr>
            <w:r w:rsidRPr="0046619A">
              <w:rPr>
                <w:rFonts w:ascii="Times New Roman" w:hAnsi="宋体" w:hint="eastAsia"/>
                <w:kern w:val="0"/>
                <w:sz w:val="18"/>
                <w:szCs w:val="18"/>
              </w:rPr>
              <w:t>7</w:t>
            </w:r>
          </w:p>
        </w:tc>
      </w:tr>
      <w:tr w:rsidR="00416170" w:rsidRPr="0046619A" w:rsidTr="00FB73E5">
        <w:trPr>
          <w:trHeight w:val="554"/>
          <w:jc w:val="center"/>
        </w:trPr>
        <w:tc>
          <w:tcPr>
            <w:tcW w:w="1132" w:type="dxa"/>
            <w:vMerge/>
            <w:vAlign w:val="center"/>
          </w:tcPr>
          <w:p w:rsidR="00416170" w:rsidRPr="0046619A" w:rsidRDefault="00416170" w:rsidP="00FE20D7">
            <w:pPr>
              <w:spacing w:line="360" w:lineRule="auto"/>
              <w:jc w:val="left"/>
              <w:rPr>
                <w:rFonts w:ascii="Times New Roman" w:hAnsi="宋体"/>
                <w:kern w:val="0"/>
                <w:sz w:val="18"/>
                <w:szCs w:val="18"/>
              </w:rPr>
            </w:pPr>
          </w:p>
        </w:tc>
        <w:tc>
          <w:tcPr>
            <w:tcW w:w="993" w:type="dxa"/>
            <w:vAlign w:val="center"/>
          </w:tcPr>
          <w:p w:rsidR="00416170" w:rsidRPr="0046619A" w:rsidRDefault="00416170" w:rsidP="003A2B3F">
            <w:pPr>
              <w:spacing w:line="360" w:lineRule="auto"/>
              <w:jc w:val="left"/>
              <w:rPr>
                <w:rFonts w:ascii="Times New Roman" w:hAnsi="宋体"/>
                <w:kern w:val="0"/>
                <w:sz w:val="18"/>
                <w:szCs w:val="18"/>
              </w:rPr>
            </w:pPr>
            <w:r w:rsidRPr="0046619A">
              <w:rPr>
                <w:rFonts w:ascii="Times New Roman" w:hAnsi="宋体" w:hint="eastAsia"/>
                <w:kern w:val="0"/>
                <w:sz w:val="18"/>
                <w:szCs w:val="18"/>
              </w:rPr>
              <w:t>发病期</w:t>
            </w:r>
          </w:p>
        </w:tc>
        <w:tc>
          <w:tcPr>
            <w:tcW w:w="2551" w:type="dxa"/>
            <w:vAlign w:val="center"/>
          </w:tcPr>
          <w:p w:rsidR="00416170" w:rsidRPr="0046619A" w:rsidRDefault="00416170" w:rsidP="00FE20D7">
            <w:pPr>
              <w:spacing w:line="360" w:lineRule="auto"/>
              <w:jc w:val="left"/>
              <w:rPr>
                <w:rFonts w:ascii="Times New Roman" w:hAnsi="宋体"/>
                <w:kern w:val="0"/>
                <w:sz w:val="18"/>
                <w:szCs w:val="18"/>
              </w:rPr>
            </w:pPr>
            <w:r w:rsidRPr="0046619A">
              <w:rPr>
                <w:rFonts w:ascii="Times New Roman" w:hAnsi="宋体" w:hint="eastAsia"/>
                <w:kern w:val="0"/>
                <w:sz w:val="18"/>
                <w:szCs w:val="18"/>
              </w:rPr>
              <w:t>5%</w:t>
            </w:r>
            <w:r w:rsidRPr="0046619A">
              <w:rPr>
                <w:rFonts w:ascii="Times New Roman" w:hAnsi="宋体" w:hint="eastAsia"/>
                <w:kern w:val="0"/>
                <w:sz w:val="18"/>
                <w:szCs w:val="18"/>
              </w:rPr>
              <w:t>甲氨基阿维菌素苯甲酸盐</w:t>
            </w:r>
          </w:p>
        </w:tc>
        <w:tc>
          <w:tcPr>
            <w:tcW w:w="1843" w:type="dxa"/>
            <w:vAlign w:val="center"/>
          </w:tcPr>
          <w:p w:rsidR="00416170" w:rsidRPr="0046619A" w:rsidRDefault="00416170" w:rsidP="003A2B3F">
            <w:pPr>
              <w:widowControl/>
              <w:adjustRightInd w:val="0"/>
              <w:snapToGrid w:val="0"/>
              <w:spacing w:line="360" w:lineRule="auto"/>
              <w:jc w:val="left"/>
              <w:rPr>
                <w:rFonts w:ascii="Times New Roman" w:hAnsi="宋体"/>
                <w:kern w:val="0"/>
                <w:sz w:val="18"/>
                <w:szCs w:val="18"/>
              </w:rPr>
            </w:pPr>
            <w:r w:rsidRPr="0046619A">
              <w:rPr>
                <w:rFonts w:ascii="Times New Roman" w:hAnsi="宋体" w:hint="eastAsia"/>
                <w:kern w:val="0"/>
                <w:sz w:val="18"/>
                <w:szCs w:val="18"/>
              </w:rPr>
              <w:t>2</w:t>
            </w:r>
            <w:r w:rsidRPr="0046619A">
              <w:rPr>
                <w:rFonts w:ascii="Times New Roman" w:hAnsi="宋体"/>
                <w:kern w:val="0"/>
                <w:sz w:val="18"/>
                <w:szCs w:val="18"/>
              </w:rPr>
              <w:t>ml/</w:t>
            </w:r>
            <w:r w:rsidRPr="0046619A">
              <w:rPr>
                <w:rFonts w:ascii="Times New Roman" w:hAnsi="宋体" w:hint="eastAsia"/>
                <w:kern w:val="0"/>
                <w:sz w:val="18"/>
                <w:szCs w:val="18"/>
              </w:rPr>
              <w:t>亩～</w:t>
            </w:r>
            <w:r w:rsidRPr="0046619A">
              <w:rPr>
                <w:rFonts w:ascii="Times New Roman" w:hAnsi="宋体" w:hint="eastAsia"/>
                <w:kern w:val="0"/>
                <w:sz w:val="18"/>
                <w:szCs w:val="18"/>
              </w:rPr>
              <w:t>3</w:t>
            </w:r>
            <w:r w:rsidRPr="0046619A">
              <w:rPr>
                <w:rFonts w:ascii="Times New Roman" w:hAnsi="宋体"/>
                <w:kern w:val="0"/>
                <w:sz w:val="18"/>
                <w:szCs w:val="18"/>
              </w:rPr>
              <w:t>ml/</w:t>
            </w:r>
            <w:r w:rsidRPr="0046619A">
              <w:rPr>
                <w:rFonts w:ascii="Times New Roman" w:hAnsi="宋体" w:hint="eastAsia"/>
                <w:kern w:val="0"/>
                <w:sz w:val="18"/>
                <w:szCs w:val="18"/>
              </w:rPr>
              <w:t>亩</w:t>
            </w:r>
          </w:p>
        </w:tc>
        <w:tc>
          <w:tcPr>
            <w:tcW w:w="709" w:type="dxa"/>
            <w:vAlign w:val="center"/>
          </w:tcPr>
          <w:p w:rsidR="00416170" w:rsidRPr="0046619A" w:rsidRDefault="00416170" w:rsidP="003A2B3F">
            <w:pPr>
              <w:widowControl/>
              <w:adjustRightInd w:val="0"/>
              <w:snapToGrid w:val="0"/>
              <w:spacing w:line="360" w:lineRule="auto"/>
              <w:jc w:val="left"/>
              <w:rPr>
                <w:rFonts w:ascii="Times New Roman" w:hAnsi="宋体"/>
                <w:kern w:val="0"/>
                <w:sz w:val="18"/>
                <w:szCs w:val="18"/>
              </w:rPr>
            </w:pPr>
            <w:r w:rsidRPr="0046619A">
              <w:rPr>
                <w:rFonts w:ascii="Times New Roman" w:hAnsi="宋体" w:hint="eastAsia"/>
                <w:kern w:val="0"/>
                <w:sz w:val="18"/>
                <w:szCs w:val="18"/>
              </w:rPr>
              <w:t>喷雾</w:t>
            </w:r>
          </w:p>
        </w:tc>
        <w:tc>
          <w:tcPr>
            <w:tcW w:w="1079" w:type="dxa"/>
            <w:vAlign w:val="center"/>
          </w:tcPr>
          <w:p w:rsidR="00416170" w:rsidRPr="0046619A" w:rsidRDefault="00416170" w:rsidP="003A2B3F">
            <w:pPr>
              <w:widowControl/>
              <w:adjustRightInd w:val="0"/>
              <w:snapToGrid w:val="0"/>
              <w:spacing w:line="360" w:lineRule="auto"/>
              <w:jc w:val="left"/>
              <w:rPr>
                <w:rFonts w:ascii="Times New Roman" w:hAnsi="宋体"/>
                <w:kern w:val="0"/>
                <w:sz w:val="18"/>
                <w:szCs w:val="18"/>
              </w:rPr>
            </w:pPr>
            <w:r w:rsidRPr="0046619A">
              <w:rPr>
                <w:rFonts w:ascii="Times New Roman" w:hAnsi="宋体" w:hint="eastAsia"/>
                <w:kern w:val="0"/>
                <w:sz w:val="18"/>
                <w:szCs w:val="18"/>
              </w:rPr>
              <w:t>14</w:t>
            </w:r>
          </w:p>
        </w:tc>
      </w:tr>
      <w:tr w:rsidR="00416170" w:rsidRPr="0046619A" w:rsidTr="00FB73E5">
        <w:trPr>
          <w:trHeight w:val="554"/>
          <w:jc w:val="center"/>
        </w:trPr>
        <w:tc>
          <w:tcPr>
            <w:tcW w:w="1132" w:type="dxa"/>
            <w:vMerge/>
            <w:vAlign w:val="center"/>
          </w:tcPr>
          <w:p w:rsidR="00416170" w:rsidRPr="0046619A" w:rsidRDefault="00416170" w:rsidP="00FE20D7">
            <w:pPr>
              <w:spacing w:line="360" w:lineRule="auto"/>
              <w:jc w:val="left"/>
              <w:rPr>
                <w:rFonts w:ascii="Times New Roman" w:hAnsi="宋体"/>
                <w:kern w:val="0"/>
                <w:sz w:val="18"/>
                <w:szCs w:val="18"/>
              </w:rPr>
            </w:pPr>
          </w:p>
        </w:tc>
        <w:tc>
          <w:tcPr>
            <w:tcW w:w="993" w:type="dxa"/>
            <w:vAlign w:val="center"/>
          </w:tcPr>
          <w:p w:rsidR="00416170" w:rsidRPr="0046619A" w:rsidRDefault="00416170" w:rsidP="003A2B3F">
            <w:pPr>
              <w:spacing w:line="360" w:lineRule="auto"/>
              <w:jc w:val="left"/>
              <w:rPr>
                <w:rFonts w:ascii="Times New Roman" w:hAnsi="宋体"/>
                <w:kern w:val="0"/>
                <w:sz w:val="18"/>
                <w:szCs w:val="18"/>
              </w:rPr>
            </w:pPr>
            <w:r w:rsidRPr="0046619A">
              <w:rPr>
                <w:rFonts w:ascii="Times New Roman" w:hAnsi="宋体" w:hint="eastAsia"/>
                <w:kern w:val="0"/>
                <w:sz w:val="18"/>
                <w:szCs w:val="18"/>
              </w:rPr>
              <w:t>发病期</w:t>
            </w:r>
          </w:p>
        </w:tc>
        <w:tc>
          <w:tcPr>
            <w:tcW w:w="2551" w:type="dxa"/>
            <w:vAlign w:val="center"/>
          </w:tcPr>
          <w:p w:rsidR="00416170" w:rsidRPr="0046619A" w:rsidRDefault="00416170" w:rsidP="003A2B3F">
            <w:pPr>
              <w:spacing w:line="360" w:lineRule="auto"/>
              <w:jc w:val="left"/>
              <w:rPr>
                <w:rFonts w:ascii="Times New Roman" w:hAnsi="宋体"/>
                <w:kern w:val="0"/>
                <w:sz w:val="18"/>
                <w:szCs w:val="18"/>
              </w:rPr>
            </w:pPr>
            <w:r w:rsidRPr="0046619A">
              <w:rPr>
                <w:rFonts w:ascii="Times New Roman" w:hAnsi="宋体" w:hint="eastAsia"/>
                <w:kern w:val="0"/>
                <w:sz w:val="18"/>
                <w:szCs w:val="18"/>
              </w:rPr>
              <w:t>3%</w:t>
            </w:r>
            <w:r w:rsidRPr="0046619A">
              <w:rPr>
                <w:rFonts w:ascii="Times New Roman" w:hAnsi="宋体" w:hint="eastAsia"/>
                <w:kern w:val="0"/>
                <w:sz w:val="18"/>
                <w:szCs w:val="18"/>
              </w:rPr>
              <w:t>甲氨基阿维菌素苯甲酸盐</w:t>
            </w:r>
          </w:p>
        </w:tc>
        <w:tc>
          <w:tcPr>
            <w:tcW w:w="1843" w:type="dxa"/>
            <w:vAlign w:val="center"/>
          </w:tcPr>
          <w:p w:rsidR="00416170" w:rsidRPr="0046619A" w:rsidRDefault="00416170" w:rsidP="003A2B3F">
            <w:pPr>
              <w:widowControl/>
              <w:adjustRightInd w:val="0"/>
              <w:snapToGrid w:val="0"/>
              <w:spacing w:line="360" w:lineRule="auto"/>
              <w:jc w:val="left"/>
              <w:rPr>
                <w:rFonts w:ascii="Times New Roman" w:hAnsi="宋体"/>
                <w:kern w:val="0"/>
                <w:sz w:val="18"/>
                <w:szCs w:val="18"/>
              </w:rPr>
            </w:pPr>
            <w:r w:rsidRPr="0046619A">
              <w:rPr>
                <w:rFonts w:ascii="Times New Roman" w:hAnsi="宋体" w:hint="eastAsia"/>
                <w:kern w:val="0"/>
                <w:sz w:val="18"/>
                <w:szCs w:val="18"/>
              </w:rPr>
              <w:t>3.4</w:t>
            </w:r>
            <w:r w:rsidRPr="0046619A">
              <w:rPr>
                <w:rFonts w:ascii="Times New Roman" w:hAnsi="宋体"/>
                <w:kern w:val="0"/>
                <w:sz w:val="18"/>
                <w:szCs w:val="18"/>
              </w:rPr>
              <w:t>ml/</w:t>
            </w:r>
            <w:r w:rsidRPr="0046619A">
              <w:rPr>
                <w:rFonts w:ascii="Times New Roman" w:hAnsi="宋体" w:hint="eastAsia"/>
                <w:kern w:val="0"/>
                <w:sz w:val="18"/>
                <w:szCs w:val="18"/>
              </w:rPr>
              <w:t>亩～</w:t>
            </w:r>
            <w:r w:rsidRPr="0046619A">
              <w:rPr>
                <w:rFonts w:ascii="Times New Roman" w:hAnsi="宋体" w:hint="eastAsia"/>
                <w:kern w:val="0"/>
                <w:sz w:val="18"/>
                <w:szCs w:val="18"/>
              </w:rPr>
              <w:t>5</w:t>
            </w:r>
            <w:r w:rsidRPr="0046619A">
              <w:rPr>
                <w:rFonts w:ascii="Times New Roman" w:hAnsi="宋体"/>
                <w:kern w:val="0"/>
                <w:sz w:val="18"/>
                <w:szCs w:val="18"/>
              </w:rPr>
              <w:t>ml/</w:t>
            </w:r>
            <w:r w:rsidRPr="0046619A">
              <w:rPr>
                <w:rFonts w:ascii="Times New Roman" w:hAnsi="宋体" w:hint="eastAsia"/>
                <w:kern w:val="0"/>
                <w:sz w:val="18"/>
                <w:szCs w:val="18"/>
              </w:rPr>
              <w:t>亩</w:t>
            </w:r>
          </w:p>
        </w:tc>
        <w:tc>
          <w:tcPr>
            <w:tcW w:w="709" w:type="dxa"/>
            <w:vAlign w:val="center"/>
          </w:tcPr>
          <w:p w:rsidR="00416170" w:rsidRPr="0046619A" w:rsidRDefault="00416170" w:rsidP="003A2B3F">
            <w:pPr>
              <w:widowControl/>
              <w:adjustRightInd w:val="0"/>
              <w:snapToGrid w:val="0"/>
              <w:spacing w:line="360" w:lineRule="auto"/>
              <w:jc w:val="left"/>
              <w:rPr>
                <w:rFonts w:ascii="Times New Roman" w:hAnsi="宋体"/>
                <w:kern w:val="0"/>
                <w:sz w:val="18"/>
                <w:szCs w:val="18"/>
              </w:rPr>
            </w:pPr>
            <w:r w:rsidRPr="0046619A">
              <w:rPr>
                <w:rFonts w:ascii="Times New Roman" w:hAnsi="宋体" w:hint="eastAsia"/>
                <w:kern w:val="0"/>
                <w:sz w:val="18"/>
                <w:szCs w:val="18"/>
              </w:rPr>
              <w:t>喷雾</w:t>
            </w:r>
          </w:p>
        </w:tc>
        <w:tc>
          <w:tcPr>
            <w:tcW w:w="1079" w:type="dxa"/>
            <w:vAlign w:val="center"/>
          </w:tcPr>
          <w:p w:rsidR="00416170" w:rsidRPr="0046619A" w:rsidRDefault="00416170" w:rsidP="003A2B3F">
            <w:pPr>
              <w:widowControl/>
              <w:adjustRightInd w:val="0"/>
              <w:snapToGrid w:val="0"/>
              <w:spacing w:line="360" w:lineRule="auto"/>
              <w:jc w:val="left"/>
              <w:rPr>
                <w:rFonts w:ascii="Times New Roman" w:hAnsi="宋体"/>
                <w:kern w:val="0"/>
                <w:sz w:val="18"/>
                <w:szCs w:val="18"/>
              </w:rPr>
            </w:pPr>
            <w:r w:rsidRPr="0046619A">
              <w:rPr>
                <w:rFonts w:ascii="Times New Roman" w:hAnsi="宋体" w:hint="eastAsia"/>
                <w:kern w:val="0"/>
                <w:sz w:val="18"/>
                <w:szCs w:val="18"/>
              </w:rPr>
              <w:t>14</w:t>
            </w:r>
          </w:p>
        </w:tc>
      </w:tr>
      <w:tr w:rsidR="00416170" w:rsidRPr="0046619A" w:rsidTr="00FB73E5">
        <w:trPr>
          <w:trHeight w:val="554"/>
          <w:jc w:val="center"/>
        </w:trPr>
        <w:tc>
          <w:tcPr>
            <w:tcW w:w="1132" w:type="dxa"/>
            <w:vMerge/>
            <w:vAlign w:val="center"/>
          </w:tcPr>
          <w:p w:rsidR="00416170" w:rsidRPr="0046619A" w:rsidRDefault="00416170" w:rsidP="00FE20D7">
            <w:pPr>
              <w:spacing w:line="360" w:lineRule="auto"/>
              <w:jc w:val="left"/>
              <w:rPr>
                <w:rFonts w:ascii="Times New Roman" w:hAnsi="宋体"/>
                <w:kern w:val="0"/>
                <w:sz w:val="18"/>
                <w:szCs w:val="18"/>
              </w:rPr>
            </w:pPr>
          </w:p>
        </w:tc>
        <w:tc>
          <w:tcPr>
            <w:tcW w:w="993" w:type="dxa"/>
            <w:vAlign w:val="center"/>
          </w:tcPr>
          <w:p w:rsidR="00416170" w:rsidRPr="0046619A" w:rsidRDefault="00416170" w:rsidP="003A2B3F">
            <w:pPr>
              <w:spacing w:line="360" w:lineRule="auto"/>
              <w:jc w:val="left"/>
              <w:rPr>
                <w:rFonts w:ascii="Times New Roman" w:hAnsi="宋体"/>
                <w:kern w:val="0"/>
                <w:sz w:val="18"/>
                <w:szCs w:val="18"/>
              </w:rPr>
            </w:pPr>
            <w:r w:rsidRPr="0046619A">
              <w:rPr>
                <w:rFonts w:ascii="Times New Roman" w:hAnsi="宋体" w:hint="eastAsia"/>
                <w:kern w:val="0"/>
                <w:sz w:val="18"/>
                <w:szCs w:val="18"/>
              </w:rPr>
              <w:t>发病期</w:t>
            </w:r>
          </w:p>
        </w:tc>
        <w:tc>
          <w:tcPr>
            <w:tcW w:w="2551" w:type="dxa"/>
            <w:vAlign w:val="center"/>
          </w:tcPr>
          <w:p w:rsidR="00416170" w:rsidRPr="0046619A" w:rsidRDefault="00416170" w:rsidP="003A2B3F">
            <w:pPr>
              <w:spacing w:line="360" w:lineRule="auto"/>
              <w:jc w:val="left"/>
              <w:rPr>
                <w:rFonts w:ascii="Times New Roman" w:hAnsi="宋体"/>
                <w:kern w:val="0"/>
                <w:sz w:val="18"/>
                <w:szCs w:val="18"/>
              </w:rPr>
            </w:pPr>
            <w:r w:rsidRPr="0046619A">
              <w:rPr>
                <w:rFonts w:ascii="Times New Roman" w:hAnsi="宋体" w:hint="eastAsia"/>
                <w:kern w:val="0"/>
                <w:sz w:val="18"/>
                <w:szCs w:val="18"/>
              </w:rPr>
              <w:t>2%</w:t>
            </w:r>
            <w:r w:rsidRPr="0046619A">
              <w:rPr>
                <w:rFonts w:ascii="Times New Roman" w:hAnsi="宋体" w:hint="eastAsia"/>
                <w:kern w:val="0"/>
                <w:sz w:val="18"/>
                <w:szCs w:val="18"/>
              </w:rPr>
              <w:t>甲氨基阿维菌素苯甲酸盐</w:t>
            </w:r>
          </w:p>
        </w:tc>
        <w:tc>
          <w:tcPr>
            <w:tcW w:w="1843" w:type="dxa"/>
            <w:vAlign w:val="center"/>
          </w:tcPr>
          <w:p w:rsidR="00416170" w:rsidRPr="0046619A" w:rsidRDefault="00416170" w:rsidP="003A2B3F">
            <w:pPr>
              <w:widowControl/>
              <w:adjustRightInd w:val="0"/>
              <w:snapToGrid w:val="0"/>
              <w:spacing w:line="360" w:lineRule="auto"/>
              <w:jc w:val="left"/>
              <w:rPr>
                <w:rFonts w:ascii="Times New Roman" w:hAnsi="宋体"/>
                <w:kern w:val="0"/>
                <w:sz w:val="18"/>
                <w:szCs w:val="18"/>
              </w:rPr>
            </w:pPr>
            <w:r w:rsidRPr="0046619A">
              <w:rPr>
                <w:rFonts w:ascii="Times New Roman" w:hAnsi="宋体" w:hint="eastAsia"/>
                <w:kern w:val="0"/>
                <w:sz w:val="18"/>
                <w:szCs w:val="18"/>
              </w:rPr>
              <w:t>5</w:t>
            </w:r>
            <w:r w:rsidRPr="0046619A">
              <w:rPr>
                <w:rFonts w:ascii="Times New Roman" w:hAnsi="宋体"/>
                <w:kern w:val="0"/>
                <w:sz w:val="18"/>
                <w:szCs w:val="18"/>
              </w:rPr>
              <w:t>ml/</w:t>
            </w:r>
            <w:r w:rsidRPr="0046619A">
              <w:rPr>
                <w:rFonts w:ascii="Times New Roman" w:hAnsi="宋体" w:hint="eastAsia"/>
                <w:kern w:val="0"/>
                <w:sz w:val="18"/>
                <w:szCs w:val="18"/>
              </w:rPr>
              <w:t>亩～</w:t>
            </w:r>
            <w:r w:rsidRPr="0046619A">
              <w:rPr>
                <w:rFonts w:ascii="Times New Roman" w:hAnsi="宋体" w:hint="eastAsia"/>
                <w:kern w:val="0"/>
                <w:sz w:val="18"/>
                <w:szCs w:val="18"/>
              </w:rPr>
              <w:t>7.5</w:t>
            </w:r>
            <w:r w:rsidRPr="0046619A">
              <w:rPr>
                <w:rFonts w:ascii="Times New Roman" w:hAnsi="宋体"/>
                <w:kern w:val="0"/>
                <w:sz w:val="18"/>
                <w:szCs w:val="18"/>
              </w:rPr>
              <w:t>ml/</w:t>
            </w:r>
            <w:r w:rsidRPr="0046619A">
              <w:rPr>
                <w:rFonts w:ascii="Times New Roman" w:hAnsi="宋体" w:hint="eastAsia"/>
                <w:kern w:val="0"/>
                <w:sz w:val="18"/>
                <w:szCs w:val="18"/>
              </w:rPr>
              <w:t>亩</w:t>
            </w:r>
          </w:p>
        </w:tc>
        <w:tc>
          <w:tcPr>
            <w:tcW w:w="709" w:type="dxa"/>
            <w:vAlign w:val="center"/>
          </w:tcPr>
          <w:p w:rsidR="00416170" w:rsidRPr="0046619A" w:rsidRDefault="00416170" w:rsidP="003A2B3F">
            <w:pPr>
              <w:widowControl/>
              <w:adjustRightInd w:val="0"/>
              <w:snapToGrid w:val="0"/>
              <w:spacing w:line="360" w:lineRule="auto"/>
              <w:jc w:val="left"/>
              <w:rPr>
                <w:rFonts w:ascii="Times New Roman" w:hAnsi="宋体"/>
                <w:kern w:val="0"/>
                <w:sz w:val="18"/>
                <w:szCs w:val="18"/>
              </w:rPr>
            </w:pPr>
            <w:r w:rsidRPr="0046619A">
              <w:rPr>
                <w:rFonts w:ascii="Times New Roman" w:hAnsi="宋体" w:hint="eastAsia"/>
                <w:kern w:val="0"/>
                <w:sz w:val="18"/>
                <w:szCs w:val="18"/>
              </w:rPr>
              <w:t>喷雾</w:t>
            </w:r>
          </w:p>
        </w:tc>
        <w:tc>
          <w:tcPr>
            <w:tcW w:w="1079" w:type="dxa"/>
            <w:vAlign w:val="center"/>
          </w:tcPr>
          <w:p w:rsidR="00416170" w:rsidRPr="0046619A" w:rsidRDefault="00416170" w:rsidP="003A2B3F">
            <w:pPr>
              <w:widowControl/>
              <w:adjustRightInd w:val="0"/>
              <w:snapToGrid w:val="0"/>
              <w:spacing w:line="360" w:lineRule="auto"/>
              <w:jc w:val="left"/>
              <w:rPr>
                <w:rFonts w:ascii="Times New Roman" w:hAnsi="宋体"/>
                <w:kern w:val="0"/>
                <w:sz w:val="18"/>
                <w:szCs w:val="18"/>
              </w:rPr>
            </w:pPr>
            <w:r w:rsidRPr="0046619A">
              <w:rPr>
                <w:rFonts w:ascii="Times New Roman" w:hAnsi="宋体" w:hint="eastAsia"/>
                <w:kern w:val="0"/>
                <w:sz w:val="18"/>
                <w:szCs w:val="18"/>
              </w:rPr>
              <w:t>14</w:t>
            </w:r>
          </w:p>
        </w:tc>
      </w:tr>
      <w:tr w:rsidR="00416170" w:rsidRPr="0046619A" w:rsidTr="00FB73E5">
        <w:trPr>
          <w:trHeight w:val="554"/>
          <w:jc w:val="center"/>
        </w:trPr>
        <w:tc>
          <w:tcPr>
            <w:tcW w:w="1132" w:type="dxa"/>
            <w:vMerge/>
            <w:vAlign w:val="center"/>
          </w:tcPr>
          <w:p w:rsidR="00416170" w:rsidRPr="0046619A" w:rsidRDefault="00416170" w:rsidP="00FE20D7">
            <w:pPr>
              <w:spacing w:line="360" w:lineRule="auto"/>
              <w:jc w:val="left"/>
              <w:rPr>
                <w:rFonts w:ascii="Times New Roman" w:hAnsi="宋体"/>
                <w:kern w:val="0"/>
                <w:sz w:val="18"/>
                <w:szCs w:val="18"/>
              </w:rPr>
            </w:pPr>
          </w:p>
        </w:tc>
        <w:tc>
          <w:tcPr>
            <w:tcW w:w="993" w:type="dxa"/>
            <w:vAlign w:val="center"/>
          </w:tcPr>
          <w:p w:rsidR="00416170" w:rsidRPr="0046619A" w:rsidRDefault="00416170" w:rsidP="003A2B3F">
            <w:pPr>
              <w:spacing w:line="360" w:lineRule="auto"/>
              <w:jc w:val="left"/>
              <w:rPr>
                <w:rFonts w:ascii="Times New Roman" w:hAnsi="宋体"/>
                <w:kern w:val="0"/>
                <w:sz w:val="18"/>
                <w:szCs w:val="18"/>
              </w:rPr>
            </w:pPr>
            <w:r w:rsidRPr="0046619A">
              <w:rPr>
                <w:rFonts w:ascii="Times New Roman" w:hAnsi="宋体" w:hint="eastAsia"/>
                <w:kern w:val="0"/>
                <w:sz w:val="18"/>
                <w:szCs w:val="18"/>
              </w:rPr>
              <w:t>发病期</w:t>
            </w:r>
          </w:p>
        </w:tc>
        <w:tc>
          <w:tcPr>
            <w:tcW w:w="2551" w:type="dxa"/>
            <w:vAlign w:val="center"/>
          </w:tcPr>
          <w:p w:rsidR="00416170" w:rsidRPr="0046619A" w:rsidRDefault="00416170" w:rsidP="003A2B3F">
            <w:pPr>
              <w:spacing w:line="360" w:lineRule="auto"/>
              <w:jc w:val="left"/>
              <w:rPr>
                <w:rFonts w:ascii="Times New Roman" w:hAnsi="宋体"/>
                <w:kern w:val="0"/>
                <w:sz w:val="18"/>
                <w:szCs w:val="18"/>
              </w:rPr>
            </w:pPr>
            <w:r w:rsidRPr="0046619A">
              <w:rPr>
                <w:rFonts w:ascii="Times New Roman" w:hAnsi="宋体" w:hint="eastAsia"/>
                <w:kern w:val="0"/>
                <w:sz w:val="18"/>
                <w:szCs w:val="18"/>
              </w:rPr>
              <w:t>1%</w:t>
            </w:r>
            <w:r w:rsidRPr="0046619A">
              <w:rPr>
                <w:rFonts w:ascii="Times New Roman" w:hAnsi="宋体" w:hint="eastAsia"/>
                <w:kern w:val="0"/>
                <w:sz w:val="18"/>
                <w:szCs w:val="18"/>
              </w:rPr>
              <w:t>甲氨基阿维菌素苯甲酸盐</w:t>
            </w:r>
          </w:p>
        </w:tc>
        <w:tc>
          <w:tcPr>
            <w:tcW w:w="1843" w:type="dxa"/>
            <w:vAlign w:val="center"/>
          </w:tcPr>
          <w:p w:rsidR="00416170" w:rsidRPr="0046619A" w:rsidRDefault="00416170" w:rsidP="003A2B3F">
            <w:pPr>
              <w:widowControl/>
              <w:adjustRightInd w:val="0"/>
              <w:snapToGrid w:val="0"/>
              <w:spacing w:line="360" w:lineRule="auto"/>
              <w:jc w:val="left"/>
              <w:rPr>
                <w:rFonts w:ascii="Times New Roman" w:hAnsi="宋体"/>
                <w:kern w:val="0"/>
                <w:sz w:val="18"/>
                <w:szCs w:val="18"/>
              </w:rPr>
            </w:pPr>
            <w:r w:rsidRPr="0046619A">
              <w:rPr>
                <w:rFonts w:ascii="Times New Roman" w:hAnsi="宋体" w:hint="eastAsia"/>
                <w:kern w:val="0"/>
                <w:sz w:val="18"/>
                <w:szCs w:val="18"/>
              </w:rPr>
              <w:t>10</w:t>
            </w:r>
            <w:r w:rsidRPr="0046619A">
              <w:rPr>
                <w:rFonts w:ascii="Times New Roman" w:hAnsi="宋体"/>
                <w:kern w:val="0"/>
                <w:sz w:val="18"/>
                <w:szCs w:val="18"/>
              </w:rPr>
              <w:t>ml/</w:t>
            </w:r>
            <w:r w:rsidRPr="0046619A">
              <w:rPr>
                <w:rFonts w:ascii="Times New Roman" w:hAnsi="宋体" w:hint="eastAsia"/>
                <w:kern w:val="0"/>
                <w:sz w:val="18"/>
                <w:szCs w:val="18"/>
              </w:rPr>
              <w:t>亩～</w:t>
            </w:r>
            <w:r w:rsidRPr="0046619A">
              <w:rPr>
                <w:rFonts w:ascii="Times New Roman" w:hAnsi="宋体" w:hint="eastAsia"/>
                <w:kern w:val="0"/>
                <w:sz w:val="18"/>
                <w:szCs w:val="18"/>
              </w:rPr>
              <w:t>15</w:t>
            </w:r>
            <w:r w:rsidRPr="0046619A">
              <w:rPr>
                <w:rFonts w:ascii="Times New Roman" w:hAnsi="宋体"/>
                <w:kern w:val="0"/>
                <w:sz w:val="18"/>
                <w:szCs w:val="18"/>
              </w:rPr>
              <w:t>ml/</w:t>
            </w:r>
            <w:r w:rsidRPr="0046619A">
              <w:rPr>
                <w:rFonts w:ascii="Times New Roman" w:hAnsi="宋体" w:hint="eastAsia"/>
                <w:kern w:val="0"/>
                <w:sz w:val="18"/>
                <w:szCs w:val="18"/>
              </w:rPr>
              <w:t>亩</w:t>
            </w:r>
          </w:p>
        </w:tc>
        <w:tc>
          <w:tcPr>
            <w:tcW w:w="709" w:type="dxa"/>
            <w:vAlign w:val="center"/>
          </w:tcPr>
          <w:p w:rsidR="00416170" w:rsidRPr="0046619A" w:rsidRDefault="00416170" w:rsidP="003A2B3F">
            <w:pPr>
              <w:widowControl/>
              <w:adjustRightInd w:val="0"/>
              <w:snapToGrid w:val="0"/>
              <w:spacing w:line="360" w:lineRule="auto"/>
              <w:jc w:val="left"/>
              <w:rPr>
                <w:rFonts w:ascii="Times New Roman" w:hAnsi="宋体"/>
                <w:kern w:val="0"/>
                <w:sz w:val="18"/>
                <w:szCs w:val="18"/>
              </w:rPr>
            </w:pPr>
            <w:r w:rsidRPr="0046619A">
              <w:rPr>
                <w:rFonts w:ascii="Times New Roman" w:hAnsi="宋体" w:hint="eastAsia"/>
                <w:kern w:val="0"/>
                <w:sz w:val="18"/>
                <w:szCs w:val="18"/>
              </w:rPr>
              <w:t>喷雾</w:t>
            </w:r>
          </w:p>
        </w:tc>
        <w:tc>
          <w:tcPr>
            <w:tcW w:w="1079" w:type="dxa"/>
            <w:vAlign w:val="center"/>
          </w:tcPr>
          <w:p w:rsidR="00416170" w:rsidRPr="0046619A" w:rsidRDefault="00416170" w:rsidP="003A2B3F">
            <w:pPr>
              <w:widowControl/>
              <w:adjustRightInd w:val="0"/>
              <w:snapToGrid w:val="0"/>
              <w:spacing w:line="360" w:lineRule="auto"/>
              <w:jc w:val="left"/>
              <w:rPr>
                <w:rFonts w:ascii="Times New Roman" w:hAnsi="宋体"/>
                <w:kern w:val="0"/>
                <w:sz w:val="18"/>
                <w:szCs w:val="18"/>
              </w:rPr>
            </w:pPr>
            <w:r w:rsidRPr="0046619A">
              <w:rPr>
                <w:rFonts w:ascii="Times New Roman" w:hAnsi="宋体" w:hint="eastAsia"/>
                <w:kern w:val="0"/>
                <w:sz w:val="18"/>
                <w:szCs w:val="18"/>
              </w:rPr>
              <w:t>14</w:t>
            </w:r>
          </w:p>
        </w:tc>
      </w:tr>
      <w:tr w:rsidR="00416170" w:rsidRPr="0046619A" w:rsidTr="00FB73E5">
        <w:trPr>
          <w:trHeight w:val="554"/>
          <w:jc w:val="center"/>
        </w:trPr>
        <w:tc>
          <w:tcPr>
            <w:tcW w:w="1132" w:type="dxa"/>
            <w:vMerge/>
            <w:vAlign w:val="center"/>
          </w:tcPr>
          <w:p w:rsidR="00416170" w:rsidRPr="0046619A" w:rsidRDefault="00416170" w:rsidP="00FE20D7">
            <w:pPr>
              <w:spacing w:line="360" w:lineRule="auto"/>
              <w:jc w:val="left"/>
              <w:rPr>
                <w:rFonts w:ascii="Times New Roman" w:hAnsi="宋体"/>
                <w:kern w:val="0"/>
                <w:sz w:val="18"/>
                <w:szCs w:val="18"/>
              </w:rPr>
            </w:pPr>
          </w:p>
        </w:tc>
        <w:tc>
          <w:tcPr>
            <w:tcW w:w="993" w:type="dxa"/>
            <w:vAlign w:val="center"/>
          </w:tcPr>
          <w:p w:rsidR="00416170" w:rsidRPr="0046619A" w:rsidRDefault="00416170" w:rsidP="003A2B3F">
            <w:pPr>
              <w:spacing w:line="360" w:lineRule="auto"/>
              <w:jc w:val="left"/>
              <w:rPr>
                <w:rFonts w:ascii="Times New Roman" w:hAnsi="宋体"/>
                <w:kern w:val="0"/>
                <w:sz w:val="18"/>
                <w:szCs w:val="18"/>
              </w:rPr>
            </w:pPr>
            <w:r w:rsidRPr="0046619A">
              <w:rPr>
                <w:rFonts w:ascii="Times New Roman" w:hAnsi="宋体" w:hint="eastAsia"/>
                <w:kern w:val="0"/>
                <w:sz w:val="18"/>
                <w:szCs w:val="18"/>
              </w:rPr>
              <w:t>发病期</w:t>
            </w:r>
          </w:p>
        </w:tc>
        <w:tc>
          <w:tcPr>
            <w:tcW w:w="2551" w:type="dxa"/>
            <w:vAlign w:val="center"/>
          </w:tcPr>
          <w:p w:rsidR="00416170" w:rsidRPr="0046619A" w:rsidRDefault="009568D7" w:rsidP="003A2B3F">
            <w:pPr>
              <w:spacing w:line="360" w:lineRule="auto"/>
              <w:jc w:val="left"/>
              <w:rPr>
                <w:rFonts w:ascii="Times New Roman" w:hAnsi="宋体"/>
                <w:kern w:val="0"/>
                <w:sz w:val="18"/>
                <w:szCs w:val="18"/>
              </w:rPr>
            </w:pPr>
            <w:r w:rsidRPr="0046619A">
              <w:rPr>
                <w:rFonts w:ascii="Times New Roman" w:hAnsi="宋体" w:hint="eastAsia"/>
                <w:kern w:val="0"/>
                <w:sz w:val="18"/>
                <w:szCs w:val="18"/>
              </w:rPr>
              <w:t>0.5</w:t>
            </w:r>
            <w:r w:rsidR="00416170" w:rsidRPr="0046619A">
              <w:rPr>
                <w:rFonts w:ascii="Times New Roman" w:hAnsi="宋体" w:hint="eastAsia"/>
                <w:kern w:val="0"/>
                <w:sz w:val="18"/>
                <w:szCs w:val="18"/>
              </w:rPr>
              <w:t>%</w:t>
            </w:r>
            <w:r w:rsidR="00416170" w:rsidRPr="0046619A">
              <w:rPr>
                <w:rFonts w:ascii="Times New Roman" w:hAnsi="宋体" w:hint="eastAsia"/>
                <w:kern w:val="0"/>
                <w:sz w:val="18"/>
                <w:szCs w:val="18"/>
              </w:rPr>
              <w:t>甲氨基阿维菌素苯甲酸盐</w:t>
            </w:r>
          </w:p>
        </w:tc>
        <w:tc>
          <w:tcPr>
            <w:tcW w:w="1843" w:type="dxa"/>
            <w:vAlign w:val="center"/>
          </w:tcPr>
          <w:p w:rsidR="00416170" w:rsidRPr="0046619A" w:rsidRDefault="00416170" w:rsidP="003A2B3F">
            <w:pPr>
              <w:widowControl/>
              <w:adjustRightInd w:val="0"/>
              <w:snapToGrid w:val="0"/>
              <w:spacing w:line="360" w:lineRule="auto"/>
              <w:jc w:val="left"/>
              <w:rPr>
                <w:rFonts w:ascii="Times New Roman" w:hAnsi="宋体"/>
                <w:kern w:val="0"/>
                <w:sz w:val="18"/>
                <w:szCs w:val="18"/>
              </w:rPr>
            </w:pPr>
            <w:r w:rsidRPr="0046619A">
              <w:rPr>
                <w:rFonts w:ascii="Times New Roman" w:hAnsi="宋体" w:hint="eastAsia"/>
                <w:kern w:val="0"/>
                <w:sz w:val="18"/>
                <w:szCs w:val="18"/>
              </w:rPr>
              <w:t>2</w:t>
            </w:r>
            <w:r w:rsidR="009568D7" w:rsidRPr="0046619A">
              <w:rPr>
                <w:rFonts w:ascii="Times New Roman" w:hAnsi="宋体" w:hint="eastAsia"/>
                <w:kern w:val="0"/>
                <w:sz w:val="18"/>
                <w:szCs w:val="18"/>
              </w:rPr>
              <w:t>0</w:t>
            </w:r>
            <w:r w:rsidRPr="0046619A">
              <w:rPr>
                <w:rFonts w:ascii="Times New Roman" w:hAnsi="宋体"/>
                <w:kern w:val="0"/>
                <w:sz w:val="18"/>
                <w:szCs w:val="18"/>
              </w:rPr>
              <w:t>ml/</w:t>
            </w:r>
            <w:r w:rsidRPr="0046619A">
              <w:rPr>
                <w:rFonts w:ascii="Times New Roman" w:hAnsi="宋体" w:hint="eastAsia"/>
                <w:kern w:val="0"/>
                <w:sz w:val="18"/>
                <w:szCs w:val="18"/>
              </w:rPr>
              <w:t>亩～</w:t>
            </w:r>
            <w:r w:rsidRPr="0046619A">
              <w:rPr>
                <w:rFonts w:ascii="Times New Roman" w:hAnsi="宋体" w:hint="eastAsia"/>
                <w:kern w:val="0"/>
                <w:sz w:val="18"/>
                <w:szCs w:val="18"/>
              </w:rPr>
              <w:t>3</w:t>
            </w:r>
            <w:r w:rsidR="009568D7" w:rsidRPr="0046619A">
              <w:rPr>
                <w:rFonts w:ascii="Times New Roman" w:hAnsi="宋体" w:hint="eastAsia"/>
                <w:kern w:val="0"/>
                <w:sz w:val="18"/>
                <w:szCs w:val="18"/>
              </w:rPr>
              <w:t>0</w:t>
            </w:r>
            <w:r w:rsidRPr="0046619A">
              <w:rPr>
                <w:rFonts w:ascii="Times New Roman" w:hAnsi="宋体"/>
                <w:kern w:val="0"/>
                <w:sz w:val="18"/>
                <w:szCs w:val="18"/>
              </w:rPr>
              <w:t>ml/</w:t>
            </w:r>
            <w:r w:rsidRPr="0046619A">
              <w:rPr>
                <w:rFonts w:ascii="Times New Roman" w:hAnsi="宋体" w:hint="eastAsia"/>
                <w:kern w:val="0"/>
                <w:sz w:val="18"/>
                <w:szCs w:val="18"/>
              </w:rPr>
              <w:t>亩</w:t>
            </w:r>
          </w:p>
        </w:tc>
        <w:tc>
          <w:tcPr>
            <w:tcW w:w="709" w:type="dxa"/>
            <w:vAlign w:val="center"/>
          </w:tcPr>
          <w:p w:rsidR="00416170" w:rsidRPr="0046619A" w:rsidRDefault="00416170" w:rsidP="003A2B3F">
            <w:pPr>
              <w:widowControl/>
              <w:adjustRightInd w:val="0"/>
              <w:snapToGrid w:val="0"/>
              <w:spacing w:line="360" w:lineRule="auto"/>
              <w:jc w:val="left"/>
              <w:rPr>
                <w:rFonts w:ascii="Times New Roman" w:hAnsi="宋体"/>
                <w:kern w:val="0"/>
                <w:sz w:val="18"/>
                <w:szCs w:val="18"/>
              </w:rPr>
            </w:pPr>
            <w:r w:rsidRPr="0046619A">
              <w:rPr>
                <w:rFonts w:ascii="Times New Roman" w:hAnsi="宋体" w:hint="eastAsia"/>
                <w:kern w:val="0"/>
                <w:sz w:val="18"/>
                <w:szCs w:val="18"/>
              </w:rPr>
              <w:t>喷雾</w:t>
            </w:r>
          </w:p>
        </w:tc>
        <w:tc>
          <w:tcPr>
            <w:tcW w:w="1079" w:type="dxa"/>
            <w:vAlign w:val="center"/>
          </w:tcPr>
          <w:p w:rsidR="00416170" w:rsidRPr="0046619A" w:rsidRDefault="00416170" w:rsidP="003A2B3F">
            <w:pPr>
              <w:widowControl/>
              <w:adjustRightInd w:val="0"/>
              <w:snapToGrid w:val="0"/>
              <w:spacing w:line="360" w:lineRule="auto"/>
              <w:jc w:val="left"/>
              <w:rPr>
                <w:rFonts w:ascii="Times New Roman" w:hAnsi="宋体"/>
                <w:kern w:val="0"/>
                <w:sz w:val="18"/>
                <w:szCs w:val="18"/>
              </w:rPr>
            </w:pPr>
            <w:r w:rsidRPr="0046619A">
              <w:rPr>
                <w:rFonts w:ascii="Times New Roman" w:hAnsi="宋体" w:hint="eastAsia"/>
                <w:kern w:val="0"/>
                <w:sz w:val="18"/>
                <w:szCs w:val="18"/>
              </w:rPr>
              <w:t>14</w:t>
            </w:r>
          </w:p>
        </w:tc>
      </w:tr>
      <w:tr w:rsidR="00416170" w:rsidRPr="0046619A" w:rsidTr="00FB73E5">
        <w:trPr>
          <w:trHeight w:val="554"/>
          <w:jc w:val="center"/>
        </w:trPr>
        <w:tc>
          <w:tcPr>
            <w:tcW w:w="1132" w:type="dxa"/>
            <w:vMerge/>
            <w:vAlign w:val="center"/>
          </w:tcPr>
          <w:p w:rsidR="00416170" w:rsidRPr="0046619A" w:rsidRDefault="00416170" w:rsidP="00FE20D7">
            <w:pPr>
              <w:spacing w:line="360" w:lineRule="auto"/>
              <w:jc w:val="left"/>
              <w:rPr>
                <w:rFonts w:ascii="Times New Roman" w:hAnsi="宋体"/>
                <w:kern w:val="0"/>
                <w:sz w:val="18"/>
                <w:szCs w:val="18"/>
              </w:rPr>
            </w:pPr>
          </w:p>
        </w:tc>
        <w:tc>
          <w:tcPr>
            <w:tcW w:w="993" w:type="dxa"/>
            <w:vAlign w:val="center"/>
          </w:tcPr>
          <w:p w:rsidR="00416170" w:rsidRPr="0046619A" w:rsidRDefault="00416170" w:rsidP="00DF2BD7">
            <w:pPr>
              <w:jc w:val="left"/>
              <w:rPr>
                <w:rFonts w:ascii="Times New Roman" w:hAnsi="宋体"/>
                <w:kern w:val="0"/>
                <w:sz w:val="18"/>
                <w:szCs w:val="18"/>
              </w:rPr>
            </w:pPr>
            <w:r w:rsidRPr="0046619A">
              <w:rPr>
                <w:rFonts w:ascii="Times New Roman" w:hAnsi="宋体" w:hint="eastAsia"/>
                <w:kern w:val="0"/>
                <w:sz w:val="18"/>
                <w:szCs w:val="18"/>
              </w:rPr>
              <w:t>低龄幼虫期</w:t>
            </w:r>
          </w:p>
        </w:tc>
        <w:tc>
          <w:tcPr>
            <w:tcW w:w="2551" w:type="dxa"/>
            <w:vAlign w:val="center"/>
          </w:tcPr>
          <w:p w:rsidR="00416170" w:rsidRPr="0046619A" w:rsidRDefault="00416170" w:rsidP="00DF2BD7">
            <w:pPr>
              <w:jc w:val="left"/>
              <w:rPr>
                <w:rFonts w:ascii="Times New Roman" w:hAnsi="宋体"/>
                <w:kern w:val="0"/>
                <w:sz w:val="18"/>
                <w:szCs w:val="18"/>
              </w:rPr>
            </w:pPr>
            <w:r w:rsidRPr="0046619A">
              <w:rPr>
                <w:rFonts w:ascii="Times New Roman" w:hAnsi="宋体" w:hint="eastAsia"/>
                <w:kern w:val="0"/>
                <w:sz w:val="18"/>
                <w:szCs w:val="18"/>
              </w:rPr>
              <w:t>16000IU/mg</w:t>
            </w:r>
            <w:r w:rsidRPr="0046619A">
              <w:rPr>
                <w:rFonts w:ascii="Times New Roman" w:hAnsi="宋体" w:hint="eastAsia"/>
                <w:kern w:val="0"/>
                <w:sz w:val="18"/>
                <w:szCs w:val="18"/>
              </w:rPr>
              <w:t>苏云金杆菌可湿性粉剂</w:t>
            </w:r>
          </w:p>
        </w:tc>
        <w:tc>
          <w:tcPr>
            <w:tcW w:w="1843" w:type="dxa"/>
            <w:vAlign w:val="center"/>
          </w:tcPr>
          <w:p w:rsidR="00416170" w:rsidRPr="0046619A" w:rsidRDefault="00416170" w:rsidP="002F7A19">
            <w:pPr>
              <w:spacing w:line="360" w:lineRule="auto"/>
              <w:jc w:val="left"/>
              <w:rPr>
                <w:rFonts w:ascii="Times New Roman" w:hAnsi="宋体"/>
                <w:kern w:val="0"/>
                <w:sz w:val="18"/>
                <w:szCs w:val="18"/>
              </w:rPr>
            </w:pPr>
            <w:r w:rsidRPr="0046619A">
              <w:rPr>
                <w:rFonts w:ascii="Times New Roman" w:hAnsi="宋体" w:hint="eastAsia"/>
                <w:kern w:val="0"/>
                <w:sz w:val="18"/>
                <w:szCs w:val="18"/>
              </w:rPr>
              <w:t>75g</w:t>
            </w:r>
            <w:r w:rsidRPr="0046619A">
              <w:rPr>
                <w:rFonts w:ascii="Times New Roman" w:hAnsi="宋体"/>
                <w:kern w:val="0"/>
                <w:sz w:val="18"/>
                <w:szCs w:val="18"/>
              </w:rPr>
              <w:t>/</w:t>
            </w:r>
            <w:r w:rsidRPr="0046619A">
              <w:rPr>
                <w:rFonts w:ascii="Times New Roman" w:hAnsi="宋体" w:hint="eastAsia"/>
                <w:kern w:val="0"/>
                <w:sz w:val="18"/>
                <w:szCs w:val="18"/>
              </w:rPr>
              <w:t>亩～</w:t>
            </w:r>
            <w:r w:rsidRPr="0046619A">
              <w:rPr>
                <w:rFonts w:ascii="Times New Roman" w:hAnsi="宋体" w:hint="eastAsia"/>
                <w:kern w:val="0"/>
                <w:sz w:val="18"/>
                <w:szCs w:val="18"/>
              </w:rPr>
              <w:t>100g</w:t>
            </w:r>
            <w:r w:rsidRPr="0046619A">
              <w:rPr>
                <w:rFonts w:ascii="Times New Roman" w:hAnsi="宋体"/>
                <w:kern w:val="0"/>
                <w:sz w:val="18"/>
                <w:szCs w:val="18"/>
              </w:rPr>
              <w:t>/</w:t>
            </w:r>
            <w:r w:rsidRPr="0046619A">
              <w:rPr>
                <w:rFonts w:ascii="Times New Roman" w:hAnsi="宋体" w:hint="eastAsia"/>
                <w:kern w:val="0"/>
                <w:sz w:val="18"/>
                <w:szCs w:val="18"/>
              </w:rPr>
              <w:t>亩</w:t>
            </w:r>
          </w:p>
        </w:tc>
        <w:tc>
          <w:tcPr>
            <w:tcW w:w="709" w:type="dxa"/>
            <w:vAlign w:val="center"/>
          </w:tcPr>
          <w:p w:rsidR="00416170" w:rsidRPr="0046619A" w:rsidRDefault="00416170" w:rsidP="002F7A19">
            <w:pPr>
              <w:spacing w:line="360" w:lineRule="auto"/>
              <w:jc w:val="left"/>
              <w:rPr>
                <w:rFonts w:ascii="Times New Roman" w:hAnsi="宋体"/>
                <w:kern w:val="0"/>
                <w:sz w:val="18"/>
                <w:szCs w:val="18"/>
              </w:rPr>
            </w:pPr>
            <w:r w:rsidRPr="0046619A">
              <w:rPr>
                <w:rFonts w:ascii="Times New Roman" w:hAnsi="宋体" w:hint="eastAsia"/>
                <w:kern w:val="0"/>
                <w:sz w:val="18"/>
                <w:szCs w:val="18"/>
              </w:rPr>
              <w:t>喷雾</w:t>
            </w:r>
          </w:p>
        </w:tc>
        <w:tc>
          <w:tcPr>
            <w:tcW w:w="1079" w:type="dxa"/>
            <w:vAlign w:val="center"/>
          </w:tcPr>
          <w:p w:rsidR="00416170" w:rsidRPr="0046619A" w:rsidRDefault="00416170" w:rsidP="002F7A19">
            <w:pPr>
              <w:spacing w:line="360" w:lineRule="auto"/>
              <w:jc w:val="left"/>
              <w:rPr>
                <w:rFonts w:ascii="Times New Roman" w:hAnsi="宋体"/>
                <w:kern w:val="0"/>
                <w:sz w:val="18"/>
                <w:szCs w:val="18"/>
              </w:rPr>
            </w:pPr>
            <w:r w:rsidRPr="0046619A">
              <w:rPr>
                <w:rFonts w:ascii="Times New Roman" w:hAnsi="宋体" w:hint="eastAsia"/>
                <w:kern w:val="0"/>
                <w:sz w:val="18"/>
                <w:szCs w:val="18"/>
              </w:rPr>
              <w:t>-</w:t>
            </w:r>
          </w:p>
        </w:tc>
      </w:tr>
      <w:tr w:rsidR="00416170" w:rsidRPr="0046619A" w:rsidTr="00FB73E5">
        <w:trPr>
          <w:trHeight w:val="554"/>
          <w:jc w:val="center"/>
        </w:trPr>
        <w:tc>
          <w:tcPr>
            <w:tcW w:w="1132" w:type="dxa"/>
            <w:vMerge/>
            <w:vAlign w:val="center"/>
          </w:tcPr>
          <w:p w:rsidR="00416170" w:rsidRPr="0046619A" w:rsidRDefault="00416170" w:rsidP="00FE20D7">
            <w:pPr>
              <w:spacing w:line="360" w:lineRule="auto"/>
              <w:jc w:val="left"/>
              <w:rPr>
                <w:rFonts w:ascii="Times New Roman" w:hAnsi="宋体"/>
                <w:kern w:val="0"/>
                <w:sz w:val="18"/>
                <w:szCs w:val="18"/>
              </w:rPr>
            </w:pPr>
          </w:p>
        </w:tc>
        <w:tc>
          <w:tcPr>
            <w:tcW w:w="993" w:type="dxa"/>
            <w:vAlign w:val="center"/>
          </w:tcPr>
          <w:p w:rsidR="00416170" w:rsidRPr="0046619A" w:rsidRDefault="00416170" w:rsidP="00DF2BD7">
            <w:pPr>
              <w:jc w:val="left"/>
              <w:rPr>
                <w:rFonts w:ascii="Times New Roman" w:hAnsi="宋体"/>
                <w:kern w:val="0"/>
                <w:sz w:val="18"/>
                <w:szCs w:val="18"/>
              </w:rPr>
            </w:pPr>
            <w:r w:rsidRPr="0046619A">
              <w:rPr>
                <w:rFonts w:ascii="Times New Roman" w:hAnsi="宋体" w:hint="eastAsia"/>
                <w:kern w:val="0"/>
                <w:sz w:val="18"/>
                <w:szCs w:val="18"/>
              </w:rPr>
              <w:t>低龄幼虫期</w:t>
            </w:r>
          </w:p>
        </w:tc>
        <w:tc>
          <w:tcPr>
            <w:tcW w:w="2551" w:type="dxa"/>
            <w:vAlign w:val="center"/>
          </w:tcPr>
          <w:p w:rsidR="00416170" w:rsidRPr="0046619A" w:rsidRDefault="00416170" w:rsidP="00FE20D7">
            <w:pPr>
              <w:spacing w:line="360" w:lineRule="auto"/>
              <w:jc w:val="left"/>
              <w:rPr>
                <w:rFonts w:ascii="Times New Roman" w:hAnsi="宋体"/>
                <w:kern w:val="0"/>
                <w:sz w:val="18"/>
                <w:szCs w:val="18"/>
              </w:rPr>
            </w:pPr>
            <w:r w:rsidRPr="0046619A">
              <w:rPr>
                <w:rFonts w:ascii="Times New Roman" w:hAnsi="宋体" w:hint="eastAsia"/>
                <w:kern w:val="0"/>
                <w:sz w:val="18"/>
                <w:szCs w:val="18"/>
              </w:rPr>
              <w:t>0.5%</w:t>
            </w:r>
            <w:r w:rsidRPr="0046619A">
              <w:rPr>
                <w:rFonts w:ascii="Times New Roman" w:hAnsi="宋体" w:hint="eastAsia"/>
                <w:kern w:val="0"/>
                <w:sz w:val="18"/>
                <w:szCs w:val="18"/>
              </w:rPr>
              <w:t>苦参碱水剂</w:t>
            </w:r>
          </w:p>
        </w:tc>
        <w:tc>
          <w:tcPr>
            <w:tcW w:w="1843" w:type="dxa"/>
            <w:vAlign w:val="center"/>
          </w:tcPr>
          <w:p w:rsidR="00416170" w:rsidRPr="0046619A" w:rsidRDefault="00416170" w:rsidP="002F7A19">
            <w:pPr>
              <w:widowControl/>
              <w:adjustRightInd w:val="0"/>
              <w:snapToGrid w:val="0"/>
              <w:spacing w:line="360" w:lineRule="auto"/>
              <w:jc w:val="left"/>
              <w:rPr>
                <w:rFonts w:ascii="Times New Roman" w:hAnsi="宋体"/>
                <w:kern w:val="0"/>
                <w:sz w:val="18"/>
                <w:szCs w:val="18"/>
              </w:rPr>
            </w:pPr>
            <w:r w:rsidRPr="0046619A">
              <w:rPr>
                <w:rFonts w:ascii="Times New Roman" w:hAnsi="宋体" w:hint="eastAsia"/>
                <w:kern w:val="0"/>
                <w:sz w:val="18"/>
                <w:szCs w:val="18"/>
              </w:rPr>
              <w:t>80</w:t>
            </w:r>
            <w:r w:rsidRPr="0046619A">
              <w:rPr>
                <w:rFonts w:ascii="Times New Roman" w:hAnsi="宋体"/>
                <w:kern w:val="0"/>
                <w:sz w:val="18"/>
                <w:szCs w:val="18"/>
              </w:rPr>
              <w:t>ml/</w:t>
            </w:r>
            <w:r w:rsidRPr="0046619A">
              <w:rPr>
                <w:rFonts w:ascii="Times New Roman" w:hAnsi="宋体" w:hint="eastAsia"/>
                <w:kern w:val="0"/>
                <w:sz w:val="18"/>
                <w:szCs w:val="18"/>
              </w:rPr>
              <w:t>亩～</w:t>
            </w:r>
            <w:r w:rsidRPr="0046619A">
              <w:rPr>
                <w:rFonts w:ascii="Times New Roman" w:hAnsi="宋体" w:hint="eastAsia"/>
                <w:kern w:val="0"/>
                <w:sz w:val="18"/>
                <w:szCs w:val="18"/>
              </w:rPr>
              <w:t>90</w:t>
            </w:r>
            <w:r w:rsidRPr="0046619A">
              <w:rPr>
                <w:rFonts w:ascii="Times New Roman" w:hAnsi="宋体"/>
                <w:kern w:val="0"/>
                <w:sz w:val="18"/>
                <w:szCs w:val="18"/>
              </w:rPr>
              <w:t>ml/</w:t>
            </w:r>
            <w:r w:rsidRPr="0046619A">
              <w:rPr>
                <w:rFonts w:ascii="Times New Roman" w:hAnsi="宋体" w:hint="eastAsia"/>
                <w:kern w:val="0"/>
                <w:sz w:val="18"/>
                <w:szCs w:val="18"/>
              </w:rPr>
              <w:t>亩</w:t>
            </w:r>
          </w:p>
        </w:tc>
        <w:tc>
          <w:tcPr>
            <w:tcW w:w="709" w:type="dxa"/>
            <w:vAlign w:val="center"/>
          </w:tcPr>
          <w:p w:rsidR="00416170" w:rsidRPr="0046619A" w:rsidRDefault="00416170" w:rsidP="002F7A19">
            <w:pPr>
              <w:spacing w:line="360" w:lineRule="auto"/>
              <w:jc w:val="left"/>
              <w:rPr>
                <w:rFonts w:ascii="Times New Roman" w:hAnsi="宋体"/>
                <w:kern w:val="0"/>
                <w:sz w:val="18"/>
                <w:szCs w:val="18"/>
              </w:rPr>
            </w:pPr>
            <w:r w:rsidRPr="0046619A">
              <w:rPr>
                <w:rFonts w:ascii="Times New Roman" w:hAnsi="宋体" w:hint="eastAsia"/>
                <w:kern w:val="0"/>
                <w:sz w:val="18"/>
                <w:szCs w:val="18"/>
              </w:rPr>
              <w:t>喷雾</w:t>
            </w:r>
          </w:p>
        </w:tc>
        <w:tc>
          <w:tcPr>
            <w:tcW w:w="1079" w:type="dxa"/>
            <w:vAlign w:val="center"/>
          </w:tcPr>
          <w:p w:rsidR="00416170" w:rsidRPr="0046619A" w:rsidRDefault="00416170" w:rsidP="002F7A19">
            <w:pPr>
              <w:spacing w:line="360" w:lineRule="auto"/>
              <w:jc w:val="left"/>
              <w:rPr>
                <w:rFonts w:ascii="Times New Roman" w:hAnsi="宋体"/>
                <w:kern w:val="0"/>
                <w:sz w:val="18"/>
                <w:szCs w:val="18"/>
              </w:rPr>
            </w:pPr>
            <w:r w:rsidRPr="0046619A">
              <w:rPr>
                <w:rFonts w:ascii="Times New Roman" w:hAnsi="宋体" w:hint="eastAsia"/>
                <w:kern w:val="0"/>
                <w:sz w:val="18"/>
                <w:szCs w:val="18"/>
              </w:rPr>
              <w:t>21</w:t>
            </w:r>
          </w:p>
        </w:tc>
      </w:tr>
      <w:tr w:rsidR="00416170" w:rsidRPr="0046619A" w:rsidTr="00FB73E5">
        <w:trPr>
          <w:trHeight w:val="554"/>
          <w:jc w:val="center"/>
        </w:trPr>
        <w:tc>
          <w:tcPr>
            <w:tcW w:w="1132" w:type="dxa"/>
            <w:vAlign w:val="center"/>
          </w:tcPr>
          <w:p w:rsidR="00416170" w:rsidRPr="0046619A" w:rsidRDefault="00416170" w:rsidP="007D6455">
            <w:pPr>
              <w:jc w:val="center"/>
              <w:rPr>
                <w:rFonts w:ascii="Times New Roman" w:hAnsi="宋体"/>
                <w:kern w:val="0"/>
                <w:sz w:val="18"/>
                <w:szCs w:val="18"/>
              </w:rPr>
            </w:pPr>
            <w:r w:rsidRPr="0046619A">
              <w:rPr>
                <w:rFonts w:ascii="Times New Roman" w:hAnsi="宋体" w:hint="eastAsia"/>
                <w:kern w:val="0"/>
                <w:sz w:val="18"/>
                <w:szCs w:val="18"/>
              </w:rPr>
              <w:t>一年生禾本杂草</w:t>
            </w:r>
          </w:p>
        </w:tc>
        <w:tc>
          <w:tcPr>
            <w:tcW w:w="993" w:type="dxa"/>
            <w:vAlign w:val="center"/>
          </w:tcPr>
          <w:p w:rsidR="00416170" w:rsidRPr="0046619A" w:rsidRDefault="00416170" w:rsidP="00DF2BD7">
            <w:pPr>
              <w:jc w:val="left"/>
              <w:rPr>
                <w:rFonts w:ascii="Times New Roman" w:hAnsi="宋体"/>
                <w:kern w:val="0"/>
                <w:sz w:val="18"/>
                <w:szCs w:val="18"/>
              </w:rPr>
            </w:pPr>
            <w:r w:rsidRPr="0046619A">
              <w:rPr>
                <w:rFonts w:ascii="Times New Roman" w:hAnsi="宋体" w:hint="eastAsia"/>
                <w:kern w:val="0"/>
                <w:sz w:val="18"/>
                <w:szCs w:val="18"/>
              </w:rPr>
              <w:t>葱苗发病期</w:t>
            </w:r>
          </w:p>
        </w:tc>
        <w:tc>
          <w:tcPr>
            <w:tcW w:w="2551" w:type="dxa"/>
            <w:vAlign w:val="center"/>
          </w:tcPr>
          <w:p w:rsidR="00416170" w:rsidRPr="0046619A" w:rsidRDefault="00416170" w:rsidP="00FE20D7">
            <w:pPr>
              <w:spacing w:line="360" w:lineRule="auto"/>
              <w:jc w:val="left"/>
              <w:rPr>
                <w:rFonts w:ascii="Times New Roman" w:hAnsi="宋体"/>
                <w:kern w:val="0"/>
                <w:sz w:val="18"/>
                <w:szCs w:val="18"/>
              </w:rPr>
            </w:pPr>
            <w:r w:rsidRPr="0046619A">
              <w:rPr>
                <w:rFonts w:ascii="Times New Roman" w:hAnsi="宋体" w:hint="eastAsia"/>
                <w:kern w:val="0"/>
                <w:sz w:val="18"/>
                <w:szCs w:val="18"/>
              </w:rPr>
              <w:t>10%</w:t>
            </w:r>
            <w:r w:rsidRPr="0046619A">
              <w:rPr>
                <w:rFonts w:ascii="Times New Roman" w:hAnsi="宋体" w:hint="eastAsia"/>
                <w:kern w:val="0"/>
                <w:sz w:val="18"/>
                <w:szCs w:val="18"/>
              </w:rPr>
              <w:t>精喹禾灵乳油</w:t>
            </w:r>
          </w:p>
        </w:tc>
        <w:tc>
          <w:tcPr>
            <w:tcW w:w="1843" w:type="dxa"/>
            <w:vAlign w:val="center"/>
          </w:tcPr>
          <w:p w:rsidR="00416170" w:rsidRPr="0046619A" w:rsidRDefault="00416170" w:rsidP="002F7A19">
            <w:pPr>
              <w:widowControl/>
              <w:adjustRightInd w:val="0"/>
              <w:snapToGrid w:val="0"/>
              <w:spacing w:line="360" w:lineRule="auto"/>
              <w:jc w:val="left"/>
              <w:rPr>
                <w:rFonts w:ascii="Times New Roman" w:hAnsi="宋体"/>
                <w:kern w:val="0"/>
                <w:sz w:val="18"/>
                <w:szCs w:val="18"/>
              </w:rPr>
            </w:pPr>
            <w:r w:rsidRPr="0046619A">
              <w:rPr>
                <w:rFonts w:ascii="Times New Roman" w:hAnsi="宋体" w:hint="eastAsia"/>
                <w:kern w:val="0"/>
                <w:sz w:val="18"/>
                <w:szCs w:val="18"/>
              </w:rPr>
              <w:t>30</w:t>
            </w:r>
            <w:r w:rsidRPr="0046619A">
              <w:rPr>
                <w:rFonts w:ascii="Times New Roman" w:hAnsi="宋体"/>
                <w:kern w:val="0"/>
                <w:sz w:val="18"/>
                <w:szCs w:val="18"/>
              </w:rPr>
              <w:t>ml/</w:t>
            </w:r>
            <w:r w:rsidRPr="0046619A">
              <w:rPr>
                <w:rFonts w:ascii="Times New Roman" w:hAnsi="宋体" w:hint="eastAsia"/>
                <w:kern w:val="0"/>
                <w:sz w:val="18"/>
                <w:szCs w:val="18"/>
              </w:rPr>
              <w:t>亩～</w:t>
            </w:r>
            <w:r w:rsidRPr="0046619A">
              <w:rPr>
                <w:rFonts w:ascii="Times New Roman" w:hAnsi="宋体" w:hint="eastAsia"/>
                <w:kern w:val="0"/>
                <w:sz w:val="18"/>
                <w:szCs w:val="18"/>
              </w:rPr>
              <w:t>40</w:t>
            </w:r>
            <w:r w:rsidRPr="0046619A">
              <w:rPr>
                <w:rFonts w:ascii="Times New Roman" w:hAnsi="宋体"/>
                <w:kern w:val="0"/>
                <w:sz w:val="18"/>
                <w:szCs w:val="18"/>
              </w:rPr>
              <w:t>ml/</w:t>
            </w:r>
            <w:r w:rsidRPr="0046619A">
              <w:rPr>
                <w:rFonts w:ascii="Times New Roman" w:hAnsi="宋体" w:hint="eastAsia"/>
                <w:kern w:val="0"/>
                <w:sz w:val="18"/>
                <w:szCs w:val="18"/>
              </w:rPr>
              <w:t>亩</w:t>
            </w:r>
          </w:p>
        </w:tc>
        <w:tc>
          <w:tcPr>
            <w:tcW w:w="709" w:type="dxa"/>
            <w:vAlign w:val="center"/>
          </w:tcPr>
          <w:p w:rsidR="00416170" w:rsidRPr="0046619A" w:rsidRDefault="00416170" w:rsidP="002F7A19">
            <w:pPr>
              <w:spacing w:line="360" w:lineRule="auto"/>
              <w:jc w:val="left"/>
              <w:rPr>
                <w:rFonts w:ascii="Times New Roman" w:hAnsi="宋体"/>
                <w:kern w:val="0"/>
                <w:sz w:val="18"/>
                <w:szCs w:val="18"/>
              </w:rPr>
            </w:pPr>
            <w:r w:rsidRPr="0046619A">
              <w:rPr>
                <w:rFonts w:ascii="Times New Roman" w:hAnsi="宋体" w:hint="eastAsia"/>
                <w:kern w:val="0"/>
                <w:sz w:val="18"/>
                <w:szCs w:val="18"/>
              </w:rPr>
              <w:t>喷雾</w:t>
            </w:r>
          </w:p>
        </w:tc>
        <w:tc>
          <w:tcPr>
            <w:tcW w:w="1079" w:type="dxa"/>
            <w:vAlign w:val="center"/>
          </w:tcPr>
          <w:p w:rsidR="00416170" w:rsidRPr="0046619A" w:rsidRDefault="00416170" w:rsidP="002F7A19">
            <w:pPr>
              <w:spacing w:line="360" w:lineRule="auto"/>
              <w:jc w:val="left"/>
              <w:rPr>
                <w:rFonts w:ascii="Times New Roman" w:hAnsi="宋体"/>
                <w:kern w:val="0"/>
                <w:sz w:val="18"/>
                <w:szCs w:val="18"/>
              </w:rPr>
            </w:pPr>
            <w:r w:rsidRPr="0046619A">
              <w:rPr>
                <w:rFonts w:ascii="Times New Roman" w:hAnsi="宋体" w:hint="eastAsia"/>
                <w:kern w:val="0"/>
                <w:sz w:val="18"/>
                <w:szCs w:val="18"/>
              </w:rPr>
              <w:t>-</w:t>
            </w:r>
          </w:p>
        </w:tc>
      </w:tr>
    </w:tbl>
    <w:p w:rsidR="009370AA" w:rsidRPr="0046619A" w:rsidRDefault="009370AA" w:rsidP="00094F14">
      <w:pPr>
        <w:pStyle w:val="aa"/>
        <w:spacing w:line="400" w:lineRule="atLeast"/>
        <w:ind w:firstLineChars="0" w:firstLine="0"/>
        <w:jc w:val="left"/>
        <w:rPr>
          <w:rFonts w:ascii="黑体" w:eastAsia="黑体"/>
          <w:szCs w:val="21"/>
        </w:rPr>
      </w:pPr>
    </w:p>
    <w:p w:rsidR="00C63EAB" w:rsidRDefault="00C63EAB" w:rsidP="00C63EAB">
      <w:pPr>
        <w:pStyle w:val="aa"/>
        <w:spacing w:line="400" w:lineRule="atLeast"/>
        <w:ind w:firstLineChars="0" w:firstLine="0"/>
        <w:rPr>
          <w:color w:val="00B050"/>
          <w:szCs w:val="21"/>
        </w:rPr>
      </w:pPr>
    </w:p>
    <w:p w:rsidR="00C63EAB" w:rsidRPr="008D41E1" w:rsidRDefault="00C63EAB" w:rsidP="008D41E1">
      <w:pPr>
        <w:jc w:val="left"/>
        <w:rPr>
          <w:rFonts w:ascii="仿宋_GB2312" w:eastAsia="仿宋_GB2312"/>
          <w:b/>
          <w:sz w:val="32"/>
          <w:szCs w:val="32"/>
        </w:rPr>
      </w:pPr>
    </w:p>
    <w:sectPr w:rsidR="00C63EAB" w:rsidRPr="008D41E1" w:rsidSect="00860E78">
      <w:headerReference w:type="default" r:id="rId8"/>
      <w:pgSz w:w="11906" w:h="16838" w:code="9"/>
      <w:pgMar w:top="1304" w:right="1797" w:bottom="1304"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871C8" w:rsidRDefault="004871C8" w:rsidP="00605A13">
      <w:r>
        <w:separator/>
      </w:r>
    </w:p>
  </w:endnote>
  <w:endnote w:type="continuationSeparator" w:id="1">
    <w:p w:rsidR="004871C8" w:rsidRDefault="004871C8" w:rsidP="00605A13">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华文中宋">
    <w:altName w:val="微软雅黑"/>
    <w:panose1 w:val="02010600040101010101"/>
    <w:charset w:val="86"/>
    <w:family w:val="auto"/>
    <w:pitch w:val="variable"/>
    <w:sig w:usb0="00000287" w:usb1="080F0000" w:usb2="00000010" w:usb3="00000000" w:csb0="0004009F" w:csb1="00000000"/>
  </w:font>
  <w:font w:name="仿宋_GB2312">
    <w:altName w:val="微软雅黑"/>
    <w:panose1 w:val="02010609030101010101"/>
    <w:charset w:val="86"/>
    <w:family w:val="modern"/>
    <w:pitch w:val="fixed"/>
    <w:sig w:usb0="00000001"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871C8" w:rsidRDefault="004871C8" w:rsidP="00605A13">
      <w:r>
        <w:separator/>
      </w:r>
    </w:p>
  </w:footnote>
  <w:footnote w:type="continuationSeparator" w:id="1">
    <w:p w:rsidR="004871C8" w:rsidRDefault="004871C8" w:rsidP="00605A1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70AA" w:rsidRDefault="009370AA" w:rsidP="00BF3B40">
    <w:pPr>
      <w:pStyle w:val="ad"/>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C91163"/>
    <w:multiLevelType w:val="multilevel"/>
    <w:tmpl w:val="1FC91163"/>
    <w:lvl w:ilvl="0">
      <w:start w:val="1"/>
      <w:numFmt w:val="decimal"/>
      <w:pStyle w:val="a"/>
      <w:suff w:val="nothing"/>
      <w:lvlText w:val="%1　"/>
      <w:lvlJc w:val="left"/>
      <w:pPr>
        <w:ind w:left="425"/>
      </w:pPr>
      <w:rPr>
        <w:rFonts w:ascii="黑体" w:eastAsia="黑体" w:hAnsi="Times New Roman" w:cs="Times New Roman" w:hint="eastAsia"/>
        <w:b w:val="0"/>
        <w:i w:val="0"/>
        <w:sz w:val="21"/>
        <w:szCs w:val="21"/>
      </w:rPr>
    </w:lvl>
    <w:lvl w:ilvl="1">
      <w:start w:val="1"/>
      <w:numFmt w:val="decimal"/>
      <w:pStyle w:val="a0"/>
      <w:suff w:val="nothing"/>
      <w:lvlText w:val="%1.%2　"/>
      <w:lvlJc w:val="left"/>
      <w:pPr>
        <w:ind w:left="156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start w:val="1"/>
      <w:numFmt w:val="decimal"/>
      <w:pStyle w:val="a1"/>
      <w:suff w:val="nothing"/>
      <w:lvlText w:val="%1.%2.%3　"/>
      <w:lvlJc w:val="left"/>
      <w:rPr>
        <w:rFonts w:ascii="黑体" w:eastAsia="黑体" w:hAnsi="Times New Roman" w:cs="Times New Roman" w:hint="eastAsia"/>
        <w:b w:val="0"/>
        <w:i w:val="0"/>
        <w:sz w:val="21"/>
      </w:rPr>
    </w:lvl>
    <w:lvl w:ilvl="3">
      <w:start w:val="1"/>
      <w:numFmt w:val="decimal"/>
      <w:pStyle w:val="a2"/>
      <w:suff w:val="nothing"/>
      <w:lvlText w:val="%1.%2.%3.%4　"/>
      <w:lvlJc w:val="left"/>
      <w:pPr>
        <w:ind w:left="1418"/>
      </w:pPr>
      <w:rPr>
        <w:rFonts w:ascii="黑体" w:eastAsia="黑体" w:hAnsi="Times New Roman" w:cs="Times New Roman" w:hint="eastAsia"/>
        <w:b w:val="0"/>
        <w:i w:val="0"/>
        <w:sz w:val="21"/>
      </w:rPr>
    </w:lvl>
    <w:lvl w:ilvl="4">
      <w:start w:val="1"/>
      <w:numFmt w:val="decimal"/>
      <w:pStyle w:val="a3"/>
      <w:suff w:val="nothing"/>
      <w:lvlText w:val="%1.%2.%3.%4.%5　"/>
      <w:lvlJc w:val="left"/>
      <w:rPr>
        <w:rFonts w:ascii="黑体" w:eastAsia="黑体" w:hAnsi="Times New Roman" w:cs="Times New Roman" w:hint="eastAsia"/>
        <w:b w:val="0"/>
        <w:i w:val="0"/>
        <w:sz w:val="21"/>
      </w:rPr>
    </w:lvl>
    <w:lvl w:ilvl="5">
      <w:start w:val="1"/>
      <w:numFmt w:val="decimal"/>
      <w:pStyle w:val="a4"/>
      <w:suff w:val="nothing"/>
      <w:lvlText w:val="%1.%2.%3.%4.%5.%6　"/>
      <w:lvlJc w:val="left"/>
      <w:rPr>
        <w:rFonts w:ascii="黑体" w:eastAsia="黑体" w:hAnsi="Times New Roman" w:cs="Times New Roman" w:hint="eastAsia"/>
        <w:b w:val="0"/>
        <w:i w:val="0"/>
        <w:sz w:val="21"/>
      </w:rPr>
    </w:lvl>
    <w:lvl w:ilvl="6">
      <w:start w:val="1"/>
      <w:numFmt w:val="decimal"/>
      <w:suff w:val="nothing"/>
      <w:lvlText w:val="%1%2.%3.%4.%5.%6.%7　"/>
      <w:lvlJc w:val="left"/>
      <w:rPr>
        <w:rFonts w:ascii="黑体" w:eastAsia="黑体" w:hAnsi="Times New Roman" w:cs="Times New Roman" w:hint="eastAsia"/>
        <w:b w:val="0"/>
        <w:i w:val="0"/>
        <w:sz w:val="21"/>
      </w:rPr>
    </w:lvl>
    <w:lvl w:ilvl="7">
      <w:start w:val="1"/>
      <w:numFmt w:val="decimal"/>
      <w:lvlText w:val="%1.%2.%3.%4.%5.%6.%7.%8"/>
      <w:lvlJc w:val="left"/>
      <w:pPr>
        <w:tabs>
          <w:tab w:val="left" w:pos="4351"/>
        </w:tabs>
        <w:ind w:left="3969" w:hanging="1418"/>
      </w:pPr>
      <w:rPr>
        <w:rFonts w:cs="Times New Roman" w:hint="eastAsia"/>
      </w:rPr>
    </w:lvl>
    <w:lvl w:ilvl="8">
      <w:start w:val="1"/>
      <w:numFmt w:val="decimal"/>
      <w:lvlText w:val="%1.%2.%3.%4.%5.%6.%7.%8.%9"/>
      <w:lvlJc w:val="left"/>
      <w:pPr>
        <w:tabs>
          <w:tab w:val="left" w:pos="4777"/>
        </w:tabs>
        <w:ind w:left="4677" w:hanging="1700"/>
      </w:pPr>
      <w:rPr>
        <w:rFonts w:cs="Times New Roman"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doNotTrackMoves/>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D7C4F"/>
    <w:rsid w:val="000002C4"/>
    <w:rsid w:val="00000384"/>
    <w:rsid w:val="00000583"/>
    <w:rsid w:val="00001066"/>
    <w:rsid w:val="00001B1D"/>
    <w:rsid w:val="00001E75"/>
    <w:rsid w:val="00002014"/>
    <w:rsid w:val="000021CD"/>
    <w:rsid w:val="00002A08"/>
    <w:rsid w:val="00002A84"/>
    <w:rsid w:val="00003F0C"/>
    <w:rsid w:val="000048AA"/>
    <w:rsid w:val="00005091"/>
    <w:rsid w:val="000109B4"/>
    <w:rsid w:val="00010D35"/>
    <w:rsid w:val="000110D7"/>
    <w:rsid w:val="00011E70"/>
    <w:rsid w:val="000121CE"/>
    <w:rsid w:val="000122B0"/>
    <w:rsid w:val="0001254C"/>
    <w:rsid w:val="000132AF"/>
    <w:rsid w:val="00014A64"/>
    <w:rsid w:val="00014CC7"/>
    <w:rsid w:val="000152D5"/>
    <w:rsid w:val="00015A70"/>
    <w:rsid w:val="0001753C"/>
    <w:rsid w:val="00017BE7"/>
    <w:rsid w:val="00020358"/>
    <w:rsid w:val="00020DDC"/>
    <w:rsid w:val="00021981"/>
    <w:rsid w:val="00021FA7"/>
    <w:rsid w:val="0002254E"/>
    <w:rsid w:val="000230B9"/>
    <w:rsid w:val="0002350B"/>
    <w:rsid w:val="00024AE0"/>
    <w:rsid w:val="00026C12"/>
    <w:rsid w:val="00026C7D"/>
    <w:rsid w:val="00027947"/>
    <w:rsid w:val="00027DEF"/>
    <w:rsid w:val="00030007"/>
    <w:rsid w:val="00031280"/>
    <w:rsid w:val="000330AD"/>
    <w:rsid w:val="00034188"/>
    <w:rsid w:val="000350BA"/>
    <w:rsid w:val="00035B77"/>
    <w:rsid w:val="00036DD7"/>
    <w:rsid w:val="00037624"/>
    <w:rsid w:val="00037BFE"/>
    <w:rsid w:val="00037E9A"/>
    <w:rsid w:val="00040183"/>
    <w:rsid w:val="00040CBC"/>
    <w:rsid w:val="000420CE"/>
    <w:rsid w:val="00042BE4"/>
    <w:rsid w:val="00042E7D"/>
    <w:rsid w:val="00044C59"/>
    <w:rsid w:val="00045613"/>
    <w:rsid w:val="00045CCC"/>
    <w:rsid w:val="00045DBE"/>
    <w:rsid w:val="00050039"/>
    <w:rsid w:val="00050436"/>
    <w:rsid w:val="00050564"/>
    <w:rsid w:val="0005178A"/>
    <w:rsid w:val="00051B48"/>
    <w:rsid w:val="000527CE"/>
    <w:rsid w:val="00053967"/>
    <w:rsid w:val="000548FC"/>
    <w:rsid w:val="00057BAD"/>
    <w:rsid w:val="00060882"/>
    <w:rsid w:val="00061A9E"/>
    <w:rsid w:val="00062339"/>
    <w:rsid w:val="00062765"/>
    <w:rsid w:val="00063097"/>
    <w:rsid w:val="000631CA"/>
    <w:rsid w:val="00063443"/>
    <w:rsid w:val="0006354D"/>
    <w:rsid w:val="000638BA"/>
    <w:rsid w:val="0006402E"/>
    <w:rsid w:val="000642AB"/>
    <w:rsid w:val="00064957"/>
    <w:rsid w:val="00064C5B"/>
    <w:rsid w:val="000657EF"/>
    <w:rsid w:val="00065DD2"/>
    <w:rsid w:val="0006601B"/>
    <w:rsid w:val="000667A6"/>
    <w:rsid w:val="00067A52"/>
    <w:rsid w:val="00067AD4"/>
    <w:rsid w:val="00067FF6"/>
    <w:rsid w:val="00071676"/>
    <w:rsid w:val="00071B0E"/>
    <w:rsid w:val="00071D46"/>
    <w:rsid w:val="000721F1"/>
    <w:rsid w:val="00072A3B"/>
    <w:rsid w:val="00072D84"/>
    <w:rsid w:val="0007351A"/>
    <w:rsid w:val="00074992"/>
    <w:rsid w:val="00075FAF"/>
    <w:rsid w:val="00076049"/>
    <w:rsid w:val="000764C8"/>
    <w:rsid w:val="000808E2"/>
    <w:rsid w:val="000819F9"/>
    <w:rsid w:val="00081D20"/>
    <w:rsid w:val="000831F4"/>
    <w:rsid w:val="00083AF9"/>
    <w:rsid w:val="00083B42"/>
    <w:rsid w:val="000843C9"/>
    <w:rsid w:val="00084595"/>
    <w:rsid w:val="00086438"/>
    <w:rsid w:val="00086B42"/>
    <w:rsid w:val="00087036"/>
    <w:rsid w:val="000875A6"/>
    <w:rsid w:val="00087737"/>
    <w:rsid w:val="00087A5F"/>
    <w:rsid w:val="00090B67"/>
    <w:rsid w:val="00090C34"/>
    <w:rsid w:val="00091BF8"/>
    <w:rsid w:val="000933C6"/>
    <w:rsid w:val="00093498"/>
    <w:rsid w:val="000939CF"/>
    <w:rsid w:val="0009401B"/>
    <w:rsid w:val="0009401D"/>
    <w:rsid w:val="0009453A"/>
    <w:rsid w:val="0009468D"/>
    <w:rsid w:val="00094F14"/>
    <w:rsid w:val="000950BD"/>
    <w:rsid w:val="00096019"/>
    <w:rsid w:val="0009721F"/>
    <w:rsid w:val="00097D51"/>
    <w:rsid w:val="00097FBF"/>
    <w:rsid w:val="000A0B23"/>
    <w:rsid w:val="000A11E2"/>
    <w:rsid w:val="000A1ED1"/>
    <w:rsid w:val="000A22BD"/>
    <w:rsid w:val="000A305F"/>
    <w:rsid w:val="000A3212"/>
    <w:rsid w:val="000A34D0"/>
    <w:rsid w:val="000A41A0"/>
    <w:rsid w:val="000A41C4"/>
    <w:rsid w:val="000A41C5"/>
    <w:rsid w:val="000A4EF4"/>
    <w:rsid w:val="000A5D2C"/>
    <w:rsid w:val="000A649E"/>
    <w:rsid w:val="000A6807"/>
    <w:rsid w:val="000A6F08"/>
    <w:rsid w:val="000A7A65"/>
    <w:rsid w:val="000B01C0"/>
    <w:rsid w:val="000B0AE2"/>
    <w:rsid w:val="000B0D57"/>
    <w:rsid w:val="000B0F50"/>
    <w:rsid w:val="000B1753"/>
    <w:rsid w:val="000B2EAC"/>
    <w:rsid w:val="000B38CA"/>
    <w:rsid w:val="000B3CDF"/>
    <w:rsid w:val="000B3F97"/>
    <w:rsid w:val="000B40ED"/>
    <w:rsid w:val="000B4253"/>
    <w:rsid w:val="000B4F4F"/>
    <w:rsid w:val="000B591E"/>
    <w:rsid w:val="000B7AE2"/>
    <w:rsid w:val="000C0285"/>
    <w:rsid w:val="000C074D"/>
    <w:rsid w:val="000C17F3"/>
    <w:rsid w:val="000C18EE"/>
    <w:rsid w:val="000C1B2B"/>
    <w:rsid w:val="000C2F69"/>
    <w:rsid w:val="000C39BD"/>
    <w:rsid w:val="000C4086"/>
    <w:rsid w:val="000C451B"/>
    <w:rsid w:val="000C6206"/>
    <w:rsid w:val="000C64DC"/>
    <w:rsid w:val="000C683C"/>
    <w:rsid w:val="000C68D3"/>
    <w:rsid w:val="000C715A"/>
    <w:rsid w:val="000D09B0"/>
    <w:rsid w:val="000D240D"/>
    <w:rsid w:val="000D25C8"/>
    <w:rsid w:val="000D2644"/>
    <w:rsid w:val="000D3626"/>
    <w:rsid w:val="000D3A4D"/>
    <w:rsid w:val="000D4812"/>
    <w:rsid w:val="000D4934"/>
    <w:rsid w:val="000D4986"/>
    <w:rsid w:val="000D4E2B"/>
    <w:rsid w:val="000D4FFD"/>
    <w:rsid w:val="000D5428"/>
    <w:rsid w:val="000D5E38"/>
    <w:rsid w:val="000D781B"/>
    <w:rsid w:val="000D7ACF"/>
    <w:rsid w:val="000E09C6"/>
    <w:rsid w:val="000E1D58"/>
    <w:rsid w:val="000E25F8"/>
    <w:rsid w:val="000E2861"/>
    <w:rsid w:val="000E329D"/>
    <w:rsid w:val="000E34DB"/>
    <w:rsid w:val="000E3B7B"/>
    <w:rsid w:val="000E43AD"/>
    <w:rsid w:val="000E4512"/>
    <w:rsid w:val="000E4871"/>
    <w:rsid w:val="000E4D4C"/>
    <w:rsid w:val="000E5574"/>
    <w:rsid w:val="000E5C18"/>
    <w:rsid w:val="000E5E48"/>
    <w:rsid w:val="000E68EC"/>
    <w:rsid w:val="000E7CAC"/>
    <w:rsid w:val="000F0702"/>
    <w:rsid w:val="000F0713"/>
    <w:rsid w:val="000F160F"/>
    <w:rsid w:val="000F1ADC"/>
    <w:rsid w:val="000F1CE9"/>
    <w:rsid w:val="000F2C95"/>
    <w:rsid w:val="000F31ED"/>
    <w:rsid w:val="000F3AF8"/>
    <w:rsid w:val="000F4C21"/>
    <w:rsid w:val="000F52D1"/>
    <w:rsid w:val="000F584E"/>
    <w:rsid w:val="000F59FE"/>
    <w:rsid w:val="000F61AC"/>
    <w:rsid w:val="000F7242"/>
    <w:rsid w:val="000F76B8"/>
    <w:rsid w:val="000F775E"/>
    <w:rsid w:val="0010003B"/>
    <w:rsid w:val="00100339"/>
    <w:rsid w:val="00100D48"/>
    <w:rsid w:val="00101660"/>
    <w:rsid w:val="001023B6"/>
    <w:rsid w:val="00103931"/>
    <w:rsid w:val="00103949"/>
    <w:rsid w:val="00104E50"/>
    <w:rsid w:val="00104FF9"/>
    <w:rsid w:val="00106167"/>
    <w:rsid w:val="00106429"/>
    <w:rsid w:val="0010733E"/>
    <w:rsid w:val="001074BF"/>
    <w:rsid w:val="001076BA"/>
    <w:rsid w:val="00107E11"/>
    <w:rsid w:val="00110B4B"/>
    <w:rsid w:val="001131E9"/>
    <w:rsid w:val="0011333B"/>
    <w:rsid w:val="00113CB3"/>
    <w:rsid w:val="0011475C"/>
    <w:rsid w:val="00114776"/>
    <w:rsid w:val="0011486D"/>
    <w:rsid w:val="00115010"/>
    <w:rsid w:val="00115046"/>
    <w:rsid w:val="001150F4"/>
    <w:rsid w:val="0011560E"/>
    <w:rsid w:val="0011617C"/>
    <w:rsid w:val="00116B69"/>
    <w:rsid w:val="00116E68"/>
    <w:rsid w:val="00116FA4"/>
    <w:rsid w:val="00117157"/>
    <w:rsid w:val="00117AE7"/>
    <w:rsid w:val="0012017C"/>
    <w:rsid w:val="00121025"/>
    <w:rsid w:val="00121B10"/>
    <w:rsid w:val="00121D89"/>
    <w:rsid w:val="001230E8"/>
    <w:rsid w:val="0012317F"/>
    <w:rsid w:val="001233B9"/>
    <w:rsid w:val="00123838"/>
    <w:rsid w:val="0012465F"/>
    <w:rsid w:val="001246B3"/>
    <w:rsid w:val="00124912"/>
    <w:rsid w:val="00125186"/>
    <w:rsid w:val="00125217"/>
    <w:rsid w:val="001252F2"/>
    <w:rsid w:val="001259A0"/>
    <w:rsid w:val="00126AD6"/>
    <w:rsid w:val="00126D45"/>
    <w:rsid w:val="001272DA"/>
    <w:rsid w:val="001272DC"/>
    <w:rsid w:val="00127C16"/>
    <w:rsid w:val="00127C7F"/>
    <w:rsid w:val="00127ED4"/>
    <w:rsid w:val="001309B4"/>
    <w:rsid w:val="00130D87"/>
    <w:rsid w:val="00131BAC"/>
    <w:rsid w:val="00131EE4"/>
    <w:rsid w:val="001324E4"/>
    <w:rsid w:val="00133A9D"/>
    <w:rsid w:val="00133C55"/>
    <w:rsid w:val="0013458E"/>
    <w:rsid w:val="0013498A"/>
    <w:rsid w:val="00134A0E"/>
    <w:rsid w:val="00134EC0"/>
    <w:rsid w:val="00136821"/>
    <w:rsid w:val="00136EE6"/>
    <w:rsid w:val="0013776C"/>
    <w:rsid w:val="00137968"/>
    <w:rsid w:val="001400AE"/>
    <w:rsid w:val="001426F0"/>
    <w:rsid w:val="0014286C"/>
    <w:rsid w:val="001459A4"/>
    <w:rsid w:val="00145C20"/>
    <w:rsid w:val="00146007"/>
    <w:rsid w:val="0014713E"/>
    <w:rsid w:val="00147896"/>
    <w:rsid w:val="00147968"/>
    <w:rsid w:val="00150284"/>
    <w:rsid w:val="00150E88"/>
    <w:rsid w:val="0015184E"/>
    <w:rsid w:val="00151C64"/>
    <w:rsid w:val="00152315"/>
    <w:rsid w:val="00152EA6"/>
    <w:rsid w:val="00153759"/>
    <w:rsid w:val="00153D4C"/>
    <w:rsid w:val="00153E67"/>
    <w:rsid w:val="00154146"/>
    <w:rsid w:val="001541D9"/>
    <w:rsid w:val="001542CD"/>
    <w:rsid w:val="00155754"/>
    <w:rsid w:val="00157066"/>
    <w:rsid w:val="00157119"/>
    <w:rsid w:val="001577E5"/>
    <w:rsid w:val="00157942"/>
    <w:rsid w:val="00157C7C"/>
    <w:rsid w:val="001600DD"/>
    <w:rsid w:val="001605BD"/>
    <w:rsid w:val="00161376"/>
    <w:rsid w:val="001626AF"/>
    <w:rsid w:val="0016372A"/>
    <w:rsid w:val="00163BEE"/>
    <w:rsid w:val="00165D8A"/>
    <w:rsid w:val="00166302"/>
    <w:rsid w:val="0016747B"/>
    <w:rsid w:val="001677ED"/>
    <w:rsid w:val="00167F88"/>
    <w:rsid w:val="001705B1"/>
    <w:rsid w:val="001705CD"/>
    <w:rsid w:val="0017146C"/>
    <w:rsid w:val="0017237E"/>
    <w:rsid w:val="001726DB"/>
    <w:rsid w:val="00173BFC"/>
    <w:rsid w:val="00173CA5"/>
    <w:rsid w:val="00173CA7"/>
    <w:rsid w:val="001741AF"/>
    <w:rsid w:val="00174808"/>
    <w:rsid w:val="00174E6E"/>
    <w:rsid w:val="001755D2"/>
    <w:rsid w:val="00176385"/>
    <w:rsid w:val="00176473"/>
    <w:rsid w:val="0017666D"/>
    <w:rsid w:val="00176D82"/>
    <w:rsid w:val="00177E0B"/>
    <w:rsid w:val="00180AA6"/>
    <w:rsid w:val="00181967"/>
    <w:rsid w:val="00182CB1"/>
    <w:rsid w:val="00182CEA"/>
    <w:rsid w:val="00183352"/>
    <w:rsid w:val="00184E95"/>
    <w:rsid w:val="00185501"/>
    <w:rsid w:val="001863BC"/>
    <w:rsid w:val="001867B5"/>
    <w:rsid w:val="001869B4"/>
    <w:rsid w:val="00186A82"/>
    <w:rsid w:val="00187A8B"/>
    <w:rsid w:val="00191961"/>
    <w:rsid w:val="0019253E"/>
    <w:rsid w:val="00192618"/>
    <w:rsid w:val="00192682"/>
    <w:rsid w:val="00193E48"/>
    <w:rsid w:val="001947D0"/>
    <w:rsid w:val="00194ADF"/>
    <w:rsid w:val="00194B52"/>
    <w:rsid w:val="00194BF3"/>
    <w:rsid w:val="00196051"/>
    <w:rsid w:val="00196616"/>
    <w:rsid w:val="00196814"/>
    <w:rsid w:val="00196D1C"/>
    <w:rsid w:val="00197548"/>
    <w:rsid w:val="001977F4"/>
    <w:rsid w:val="001A0894"/>
    <w:rsid w:val="001A15EE"/>
    <w:rsid w:val="001A2BCB"/>
    <w:rsid w:val="001A3547"/>
    <w:rsid w:val="001A3790"/>
    <w:rsid w:val="001A3904"/>
    <w:rsid w:val="001A3D98"/>
    <w:rsid w:val="001A4459"/>
    <w:rsid w:val="001A4B7F"/>
    <w:rsid w:val="001A4BA4"/>
    <w:rsid w:val="001A5B34"/>
    <w:rsid w:val="001A69F5"/>
    <w:rsid w:val="001A6F7B"/>
    <w:rsid w:val="001A6FEC"/>
    <w:rsid w:val="001A7D04"/>
    <w:rsid w:val="001B10CE"/>
    <w:rsid w:val="001B1257"/>
    <w:rsid w:val="001B1BB8"/>
    <w:rsid w:val="001B1FA9"/>
    <w:rsid w:val="001B359C"/>
    <w:rsid w:val="001B3907"/>
    <w:rsid w:val="001B443F"/>
    <w:rsid w:val="001B4B5D"/>
    <w:rsid w:val="001B4E13"/>
    <w:rsid w:val="001B59D6"/>
    <w:rsid w:val="001B5D3D"/>
    <w:rsid w:val="001B5F6C"/>
    <w:rsid w:val="001B7409"/>
    <w:rsid w:val="001B7729"/>
    <w:rsid w:val="001C2409"/>
    <w:rsid w:val="001C247C"/>
    <w:rsid w:val="001C402C"/>
    <w:rsid w:val="001C4574"/>
    <w:rsid w:val="001C5508"/>
    <w:rsid w:val="001C5EA8"/>
    <w:rsid w:val="001C612F"/>
    <w:rsid w:val="001C67AA"/>
    <w:rsid w:val="001C7099"/>
    <w:rsid w:val="001C75D9"/>
    <w:rsid w:val="001D057F"/>
    <w:rsid w:val="001D0639"/>
    <w:rsid w:val="001D0FF9"/>
    <w:rsid w:val="001D1E59"/>
    <w:rsid w:val="001D24DE"/>
    <w:rsid w:val="001D326E"/>
    <w:rsid w:val="001D32AF"/>
    <w:rsid w:val="001D346B"/>
    <w:rsid w:val="001D3E73"/>
    <w:rsid w:val="001D4A0D"/>
    <w:rsid w:val="001D6E40"/>
    <w:rsid w:val="001D6F60"/>
    <w:rsid w:val="001D7192"/>
    <w:rsid w:val="001D7AA9"/>
    <w:rsid w:val="001D7B93"/>
    <w:rsid w:val="001D7F61"/>
    <w:rsid w:val="001E00CE"/>
    <w:rsid w:val="001E0D2C"/>
    <w:rsid w:val="001E1B23"/>
    <w:rsid w:val="001E3443"/>
    <w:rsid w:val="001E3904"/>
    <w:rsid w:val="001E47BF"/>
    <w:rsid w:val="001E4BB9"/>
    <w:rsid w:val="001E51FE"/>
    <w:rsid w:val="001E63F9"/>
    <w:rsid w:val="001E64E1"/>
    <w:rsid w:val="001E666A"/>
    <w:rsid w:val="001F088A"/>
    <w:rsid w:val="001F0A18"/>
    <w:rsid w:val="001F2A64"/>
    <w:rsid w:val="001F3049"/>
    <w:rsid w:val="001F34B0"/>
    <w:rsid w:val="001F37D4"/>
    <w:rsid w:val="001F3ABC"/>
    <w:rsid w:val="001F4138"/>
    <w:rsid w:val="001F41F0"/>
    <w:rsid w:val="001F48ED"/>
    <w:rsid w:val="001F5BA9"/>
    <w:rsid w:val="001F5E1A"/>
    <w:rsid w:val="002000CE"/>
    <w:rsid w:val="00200840"/>
    <w:rsid w:val="00200E6A"/>
    <w:rsid w:val="00201024"/>
    <w:rsid w:val="0020170C"/>
    <w:rsid w:val="002024C9"/>
    <w:rsid w:val="002032C1"/>
    <w:rsid w:val="002033C4"/>
    <w:rsid w:val="00203F65"/>
    <w:rsid w:val="002044AF"/>
    <w:rsid w:val="0020547B"/>
    <w:rsid w:val="00205A3B"/>
    <w:rsid w:val="002062D9"/>
    <w:rsid w:val="00206C74"/>
    <w:rsid w:val="00206FE0"/>
    <w:rsid w:val="00207649"/>
    <w:rsid w:val="00210BF3"/>
    <w:rsid w:val="0021115B"/>
    <w:rsid w:val="00211B34"/>
    <w:rsid w:val="00212610"/>
    <w:rsid w:val="002129A0"/>
    <w:rsid w:val="00213D54"/>
    <w:rsid w:val="00213E5C"/>
    <w:rsid w:val="002145A2"/>
    <w:rsid w:val="00214613"/>
    <w:rsid w:val="0021486F"/>
    <w:rsid w:val="00215A80"/>
    <w:rsid w:val="00215B78"/>
    <w:rsid w:val="002163DE"/>
    <w:rsid w:val="002169F6"/>
    <w:rsid w:val="00216A0D"/>
    <w:rsid w:val="00216B4B"/>
    <w:rsid w:val="00217F97"/>
    <w:rsid w:val="002204D4"/>
    <w:rsid w:val="00220619"/>
    <w:rsid w:val="0022077B"/>
    <w:rsid w:val="0022081E"/>
    <w:rsid w:val="0022114D"/>
    <w:rsid w:val="002214E5"/>
    <w:rsid w:val="0022175D"/>
    <w:rsid w:val="0022208D"/>
    <w:rsid w:val="00222B07"/>
    <w:rsid w:val="0022535A"/>
    <w:rsid w:val="002254C3"/>
    <w:rsid w:val="002259C5"/>
    <w:rsid w:val="00225A91"/>
    <w:rsid w:val="00225C16"/>
    <w:rsid w:val="00225D9A"/>
    <w:rsid w:val="0022647C"/>
    <w:rsid w:val="00226541"/>
    <w:rsid w:val="00226A5E"/>
    <w:rsid w:val="002273C7"/>
    <w:rsid w:val="00232AA1"/>
    <w:rsid w:val="002331CC"/>
    <w:rsid w:val="002338C4"/>
    <w:rsid w:val="00236150"/>
    <w:rsid w:val="00236BE9"/>
    <w:rsid w:val="00236C0F"/>
    <w:rsid w:val="00236CDA"/>
    <w:rsid w:val="00237C5D"/>
    <w:rsid w:val="00237CAE"/>
    <w:rsid w:val="002411E7"/>
    <w:rsid w:val="00241B66"/>
    <w:rsid w:val="0024490F"/>
    <w:rsid w:val="00244981"/>
    <w:rsid w:val="0024544A"/>
    <w:rsid w:val="002457F2"/>
    <w:rsid w:val="002459EE"/>
    <w:rsid w:val="002466EC"/>
    <w:rsid w:val="0024703F"/>
    <w:rsid w:val="002471A7"/>
    <w:rsid w:val="002472D4"/>
    <w:rsid w:val="00247306"/>
    <w:rsid w:val="00247D4B"/>
    <w:rsid w:val="00247DF8"/>
    <w:rsid w:val="00247F11"/>
    <w:rsid w:val="00250037"/>
    <w:rsid w:val="00250140"/>
    <w:rsid w:val="00251059"/>
    <w:rsid w:val="00251501"/>
    <w:rsid w:val="00251D2E"/>
    <w:rsid w:val="0025298A"/>
    <w:rsid w:val="00252B00"/>
    <w:rsid w:val="00254019"/>
    <w:rsid w:val="00254485"/>
    <w:rsid w:val="00254583"/>
    <w:rsid w:val="0025548A"/>
    <w:rsid w:val="00255E7A"/>
    <w:rsid w:val="00256DE0"/>
    <w:rsid w:val="00257281"/>
    <w:rsid w:val="0025740D"/>
    <w:rsid w:val="002576BA"/>
    <w:rsid w:val="00260724"/>
    <w:rsid w:val="002612C0"/>
    <w:rsid w:val="0026170F"/>
    <w:rsid w:val="00261BBD"/>
    <w:rsid w:val="00263BFD"/>
    <w:rsid w:val="00264370"/>
    <w:rsid w:val="00264979"/>
    <w:rsid w:val="0026567C"/>
    <w:rsid w:val="00266263"/>
    <w:rsid w:val="00266727"/>
    <w:rsid w:val="00270135"/>
    <w:rsid w:val="002713EF"/>
    <w:rsid w:val="002720C0"/>
    <w:rsid w:val="00272218"/>
    <w:rsid w:val="0027238E"/>
    <w:rsid w:val="00272AF2"/>
    <w:rsid w:val="00273D8D"/>
    <w:rsid w:val="00274238"/>
    <w:rsid w:val="00274FD3"/>
    <w:rsid w:val="00275BDB"/>
    <w:rsid w:val="00276139"/>
    <w:rsid w:val="00276463"/>
    <w:rsid w:val="00276BC8"/>
    <w:rsid w:val="00280283"/>
    <w:rsid w:val="002815EB"/>
    <w:rsid w:val="002818D3"/>
    <w:rsid w:val="00282B8B"/>
    <w:rsid w:val="00282EE6"/>
    <w:rsid w:val="00283483"/>
    <w:rsid w:val="00284C77"/>
    <w:rsid w:val="00286254"/>
    <w:rsid w:val="00286532"/>
    <w:rsid w:val="002878C6"/>
    <w:rsid w:val="002879C0"/>
    <w:rsid w:val="00287D96"/>
    <w:rsid w:val="00290444"/>
    <w:rsid w:val="00290966"/>
    <w:rsid w:val="00291503"/>
    <w:rsid w:val="0029183F"/>
    <w:rsid w:val="00292BCD"/>
    <w:rsid w:val="00293008"/>
    <w:rsid w:val="0029346C"/>
    <w:rsid w:val="00293BEA"/>
    <w:rsid w:val="00294024"/>
    <w:rsid w:val="002941E7"/>
    <w:rsid w:val="0029475F"/>
    <w:rsid w:val="0029492F"/>
    <w:rsid w:val="00295370"/>
    <w:rsid w:val="00296038"/>
    <w:rsid w:val="00296283"/>
    <w:rsid w:val="002962A0"/>
    <w:rsid w:val="00296338"/>
    <w:rsid w:val="00296D63"/>
    <w:rsid w:val="00297CD2"/>
    <w:rsid w:val="00297E42"/>
    <w:rsid w:val="002A05BF"/>
    <w:rsid w:val="002A05EE"/>
    <w:rsid w:val="002A148F"/>
    <w:rsid w:val="002A16D0"/>
    <w:rsid w:val="002A3A14"/>
    <w:rsid w:val="002A3A23"/>
    <w:rsid w:val="002A423B"/>
    <w:rsid w:val="002A4CEB"/>
    <w:rsid w:val="002A5510"/>
    <w:rsid w:val="002A610C"/>
    <w:rsid w:val="002A6FC3"/>
    <w:rsid w:val="002A76BC"/>
    <w:rsid w:val="002B008D"/>
    <w:rsid w:val="002B00CC"/>
    <w:rsid w:val="002B0A3A"/>
    <w:rsid w:val="002B11FE"/>
    <w:rsid w:val="002B16B9"/>
    <w:rsid w:val="002B1878"/>
    <w:rsid w:val="002B206A"/>
    <w:rsid w:val="002B22DC"/>
    <w:rsid w:val="002B316A"/>
    <w:rsid w:val="002B34C1"/>
    <w:rsid w:val="002B3E7E"/>
    <w:rsid w:val="002B408B"/>
    <w:rsid w:val="002B5080"/>
    <w:rsid w:val="002B50B9"/>
    <w:rsid w:val="002B5183"/>
    <w:rsid w:val="002B5663"/>
    <w:rsid w:val="002B58A6"/>
    <w:rsid w:val="002B7EF3"/>
    <w:rsid w:val="002C0811"/>
    <w:rsid w:val="002C14F0"/>
    <w:rsid w:val="002C1DB6"/>
    <w:rsid w:val="002C1EC8"/>
    <w:rsid w:val="002C273B"/>
    <w:rsid w:val="002C2A3C"/>
    <w:rsid w:val="002C3BDF"/>
    <w:rsid w:val="002C432B"/>
    <w:rsid w:val="002C44C5"/>
    <w:rsid w:val="002C490F"/>
    <w:rsid w:val="002C6222"/>
    <w:rsid w:val="002C6670"/>
    <w:rsid w:val="002C76CF"/>
    <w:rsid w:val="002D011F"/>
    <w:rsid w:val="002D05E7"/>
    <w:rsid w:val="002D0F00"/>
    <w:rsid w:val="002D19A9"/>
    <w:rsid w:val="002D1F7E"/>
    <w:rsid w:val="002D2021"/>
    <w:rsid w:val="002D2868"/>
    <w:rsid w:val="002D38FB"/>
    <w:rsid w:val="002D4086"/>
    <w:rsid w:val="002D4A33"/>
    <w:rsid w:val="002D4BAE"/>
    <w:rsid w:val="002D5906"/>
    <w:rsid w:val="002D62AC"/>
    <w:rsid w:val="002D633D"/>
    <w:rsid w:val="002D64BC"/>
    <w:rsid w:val="002D675E"/>
    <w:rsid w:val="002E02D2"/>
    <w:rsid w:val="002E03E2"/>
    <w:rsid w:val="002E07CD"/>
    <w:rsid w:val="002E0876"/>
    <w:rsid w:val="002E1313"/>
    <w:rsid w:val="002E190F"/>
    <w:rsid w:val="002E1BF4"/>
    <w:rsid w:val="002E31BC"/>
    <w:rsid w:val="002E39D0"/>
    <w:rsid w:val="002E6183"/>
    <w:rsid w:val="002E6187"/>
    <w:rsid w:val="002E6576"/>
    <w:rsid w:val="002E6857"/>
    <w:rsid w:val="002E6BE0"/>
    <w:rsid w:val="002E6CE9"/>
    <w:rsid w:val="002E6E94"/>
    <w:rsid w:val="002E7009"/>
    <w:rsid w:val="002E7C5E"/>
    <w:rsid w:val="002F00E2"/>
    <w:rsid w:val="002F0C8E"/>
    <w:rsid w:val="002F182B"/>
    <w:rsid w:val="002F1943"/>
    <w:rsid w:val="002F1E07"/>
    <w:rsid w:val="002F305D"/>
    <w:rsid w:val="002F35E2"/>
    <w:rsid w:val="002F50FD"/>
    <w:rsid w:val="002F556C"/>
    <w:rsid w:val="002F55CF"/>
    <w:rsid w:val="002F5C2C"/>
    <w:rsid w:val="002F6602"/>
    <w:rsid w:val="002F6CF7"/>
    <w:rsid w:val="002F6FB6"/>
    <w:rsid w:val="002F6FE5"/>
    <w:rsid w:val="002F7081"/>
    <w:rsid w:val="002F7174"/>
    <w:rsid w:val="002F72B2"/>
    <w:rsid w:val="002F7537"/>
    <w:rsid w:val="002F7ECE"/>
    <w:rsid w:val="00300866"/>
    <w:rsid w:val="00301731"/>
    <w:rsid w:val="00301D12"/>
    <w:rsid w:val="0030297E"/>
    <w:rsid w:val="0030313B"/>
    <w:rsid w:val="0030420F"/>
    <w:rsid w:val="00304F6B"/>
    <w:rsid w:val="0030578D"/>
    <w:rsid w:val="00306908"/>
    <w:rsid w:val="00307052"/>
    <w:rsid w:val="00307684"/>
    <w:rsid w:val="003078D0"/>
    <w:rsid w:val="00307ACA"/>
    <w:rsid w:val="00312679"/>
    <w:rsid w:val="0031299D"/>
    <w:rsid w:val="003132DB"/>
    <w:rsid w:val="00313375"/>
    <w:rsid w:val="00313D3E"/>
    <w:rsid w:val="00313F1B"/>
    <w:rsid w:val="00314A52"/>
    <w:rsid w:val="00314B93"/>
    <w:rsid w:val="003152DF"/>
    <w:rsid w:val="00316FD5"/>
    <w:rsid w:val="003175B1"/>
    <w:rsid w:val="00317E18"/>
    <w:rsid w:val="00320284"/>
    <w:rsid w:val="00320449"/>
    <w:rsid w:val="00320676"/>
    <w:rsid w:val="00320D8E"/>
    <w:rsid w:val="00320DE1"/>
    <w:rsid w:val="0032107B"/>
    <w:rsid w:val="0032221B"/>
    <w:rsid w:val="003222E9"/>
    <w:rsid w:val="00323FE5"/>
    <w:rsid w:val="00324563"/>
    <w:rsid w:val="00324590"/>
    <w:rsid w:val="00324B46"/>
    <w:rsid w:val="00325C64"/>
    <w:rsid w:val="00326D6E"/>
    <w:rsid w:val="00326F82"/>
    <w:rsid w:val="0032715D"/>
    <w:rsid w:val="0032728F"/>
    <w:rsid w:val="0032792F"/>
    <w:rsid w:val="00327FF0"/>
    <w:rsid w:val="0033086B"/>
    <w:rsid w:val="003324F8"/>
    <w:rsid w:val="00332A49"/>
    <w:rsid w:val="00332E02"/>
    <w:rsid w:val="00333C0E"/>
    <w:rsid w:val="00333C68"/>
    <w:rsid w:val="00333C7A"/>
    <w:rsid w:val="00333DA7"/>
    <w:rsid w:val="0033464B"/>
    <w:rsid w:val="0033675A"/>
    <w:rsid w:val="00336971"/>
    <w:rsid w:val="00337673"/>
    <w:rsid w:val="00337773"/>
    <w:rsid w:val="0034018F"/>
    <w:rsid w:val="003403F1"/>
    <w:rsid w:val="0034147F"/>
    <w:rsid w:val="0034183C"/>
    <w:rsid w:val="00342010"/>
    <w:rsid w:val="00342B04"/>
    <w:rsid w:val="0034380C"/>
    <w:rsid w:val="00343E25"/>
    <w:rsid w:val="003440B8"/>
    <w:rsid w:val="003443F8"/>
    <w:rsid w:val="00344C39"/>
    <w:rsid w:val="00345318"/>
    <w:rsid w:val="00347E7B"/>
    <w:rsid w:val="00350B66"/>
    <w:rsid w:val="003511B2"/>
    <w:rsid w:val="003513AF"/>
    <w:rsid w:val="0035168A"/>
    <w:rsid w:val="00352099"/>
    <w:rsid w:val="00352412"/>
    <w:rsid w:val="00352718"/>
    <w:rsid w:val="003527BF"/>
    <w:rsid w:val="00352B12"/>
    <w:rsid w:val="003535C7"/>
    <w:rsid w:val="00353701"/>
    <w:rsid w:val="00353796"/>
    <w:rsid w:val="00353A66"/>
    <w:rsid w:val="00354906"/>
    <w:rsid w:val="00354BDB"/>
    <w:rsid w:val="0035507E"/>
    <w:rsid w:val="003574E9"/>
    <w:rsid w:val="0035766E"/>
    <w:rsid w:val="00357B54"/>
    <w:rsid w:val="0036011F"/>
    <w:rsid w:val="0036073B"/>
    <w:rsid w:val="003609EF"/>
    <w:rsid w:val="00361A44"/>
    <w:rsid w:val="00361D9F"/>
    <w:rsid w:val="00362465"/>
    <w:rsid w:val="00362C38"/>
    <w:rsid w:val="003630D9"/>
    <w:rsid w:val="00363214"/>
    <w:rsid w:val="00363C17"/>
    <w:rsid w:val="00364B30"/>
    <w:rsid w:val="0036593C"/>
    <w:rsid w:val="0036642A"/>
    <w:rsid w:val="00366CEA"/>
    <w:rsid w:val="00367605"/>
    <w:rsid w:val="0037085B"/>
    <w:rsid w:val="00370A87"/>
    <w:rsid w:val="00370B2B"/>
    <w:rsid w:val="00371091"/>
    <w:rsid w:val="0037189F"/>
    <w:rsid w:val="00371C92"/>
    <w:rsid w:val="00372C16"/>
    <w:rsid w:val="00372F17"/>
    <w:rsid w:val="00373521"/>
    <w:rsid w:val="00373A4D"/>
    <w:rsid w:val="0037437B"/>
    <w:rsid w:val="00374624"/>
    <w:rsid w:val="00375F05"/>
    <w:rsid w:val="00376690"/>
    <w:rsid w:val="00376A09"/>
    <w:rsid w:val="0037747E"/>
    <w:rsid w:val="00377E28"/>
    <w:rsid w:val="00377EB9"/>
    <w:rsid w:val="00380248"/>
    <w:rsid w:val="00381C8F"/>
    <w:rsid w:val="00381CDB"/>
    <w:rsid w:val="003823DF"/>
    <w:rsid w:val="00382C46"/>
    <w:rsid w:val="00382E8F"/>
    <w:rsid w:val="003833B7"/>
    <w:rsid w:val="003836D3"/>
    <w:rsid w:val="00383D8A"/>
    <w:rsid w:val="00384249"/>
    <w:rsid w:val="0038447A"/>
    <w:rsid w:val="00384ABB"/>
    <w:rsid w:val="00384B05"/>
    <w:rsid w:val="00384C1C"/>
    <w:rsid w:val="003856DE"/>
    <w:rsid w:val="00385893"/>
    <w:rsid w:val="0038649A"/>
    <w:rsid w:val="00386C51"/>
    <w:rsid w:val="003872D3"/>
    <w:rsid w:val="0038730F"/>
    <w:rsid w:val="00387991"/>
    <w:rsid w:val="00387E0E"/>
    <w:rsid w:val="00390093"/>
    <w:rsid w:val="0039029E"/>
    <w:rsid w:val="003903D3"/>
    <w:rsid w:val="003911AA"/>
    <w:rsid w:val="00392A78"/>
    <w:rsid w:val="00394199"/>
    <w:rsid w:val="00394551"/>
    <w:rsid w:val="003947E5"/>
    <w:rsid w:val="00394BE5"/>
    <w:rsid w:val="00394DB2"/>
    <w:rsid w:val="0039505A"/>
    <w:rsid w:val="003964E8"/>
    <w:rsid w:val="003967B5"/>
    <w:rsid w:val="003976D9"/>
    <w:rsid w:val="00397E78"/>
    <w:rsid w:val="003A0161"/>
    <w:rsid w:val="003A0657"/>
    <w:rsid w:val="003A1313"/>
    <w:rsid w:val="003A13FE"/>
    <w:rsid w:val="003A16F9"/>
    <w:rsid w:val="003A2AA1"/>
    <w:rsid w:val="003A2E03"/>
    <w:rsid w:val="003A542F"/>
    <w:rsid w:val="003A5516"/>
    <w:rsid w:val="003A5533"/>
    <w:rsid w:val="003A65CA"/>
    <w:rsid w:val="003A67E0"/>
    <w:rsid w:val="003A74F8"/>
    <w:rsid w:val="003B002C"/>
    <w:rsid w:val="003B068E"/>
    <w:rsid w:val="003B087E"/>
    <w:rsid w:val="003B10EF"/>
    <w:rsid w:val="003B1878"/>
    <w:rsid w:val="003B1A93"/>
    <w:rsid w:val="003B1B7B"/>
    <w:rsid w:val="003B2173"/>
    <w:rsid w:val="003B288C"/>
    <w:rsid w:val="003B339C"/>
    <w:rsid w:val="003B448B"/>
    <w:rsid w:val="003B4779"/>
    <w:rsid w:val="003B54A7"/>
    <w:rsid w:val="003B5519"/>
    <w:rsid w:val="003B583A"/>
    <w:rsid w:val="003B6A66"/>
    <w:rsid w:val="003B6AEC"/>
    <w:rsid w:val="003B7977"/>
    <w:rsid w:val="003C034E"/>
    <w:rsid w:val="003C08D4"/>
    <w:rsid w:val="003C10E0"/>
    <w:rsid w:val="003C1E49"/>
    <w:rsid w:val="003C2061"/>
    <w:rsid w:val="003C2D65"/>
    <w:rsid w:val="003C2D80"/>
    <w:rsid w:val="003C2EFF"/>
    <w:rsid w:val="003C3640"/>
    <w:rsid w:val="003C4913"/>
    <w:rsid w:val="003C4D60"/>
    <w:rsid w:val="003C518A"/>
    <w:rsid w:val="003C57D0"/>
    <w:rsid w:val="003C5BA3"/>
    <w:rsid w:val="003C6625"/>
    <w:rsid w:val="003C6B24"/>
    <w:rsid w:val="003C6F0D"/>
    <w:rsid w:val="003C7D38"/>
    <w:rsid w:val="003D085C"/>
    <w:rsid w:val="003D3898"/>
    <w:rsid w:val="003D3A3C"/>
    <w:rsid w:val="003D3C8B"/>
    <w:rsid w:val="003D45B0"/>
    <w:rsid w:val="003D55A2"/>
    <w:rsid w:val="003D5E07"/>
    <w:rsid w:val="003D69F3"/>
    <w:rsid w:val="003E0193"/>
    <w:rsid w:val="003E03F6"/>
    <w:rsid w:val="003E1083"/>
    <w:rsid w:val="003E10BC"/>
    <w:rsid w:val="003E224E"/>
    <w:rsid w:val="003E2C3A"/>
    <w:rsid w:val="003E2DAF"/>
    <w:rsid w:val="003E3183"/>
    <w:rsid w:val="003E373C"/>
    <w:rsid w:val="003E3752"/>
    <w:rsid w:val="003E3AF3"/>
    <w:rsid w:val="003E3B5F"/>
    <w:rsid w:val="003E3D5C"/>
    <w:rsid w:val="003E4F03"/>
    <w:rsid w:val="003E4F34"/>
    <w:rsid w:val="003E5143"/>
    <w:rsid w:val="003E51B1"/>
    <w:rsid w:val="003E5475"/>
    <w:rsid w:val="003E54FC"/>
    <w:rsid w:val="003E56FA"/>
    <w:rsid w:val="003E5FEF"/>
    <w:rsid w:val="003E6CFC"/>
    <w:rsid w:val="003E795C"/>
    <w:rsid w:val="003F0198"/>
    <w:rsid w:val="003F04CA"/>
    <w:rsid w:val="003F078E"/>
    <w:rsid w:val="003F093B"/>
    <w:rsid w:val="003F1107"/>
    <w:rsid w:val="003F1A31"/>
    <w:rsid w:val="003F2F58"/>
    <w:rsid w:val="003F306D"/>
    <w:rsid w:val="003F3163"/>
    <w:rsid w:val="003F3948"/>
    <w:rsid w:val="003F676F"/>
    <w:rsid w:val="003F6804"/>
    <w:rsid w:val="003F7A13"/>
    <w:rsid w:val="004002C8"/>
    <w:rsid w:val="00401258"/>
    <w:rsid w:val="0040137C"/>
    <w:rsid w:val="00401D49"/>
    <w:rsid w:val="00401FC3"/>
    <w:rsid w:val="00402440"/>
    <w:rsid w:val="00402A60"/>
    <w:rsid w:val="00402BF7"/>
    <w:rsid w:val="0040399F"/>
    <w:rsid w:val="0040457B"/>
    <w:rsid w:val="004051B0"/>
    <w:rsid w:val="00406573"/>
    <w:rsid w:val="00406F72"/>
    <w:rsid w:val="00406F9B"/>
    <w:rsid w:val="00410425"/>
    <w:rsid w:val="00410B63"/>
    <w:rsid w:val="00411355"/>
    <w:rsid w:val="0041136B"/>
    <w:rsid w:val="00413E0C"/>
    <w:rsid w:val="00414177"/>
    <w:rsid w:val="00414944"/>
    <w:rsid w:val="00415ABB"/>
    <w:rsid w:val="00415CE6"/>
    <w:rsid w:val="00416170"/>
    <w:rsid w:val="0041760A"/>
    <w:rsid w:val="004211F5"/>
    <w:rsid w:val="0042130F"/>
    <w:rsid w:val="00421665"/>
    <w:rsid w:val="00421DA9"/>
    <w:rsid w:val="004227EE"/>
    <w:rsid w:val="0042410D"/>
    <w:rsid w:val="00424CDF"/>
    <w:rsid w:val="00424F23"/>
    <w:rsid w:val="00425CD0"/>
    <w:rsid w:val="004261CC"/>
    <w:rsid w:val="0042725D"/>
    <w:rsid w:val="00430C25"/>
    <w:rsid w:val="004313F3"/>
    <w:rsid w:val="0043263F"/>
    <w:rsid w:val="004337F8"/>
    <w:rsid w:val="00433CC7"/>
    <w:rsid w:val="00434360"/>
    <w:rsid w:val="00434C70"/>
    <w:rsid w:val="00434D84"/>
    <w:rsid w:val="004352F6"/>
    <w:rsid w:val="004361C7"/>
    <w:rsid w:val="00436612"/>
    <w:rsid w:val="00436693"/>
    <w:rsid w:val="00436B9C"/>
    <w:rsid w:val="00436FD3"/>
    <w:rsid w:val="00437463"/>
    <w:rsid w:val="004379F4"/>
    <w:rsid w:val="00437FB0"/>
    <w:rsid w:val="00440C4E"/>
    <w:rsid w:val="00441144"/>
    <w:rsid w:val="00441AE2"/>
    <w:rsid w:val="00442729"/>
    <w:rsid w:val="00442A82"/>
    <w:rsid w:val="00442D1C"/>
    <w:rsid w:val="00443778"/>
    <w:rsid w:val="00444177"/>
    <w:rsid w:val="00446915"/>
    <w:rsid w:val="00446A06"/>
    <w:rsid w:val="00446EDE"/>
    <w:rsid w:val="00447138"/>
    <w:rsid w:val="00447219"/>
    <w:rsid w:val="00447ABE"/>
    <w:rsid w:val="00450789"/>
    <w:rsid w:val="00450A4C"/>
    <w:rsid w:val="00451517"/>
    <w:rsid w:val="00451C5C"/>
    <w:rsid w:val="00452143"/>
    <w:rsid w:val="00452423"/>
    <w:rsid w:val="0045272A"/>
    <w:rsid w:val="004527FC"/>
    <w:rsid w:val="00452EA9"/>
    <w:rsid w:val="00453092"/>
    <w:rsid w:val="0045347F"/>
    <w:rsid w:val="0045409A"/>
    <w:rsid w:val="00454AD4"/>
    <w:rsid w:val="00455333"/>
    <w:rsid w:val="00455B72"/>
    <w:rsid w:val="00455D2C"/>
    <w:rsid w:val="004560F1"/>
    <w:rsid w:val="00456281"/>
    <w:rsid w:val="00456BC4"/>
    <w:rsid w:val="00456D61"/>
    <w:rsid w:val="00456D9F"/>
    <w:rsid w:val="0045721D"/>
    <w:rsid w:val="00457CE7"/>
    <w:rsid w:val="00460249"/>
    <w:rsid w:val="00460BD2"/>
    <w:rsid w:val="0046114D"/>
    <w:rsid w:val="00461D74"/>
    <w:rsid w:val="00462273"/>
    <w:rsid w:val="004623A4"/>
    <w:rsid w:val="004623F3"/>
    <w:rsid w:val="0046273D"/>
    <w:rsid w:val="004628BB"/>
    <w:rsid w:val="00462D56"/>
    <w:rsid w:val="00462E88"/>
    <w:rsid w:val="004631D8"/>
    <w:rsid w:val="00463565"/>
    <w:rsid w:val="00463E92"/>
    <w:rsid w:val="00464FBB"/>
    <w:rsid w:val="004650CE"/>
    <w:rsid w:val="0046619A"/>
    <w:rsid w:val="00466808"/>
    <w:rsid w:val="00467541"/>
    <w:rsid w:val="0046793F"/>
    <w:rsid w:val="004707A5"/>
    <w:rsid w:val="00471283"/>
    <w:rsid w:val="0047199C"/>
    <w:rsid w:val="00471BAE"/>
    <w:rsid w:val="00471CCE"/>
    <w:rsid w:val="004722E5"/>
    <w:rsid w:val="0047367D"/>
    <w:rsid w:val="004738D7"/>
    <w:rsid w:val="00473B1B"/>
    <w:rsid w:val="00473D4F"/>
    <w:rsid w:val="00473DD1"/>
    <w:rsid w:val="004755E0"/>
    <w:rsid w:val="00475E9C"/>
    <w:rsid w:val="00476016"/>
    <w:rsid w:val="00477838"/>
    <w:rsid w:val="004801F6"/>
    <w:rsid w:val="004804A7"/>
    <w:rsid w:val="00480507"/>
    <w:rsid w:val="0048053B"/>
    <w:rsid w:val="004807AB"/>
    <w:rsid w:val="00480FAB"/>
    <w:rsid w:val="004811A2"/>
    <w:rsid w:val="0048128E"/>
    <w:rsid w:val="00481C80"/>
    <w:rsid w:val="00482197"/>
    <w:rsid w:val="004824D1"/>
    <w:rsid w:val="00484193"/>
    <w:rsid w:val="00484ADA"/>
    <w:rsid w:val="00485141"/>
    <w:rsid w:val="0048553E"/>
    <w:rsid w:val="004871C8"/>
    <w:rsid w:val="0048737A"/>
    <w:rsid w:val="004875CE"/>
    <w:rsid w:val="00490025"/>
    <w:rsid w:val="00491210"/>
    <w:rsid w:val="00491D5A"/>
    <w:rsid w:val="0049219C"/>
    <w:rsid w:val="00493916"/>
    <w:rsid w:val="0049448E"/>
    <w:rsid w:val="004945A2"/>
    <w:rsid w:val="00495345"/>
    <w:rsid w:val="00495A8F"/>
    <w:rsid w:val="004A0199"/>
    <w:rsid w:val="004A0B8C"/>
    <w:rsid w:val="004A2000"/>
    <w:rsid w:val="004A222F"/>
    <w:rsid w:val="004A249E"/>
    <w:rsid w:val="004A257D"/>
    <w:rsid w:val="004A2850"/>
    <w:rsid w:val="004A2933"/>
    <w:rsid w:val="004A2D0F"/>
    <w:rsid w:val="004A2F54"/>
    <w:rsid w:val="004A3CA1"/>
    <w:rsid w:val="004A4008"/>
    <w:rsid w:val="004A566F"/>
    <w:rsid w:val="004A57C3"/>
    <w:rsid w:val="004A60D2"/>
    <w:rsid w:val="004A670C"/>
    <w:rsid w:val="004A7A0C"/>
    <w:rsid w:val="004A7AEE"/>
    <w:rsid w:val="004A7AEF"/>
    <w:rsid w:val="004A7F54"/>
    <w:rsid w:val="004B0D32"/>
    <w:rsid w:val="004B0F55"/>
    <w:rsid w:val="004B15FB"/>
    <w:rsid w:val="004B186F"/>
    <w:rsid w:val="004B191C"/>
    <w:rsid w:val="004B1DB3"/>
    <w:rsid w:val="004B1F0C"/>
    <w:rsid w:val="004B1FE2"/>
    <w:rsid w:val="004B2450"/>
    <w:rsid w:val="004B2571"/>
    <w:rsid w:val="004B3077"/>
    <w:rsid w:val="004B3F21"/>
    <w:rsid w:val="004B4433"/>
    <w:rsid w:val="004B4988"/>
    <w:rsid w:val="004B5DEB"/>
    <w:rsid w:val="004B62AC"/>
    <w:rsid w:val="004C011A"/>
    <w:rsid w:val="004C163D"/>
    <w:rsid w:val="004C16C9"/>
    <w:rsid w:val="004C258C"/>
    <w:rsid w:val="004C26E2"/>
    <w:rsid w:val="004C286F"/>
    <w:rsid w:val="004C2B15"/>
    <w:rsid w:val="004C358C"/>
    <w:rsid w:val="004C3634"/>
    <w:rsid w:val="004C3690"/>
    <w:rsid w:val="004C3F45"/>
    <w:rsid w:val="004C4CDE"/>
    <w:rsid w:val="004C5804"/>
    <w:rsid w:val="004C5946"/>
    <w:rsid w:val="004C5A8F"/>
    <w:rsid w:val="004C5EF0"/>
    <w:rsid w:val="004C63F1"/>
    <w:rsid w:val="004C705C"/>
    <w:rsid w:val="004C7589"/>
    <w:rsid w:val="004C75E1"/>
    <w:rsid w:val="004D044F"/>
    <w:rsid w:val="004D0973"/>
    <w:rsid w:val="004D12A3"/>
    <w:rsid w:val="004D16A0"/>
    <w:rsid w:val="004D1E50"/>
    <w:rsid w:val="004D2035"/>
    <w:rsid w:val="004D312A"/>
    <w:rsid w:val="004D3CB4"/>
    <w:rsid w:val="004D5AEA"/>
    <w:rsid w:val="004D5D13"/>
    <w:rsid w:val="004D703F"/>
    <w:rsid w:val="004D7260"/>
    <w:rsid w:val="004E00FE"/>
    <w:rsid w:val="004E0E74"/>
    <w:rsid w:val="004E152D"/>
    <w:rsid w:val="004E17FC"/>
    <w:rsid w:val="004E2588"/>
    <w:rsid w:val="004E32BE"/>
    <w:rsid w:val="004E3AB6"/>
    <w:rsid w:val="004E4132"/>
    <w:rsid w:val="004E43B3"/>
    <w:rsid w:val="004E517F"/>
    <w:rsid w:val="004E53E6"/>
    <w:rsid w:val="004E555A"/>
    <w:rsid w:val="004E58FF"/>
    <w:rsid w:val="004E5B0B"/>
    <w:rsid w:val="004E63FA"/>
    <w:rsid w:val="004E6837"/>
    <w:rsid w:val="004E6FF9"/>
    <w:rsid w:val="004E72F8"/>
    <w:rsid w:val="004E782C"/>
    <w:rsid w:val="004E789F"/>
    <w:rsid w:val="004E7CE8"/>
    <w:rsid w:val="004E7E33"/>
    <w:rsid w:val="004F0AD9"/>
    <w:rsid w:val="004F0D6E"/>
    <w:rsid w:val="004F1EE6"/>
    <w:rsid w:val="004F2205"/>
    <w:rsid w:val="004F2A27"/>
    <w:rsid w:val="004F3418"/>
    <w:rsid w:val="004F35B6"/>
    <w:rsid w:val="004F3ED3"/>
    <w:rsid w:val="004F3FB8"/>
    <w:rsid w:val="004F4642"/>
    <w:rsid w:val="004F5D36"/>
    <w:rsid w:val="004F68B7"/>
    <w:rsid w:val="004F6FF6"/>
    <w:rsid w:val="004F78C5"/>
    <w:rsid w:val="0050191C"/>
    <w:rsid w:val="005025A8"/>
    <w:rsid w:val="00502777"/>
    <w:rsid w:val="00502846"/>
    <w:rsid w:val="00502B18"/>
    <w:rsid w:val="00504D1F"/>
    <w:rsid w:val="00504EF0"/>
    <w:rsid w:val="00504F18"/>
    <w:rsid w:val="00505613"/>
    <w:rsid w:val="00506B9A"/>
    <w:rsid w:val="00507563"/>
    <w:rsid w:val="005075A1"/>
    <w:rsid w:val="00507FDD"/>
    <w:rsid w:val="00510074"/>
    <w:rsid w:val="0051038D"/>
    <w:rsid w:val="00510476"/>
    <w:rsid w:val="00511054"/>
    <w:rsid w:val="00511158"/>
    <w:rsid w:val="00511C98"/>
    <w:rsid w:val="00512D14"/>
    <w:rsid w:val="00513982"/>
    <w:rsid w:val="00514E5D"/>
    <w:rsid w:val="00515093"/>
    <w:rsid w:val="005150BB"/>
    <w:rsid w:val="00517068"/>
    <w:rsid w:val="00517237"/>
    <w:rsid w:val="00520AC8"/>
    <w:rsid w:val="00521502"/>
    <w:rsid w:val="005222BF"/>
    <w:rsid w:val="0052264E"/>
    <w:rsid w:val="00522AE9"/>
    <w:rsid w:val="00524320"/>
    <w:rsid w:val="005252AC"/>
    <w:rsid w:val="00525319"/>
    <w:rsid w:val="00525337"/>
    <w:rsid w:val="005256C7"/>
    <w:rsid w:val="00525764"/>
    <w:rsid w:val="00525B35"/>
    <w:rsid w:val="00527B4D"/>
    <w:rsid w:val="00530134"/>
    <w:rsid w:val="0053016A"/>
    <w:rsid w:val="00530D37"/>
    <w:rsid w:val="00530F69"/>
    <w:rsid w:val="0053167E"/>
    <w:rsid w:val="00531DDD"/>
    <w:rsid w:val="00531ED9"/>
    <w:rsid w:val="005323D6"/>
    <w:rsid w:val="00532C21"/>
    <w:rsid w:val="0053345B"/>
    <w:rsid w:val="00533860"/>
    <w:rsid w:val="00533B75"/>
    <w:rsid w:val="00533E13"/>
    <w:rsid w:val="0053498C"/>
    <w:rsid w:val="00535494"/>
    <w:rsid w:val="00535A04"/>
    <w:rsid w:val="00536574"/>
    <w:rsid w:val="00536A27"/>
    <w:rsid w:val="005379CB"/>
    <w:rsid w:val="00537D07"/>
    <w:rsid w:val="0054020A"/>
    <w:rsid w:val="00540441"/>
    <w:rsid w:val="005407D0"/>
    <w:rsid w:val="00540ED9"/>
    <w:rsid w:val="0054111B"/>
    <w:rsid w:val="005411A3"/>
    <w:rsid w:val="00542342"/>
    <w:rsid w:val="00543356"/>
    <w:rsid w:val="00543AD9"/>
    <w:rsid w:val="005445EF"/>
    <w:rsid w:val="00544771"/>
    <w:rsid w:val="00544D14"/>
    <w:rsid w:val="005457C1"/>
    <w:rsid w:val="005457DE"/>
    <w:rsid w:val="00546051"/>
    <w:rsid w:val="005460AB"/>
    <w:rsid w:val="00547102"/>
    <w:rsid w:val="0054756C"/>
    <w:rsid w:val="0054767E"/>
    <w:rsid w:val="00547AB0"/>
    <w:rsid w:val="00547C5D"/>
    <w:rsid w:val="0055018D"/>
    <w:rsid w:val="00550362"/>
    <w:rsid w:val="0055109B"/>
    <w:rsid w:val="0055224C"/>
    <w:rsid w:val="00552AB1"/>
    <w:rsid w:val="00553098"/>
    <w:rsid w:val="00554099"/>
    <w:rsid w:val="00554EC3"/>
    <w:rsid w:val="00554FEE"/>
    <w:rsid w:val="00556834"/>
    <w:rsid w:val="00556EE5"/>
    <w:rsid w:val="00557128"/>
    <w:rsid w:val="00557139"/>
    <w:rsid w:val="0055743D"/>
    <w:rsid w:val="00557A68"/>
    <w:rsid w:val="00557B19"/>
    <w:rsid w:val="00557BE5"/>
    <w:rsid w:val="00560603"/>
    <w:rsid w:val="005612EF"/>
    <w:rsid w:val="00561B64"/>
    <w:rsid w:val="00561C59"/>
    <w:rsid w:val="0056242E"/>
    <w:rsid w:val="00562B4B"/>
    <w:rsid w:val="00562E1C"/>
    <w:rsid w:val="00563D4C"/>
    <w:rsid w:val="00563F0F"/>
    <w:rsid w:val="00563FD1"/>
    <w:rsid w:val="005655E1"/>
    <w:rsid w:val="00566DB6"/>
    <w:rsid w:val="005670D1"/>
    <w:rsid w:val="005678FF"/>
    <w:rsid w:val="0057086A"/>
    <w:rsid w:val="00570D23"/>
    <w:rsid w:val="00570DAD"/>
    <w:rsid w:val="00571E99"/>
    <w:rsid w:val="00572488"/>
    <w:rsid w:val="005727D1"/>
    <w:rsid w:val="00572D7E"/>
    <w:rsid w:val="00573357"/>
    <w:rsid w:val="00573EDC"/>
    <w:rsid w:val="0057410F"/>
    <w:rsid w:val="0057452E"/>
    <w:rsid w:val="00574856"/>
    <w:rsid w:val="00574A39"/>
    <w:rsid w:val="00574A45"/>
    <w:rsid w:val="00574AE4"/>
    <w:rsid w:val="00574B91"/>
    <w:rsid w:val="00575D18"/>
    <w:rsid w:val="0057610C"/>
    <w:rsid w:val="0058003F"/>
    <w:rsid w:val="005804A3"/>
    <w:rsid w:val="0058063A"/>
    <w:rsid w:val="005815E7"/>
    <w:rsid w:val="005831C2"/>
    <w:rsid w:val="00584B10"/>
    <w:rsid w:val="005857B3"/>
    <w:rsid w:val="00585810"/>
    <w:rsid w:val="00586285"/>
    <w:rsid w:val="00586534"/>
    <w:rsid w:val="005866A2"/>
    <w:rsid w:val="00587142"/>
    <w:rsid w:val="00587808"/>
    <w:rsid w:val="00587906"/>
    <w:rsid w:val="00590150"/>
    <w:rsid w:val="00590ED6"/>
    <w:rsid w:val="005916B9"/>
    <w:rsid w:val="005919AA"/>
    <w:rsid w:val="00591A28"/>
    <w:rsid w:val="00591C07"/>
    <w:rsid w:val="00591D44"/>
    <w:rsid w:val="00592395"/>
    <w:rsid w:val="005924A6"/>
    <w:rsid w:val="00592FE9"/>
    <w:rsid w:val="00593199"/>
    <w:rsid w:val="0059364B"/>
    <w:rsid w:val="005937A1"/>
    <w:rsid w:val="00593CA1"/>
    <w:rsid w:val="00593DE2"/>
    <w:rsid w:val="005947A1"/>
    <w:rsid w:val="00595174"/>
    <w:rsid w:val="005A0DDD"/>
    <w:rsid w:val="005A11BF"/>
    <w:rsid w:val="005A1741"/>
    <w:rsid w:val="005A1743"/>
    <w:rsid w:val="005A3368"/>
    <w:rsid w:val="005A364F"/>
    <w:rsid w:val="005A3829"/>
    <w:rsid w:val="005A4270"/>
    <w:rsid w:val="005A537C"/>
    <w:rsid w:val="005A565F"/>
    <w:rsid w:val="005A5D13"/>
    <w:rsid w:val="005A6306"/>
    <w:rsid w:val="005A6A1E"/>
    <w:rsid w:val="005A6DE5"/>
    <w:rsid w:val="005A6E9A"/>
    <w:rsid w:val="005B16A9"/>
    <w:rsid w:val="005B2EDA"/>
    <w:rsid w:val="005B2F2C"/>
    <w:rsid w:val="005B32E3"/>
    <w:rsid w:val="005B355E"/>
    <w:rsid w:val="005B3CF0"/>
    <w:rsid w:val="005B42BF"/>
    <w:rsid w:val="005B4556"/>
    <w:rsid w:val="005B4C7F"/>
    <w:rsid w:val="005B4FF0"/>
    <w:rsid w:val="005B5848"/>
    <w:rsid w:val="005B6D7A"/>
    <w:rsid w:val="005B749A"/>
    <w:rsid w:val="005B783F"/>
    <w:rsid w:val="005C0B54"/>
    <w:rsid w:val="005C0CD5"/>
    <w:rsid w:val="005C114F"/>
    <w:rsid w:val="005C11B6"/>
    <w:rsid w:val="005C24D9"/>
    <w:rsid w:val="005C2595"/>
    <w:rsid w:val="005C31CB"/>
    <w:rsid w:val="005C39E5"/>
    <w:rsid w:val="005C3AE2"/>
    <w:rsid w:val="005C3B71"/>
    <w:rsid w:val="005C40DA"/>
    <w:rsid w:val="005C5947"/>
    <w:rsid w:val="005C6A29"/>
    <w:rsid w:val="005C6F43"/>
    <w:rsid w:val="005C7258"/>
    <w:rsid w:val="005C72E8"/>
    <w:rsid w:val="005C7989"/>
    <w:rsid w:val="005C7DCB"/>
    <w:rsid w:val="005D0976"/>
    <w:rsid w:val="005D0C78"/>
    <w:rsid w:val="005D1D11"/>
    <w:rsid w:val="005D2A81"/>
    <w:rsid w:val="005D4A02"/>
    <w:rsid w:val="005D4A65"/>
    <w:rsid w:val="005D4BD4"/>
    <w:rsid w:val="005D5905"/>
    <w:rsid w:val="005D5D40"/>
    <w:rsid w:val="005D6292"/>
    <w:rsid w:val="005D6313"/>
    <w:rsid w:val="005D6597"/>
    <w:rsid w:val="005D6606"/>
    <w:rsid w:val="005D675B"/>
    <w:rsid w:val="005D6B45"/>
    <w:rsid w:val="005D7F95"/>
    <w:rsid w:val="005D7FE3"/>
    <w:rsid w:val="005E01E6"/>
    <w:rsid w:val="005E0470"/>
    <w:rsid w:val="005E04EC"/>
    <w:rsid w:val="005E0A50"/>
    <w:rsid w:val="005E10F2"/>
    <w:rsid w:val="005E213C"/>
    <w:rsid w:val="005E23C6"/>
    <w:rsid w:val="005E27A3"/>
    <w:rsid w:val="005E31B5"/>
    <w:rsid w:val="005E4EB3"/>
    <w:rsid w:val="005E4FAB"/>
    <w:rsid w:val="005E5F60"/>
    <w:rsid w:val="005E6536"/>
    <w:rsid w:val="005E6E4A"/>
    <w:rsid w:val="005E7B2C"/>
    <w:rsid w:val="005F1265"/>
    <w:rsid w:val="005F2689"/>
    <w:rsid w:val="005F3420"/>
    <w:rsid w:val="005F34C2"/>
    <w:rsid w:val="005F5B0C"/>
    <w:rsid w:val="005F666A"/>
    <w:rsid w:val="005F6DD4"/>
    <w:rsid w:val="005F6F89"/>
    <w:rsid w:val="005F6FC8"/>
    <w:rsid w:val="005F726D"/>
    <w:rsid w:val="005F747D"/>
    <w:rsid w:val="005F7852"/>
    <w:rsid w:val="005F78DA"/>
    <w:rsid w:val="006006E4"/>
    <w:rsid w:val="00603C21"/>
    <w:rsid w:val="00603C66"/>
    <w:rsid w:val="0060579A"/>
    <w:rsid w:val="00605A13"/>
    <w:rsid w:val="00606687"/>
    <w:rsid w:val="00607287"/>
    <w:rsid w:val="00607808"/>
    <w:rsid w:val="0061016A"/>
    <w:rsid w:val="00610DB3"/>
    <w:rsid w:val="006115D4"/>
    <w:rsid w:val="00611644"/>
    <w:rsid w:val="00612771"/>
    <w:rsid w:val="00612976"/>
    <w:rsid w:val="00612F08"/>
    <w:rsid w:val="00613CF8"/>
    <w:rsid w:val="00613D9E"/>
    <w:rsid w:val="006148AB"/>
    <w:rsid w:val="00614AC4"/>
    <w:rsid w:val="0061590C"/>
    <w:rsid w:val="00615AA4"/>
    <w:rsid w:val="006163A7"/>
    <w:rsid w:val="00616AAD"/>
    <w:rsid w:val="00616D19"/>
    <w:rsid w:val="00616E13"/>
    <w:rsid w:val="00620CBC"/>
    <w:rsid w:val="00621114"/>
    <w:rsid w:val="0062174C"/>
    <w:rsid w:val="00621D7E"/>
    <w:rsid w:val="0062260C"/>
    <w:rsid w:val="0062276A"/>
    <w:rsid w:val="00623032"/>
    <w:rsid w:val="0062464C"/>
    <w:rsid w:val="00624E6A"/>
    <w:rsid w:val="0062504C"/>
    <w:rsid w:val="00625985"/>
    <w:rsid w:val="00625E0F"/>
    <w:rsid w:val="00625E32"/>
    <w:rsid w:val="00626361"/>
    <w:rsid w:val="00627079"/>
    <w:rsid w:val="00627B7E"/>
    <w:rsid w:val="00630D0B"/>
    <w:rsid w:val="00631FD0"/>
    <w:rsid w:val="006329F1"/>
    <w:rsid w:val="0063330E"/>
    <w:rsid w:val="00633C1A"/>
    <w:rsid w:val="00633EF7"/>
    <w:rsid w:val="006340CF"/>
    <w:rsid w:val="00635BE0"/>
    <w:rsid w:val="00635C63"/>
    <w:rsid w:val="00636CF3"/>
    <w:rsid w:val="00637E46"/>
    <w:rsid w:val="00640320"/>
    <w:rsid w:val="0064061E"/>
    <w:rsid w:val="00640922"/>
    <w:rsid w:val="006409BF"/>
    <w:rsid w:val="00641234"/>
    <w:rsid w:val="00643B54"/>
    <w:rsid w:val="00643C48"/>
    <w:rsid w:val="00646862"/>
    <w:rsid w:val="00646DC2"/>
    <w:rsid w:val="00646DF7"/>
    <w:rsid w:val="006474C8"/>
    <w:rsid w:val="00647788"/>
    <w:rsid w:val="00647A4D"/>
    <w:rsid w:val="00650039"/>
    <w:rsid w:val="006500AE"/>
    <w:rsid w:val="006506BE"/>
    <w:rsid w:val="006511C2"/>
    <w:rsid w:val="0065182B"/>
    <w:rsid w:val="00651994"/>
    <w:rsid w:val="00651A76"/>
    <w:rsid w:val="006521D6"/>
    <w:rsid w:val="0065267F"/>
    <w:rsid w:val="006529C3"/>
    <w:rsid w:val="00653093"/>
    <w:rsid w:val="00653207"/>
    <w:rsid w:val="006535D5"/>
    <w:rsid w:val="00654718"/>
    <w:rsid w:val="0065572F"/>
    <w:rsid w:val="00655BC2"/>
    <w:rsid w:val="00655FEA"/>
    <w:rsid w:val="00656B50"/>
    <w:rsid w:val="00656EB9"/>
    <w:rsid w:val="006575EA"/>
    <w:rsid w:val="00657846"/>
    <w:rsid w:val="00657E74"/>
    <w:rsid w:val="00657F13"/>
    <w:rsid w:val="00660163"/>
    <w:rsid w:val="00662091"/>
    <w:rsid w:val="00662E2B"/>
    <w:rsid w:val="00665ACA"/>
    <w:rsid w:val="00665DB8"/>
    <w:rsid w:val="00667FB8"/>
    <w:rsid w:val="006707DF"/>
    <w:rsid w:val="00670BAD"/>
    <w:rsid w:val="00671469"/>
    <w:rsid w:val="006714D7"/>
    <w:rsid w:val="006734AF"/>
    <w:rsid w:val="0067400F"/>
    <w:rsid w:val="00674106"/>
    <w:rsid w:val="00674304"/>
    <w:rsid w:val="00674588"/>
    <w:rsid w:val="0067463C"/>
    <w:rsid w:val="00674B5C"/>
    <w:rsid w:val="00674BAC"/>
    <w:rsid w:val="00675C55"/>
    <w:rsid w:val="0067728C"/>
    <w:rsid w:val="006778E0"/>
    <w:rsid w:val="00680D9A"/>
    <w:rsid w:val="0068183A"/>
    <w:rsid w:val="00681CC6"/>
    <w:rsid w:val="0068247E"/>
    <w:rsid w:val="0068255A"/>
    <w:rsid w:val="0068341F"/>
    <w:rsid w:val="00684359"/>
    <w:rsid w:val="00684704"/>
    <w:rsid w:val="00684CBC"/>
    <w:rsid w:val="00684FF5"/>
    <w:rsid w:val="0068550A"/>
    <w:rsid w:val="00685F93"/>
    <w:rsid w:val="00686DD9"/>
    <w:rsid w:val="00686F88"/>
    <w:rsid w:val="00686FA7"/>
    <w:rsid w:val="00687000"/>
    <w:rsid w:val="00687F78"/>
    <w:rsid w:val="00690C86"/>
    <w:rsid w:val="00692BCB"/>
    <w:rsid w:val="00692CB6"/>
    <w:rsid w:val="00692E87"/>
    <w:rsid w:val="00693637"/>
    <w:rsid w:val="00693778"/>
    <w:rsid w:val="00693850"/>
    <w:rsid w:val="00693D00"/>
    <w:rsid w:val="00693FEE"/>
    <w:rsid w:val="0069564A"/>
    <w:rsid w:val="00695C9A"/>
    <w:rsid w:val="00695D4D"/>
    <w:rsid w:val="00695F27"/>
    <w:rsid w:val="00695FF2"/>
    <w:rsid w:val="006962A1"/>
    <w:rsid w:val="0069700D"/>
    <w:rsid w:val="006970BB"/>
    <w:rsid w:val="006A0547"/>
    <w:rsid w:val="006A095E"/>
    <w:rsid w:val="006A0DF4"/>
    <w:rsid w:val="006A106C"/>
    <w:rsid w:val="006A13F6"/>
    <w:rsid w:val="006A1747"/>
    <w:rsid w:val="006A29BE"/>
    <w:rsid w:val="006A2D21"/>
    <w:rsid w:val="006A3AA2"/>
    <w:rsid w:val="006A3D7A"/>
    <w:rsid w:val="006A46D3"/>
    <w:rsid w:val="006A4974"/>
    <w:rsid w:val="006A521E"/>
    <w:rsid w:val="006A5390"/>
    <w:rsid w:val="006A571E"/>
    <w:rsid w:val="006A57E8"/>
    <w:rsid w:val="006A5D78"/>
    <w:rsid w:val="006A6968"/>
    <w:rsid w:val="006A6CC3"/>
    <w:rsid w:val="006A6F79"/>
    <w:rsid w:val="006A79E7"/>
    <w:rsid w:val="006A7AFC"/>
    <w:rsid w:val="006A7B61"/>
    <w:rsid w:val="006B0549"/>
    <w:rsid w:val="006B0671"/>
    <w:rsid w:val="006B1239"/>
    <w:rsid w:val="006B1FA4"/>
    <w:rsid w:val="006B29DD"/>
    <w:rsid w:val="006B472C"/>
    <w:rsid w:val="006B5082"/>
    <w:rsid w:val="006B6864"/>
    <w:rsid w:val="006B7CC7"/>
    <w:rsid w:val="006C1AB7"/>
    <w:rsid w:val="006C32A3"/>
    <w:rsid w:val="006C3BB7"/>
    <w:rsid w:val="006C4342"/>
    <w:rsid w:val="006C5053"/>
    <w:rsid w:val="006C5642"/>
    <w:rsid w:val="006C5CC8"/>
    <w:rsid w:val="006C5EDF"/>
    <w:rsid w:val="006C70B9"/>
    <w:rsid w:val="006C7622"/>
    <w:rsid w:val="006C7825"/>
    <w:rsid w:val="006C7D39"/>
    <w:rsid w:val="006D093D"/>
    <w:rsid w:val="006D1B62"/>
    <w:rsid w:val="006D4155"/>
    <w:rsid w:val="006D4561"/>
    <w:rsid w:val="006D4F9B"/>
    <w:rsid w:val="006D5CF6"/>
    <w:rsid w:val="006D6912"/>
    <w:rsid w:val="006D765D"/>
    <w:rsid w:val="006D7861"/>
    <w:rsid w:val="006D78DD"/>
    <w:rsid w:val="006D7993"/>
    <w:rsid w:val="006D7D4C"/>
    <w:rsid w:val="006E010D"/>
    <w:rsid w:val="006E0C98"/>
    <w:rsid w:val="006E0D13"/>
    <w:rsid w:val="006E13F8"/>
    <w:rsid w:val="006E1F50"/>
    <w:rsid w:val="006E2017"/>
    <w:rsid w:val="006E241D"/>
    <w:rsid w:val="006E3775"/>
    <w:rsid w:val="006E40D6"/>
    <w:rsid w:val="006E4572"/>
    <w:rsid w:val="006E4EE9"/>
    <w:rsid w:val="006E4F88"/>
    <w:rsid w:val="006E6E1A"/>
    <w:rsid w:val="006F147C"/>
    <w:rsid w:val="006F14FA"/>
    <w:rsid w:val="006F1EF5"/>
    <w:rsid w:val="006F1FA9"/>
    <w:rsid w:val="006F35CB"/>
    <w:rsid w:val="006F3A03"/>
    <w:rsid w:val="006F3B98"/>
    <w:rsid w:val="006F4206"/>
    <w:rsid w:val="006F6293"/>
    <w:rsid w:val="006F66C7"/>
    <w:rsid w:val="006F6945"/>
    <w:rsid w:val="006F75F7"/>
    <w:rsid w:val="006F7BDC"/>
    <w:rsid w:val="007006D0"/>
    <w:rsid w:val="007028FC"/>
    <w:rsid w:val="0070301D"/>
    <w:rsid w:val="00704EB3"/>
    <w:rsid w:val="00705975"/>
    <w:rsid w:val="00705994"/>
    <w:rsid w:val="00705E10"/>
    <w:rsid w:val="00706225"/>
    <w:rsid w:val="007064E5"/>
    <w:rsid w:val="0070700D"/>
    <w:rsid w:val="00707938"/>
    <w:rsid w:val="00707CCB"/>
    <w:rsid w:val="00707E95"/>
    <w:rsid w:val="00710BCC"/>
    <w:rsid w:val="00711554"/>
    <w:rsid w:val="00711E43"/>
    <w:rsid w:val="0071201A"/>
    <w:rsid w:val="00713119"/>
    <w:rsid w:val="0071434F"/>
    <w:rsid w:val="007145DF"/>
    <w:rsid w:val="0071491F"/>
    <w:rsid w:val="00714BB1"/>
    <w:rsid w:val="007153EF"/>
    <w:rsid w:val="007155B8"/>
    <w:rsid w:val="00715EC0"/>
    <w:rsid w:val="0071659C"/>
    <w:rsid w:val="00716CA9"/>
    <w:rsid w:val="007170EA"/>
    <w:rsid w:val="0072078B"/>
    <w:rsid w:val="00722165"/>
    <w:rsid w:val="007221BB"/>
    <w:rsid w:val="00722A64"/>
    <w:rsid w:val="00722EBD"/>
    <w:rsid w:val="007234D4"/>
    <w:rsid w:val="007244F1"/>
    <w:rsid w:val="007251A2"/>
    <w:rsid w:val="007253BC"/>
    <w:rsid w:val="00726B66"/>
    <w:rsid w:val="00727074"/>
    <w:rsid w:val="00727169"/>
    <w:rsid w:val="00727981"/>
    <w:rsid w:val="00727AF3"/>
    <w:rsid w:val="00732346"/>
    <w:rsid w:val="00732E65"/>
    <w:rsid w:val="00732F97"/>
    <w:rsid w:val="00732FF0"/>
    <w:rsid w:val="0073304F"/>
    <w:rsid w:val="0073446A"/>
    <w:rsid w:val="00734636"/>
    <w:rsid w:val="00734A82"/>
    <w:rsid w:val="00734C4E"/>
    <w:rsid w:val="00734DB4"/>
    <w:rsid w:val="007356D4"/>
    <w:rsid w:val="007356E3"/>
    <w:rsid w:val="00735900"/>
    <w:rsid w:val="007364D1"/>
    <w:rsid w:val="00736707"/>
    <w:rsid w:val="0073740F"/>
    <w:rsid w:val="00737EB4"/>
    <w:rsid w:val="0074019F"/>
    <w:rsid w:val="0074029B"/>
    <w:rsid w:val="007406CB"/>
    <w:rsid w:val="00740BDD"/>
    <w:rsid w:val="007411C2"/>
    <w:rsid w:val="007419EB"/>
    <w:rsid w:val="0074383A"/>
    <w:rsid w:val="007438C5"/>
    <w:rsid w:val="00744206"/>
    <w:rsid w:val="0074421A"/>
    <w:rsid w:val="00744974"/>
    <w:rsid w:val="00744D81"/>
    <w:rsid w:val="00745390"/>
    <w:rsid w:val="00745C18"/>
    <w:rsid w:val="0074627C"/>
    <w:rsid w:val="00747F91"/>
    <w:rsid w:val="00750676"/>
    <w:rsid w:val="00750BCB"/>
    <w:rsid w:val="00750C88"/>
    <w:rsid w:val="007517BE"/>
    <w:rsid w:val="00752654"/>
    <w:rsid w:val="007526D2"/>
    <w:rsid w:val="00752DA7"/>
    <w:rsid w:val="00753A3D"/>
    <w:rsid w:val="00754AB5"/>
    <w:rsid w:val="00754FD0"/>
    <w:rsid w:val="00755016"/>
    <w:rsid w:val="00755BCC"/>
    <w:rsid w:val="00755E6F"/>
    <w:rsid w:val="00756077"/>
    <w:rsid w:val="007561EF"/>
    <w:rsid w:val="0075682D"/>
    <w:rsid w:val="00756DBC"/>
    <w:rsid w:val="00757646"/>
    <w:rsid w:val="007577AB"/>
    <w:rsid w:val="007578A8"/>
    <w:rsid w:val="00757913"/>
    <w:rsid w:val="007601BF"/>
    <w:rsid w:val="00760773"/>
    <w:rsid w:val="00760EA9"/>
    <w:rsid w:val="0076146D"/>
    <w:rsid w:val="00762015"/>
    <w:rsid w:val="0076267A"/>
    <w:rsid w:val="00762A66"/>
    <w:rsid w:val="00763988"/>
    <w:rsid w:val="00763E94"/>
    <w:rsid w:val="00764C8F"/>
    <w:rsid w:val="007655C0"/>
    <w:rsid w:val="00766C61"/>
    <w:rsid w:val="00767B9E"/>
    <w:rsid w:val="00770629"/>
    <w:rsid w:val="007706B9"/>
    <w:rsid w:val="00771556"/>
    <w:rsid w:val="007717C6"/>
    <w:rsid w:val="00771FC8"/>
    <w:rsid w:val="00772B39"/>
    <w:rsid w:val="00773057"/>
    <w:rsid w:val="00773793"/>
    <w:rsid w:val="0077470E"/>
    <w:rsid w:val="00774ABC"/>
    <w:rsid w:val="007751AB"/>
    <w:rsid w:val="007753AE"/>
    <w:rsid w:val="007762A0"/>
    <w:rsid w:val="007768B7"/>
    <w:rsid w:val="00776BF5"/>
    <w:rsid w:val="0077762D"/>
    <w:rsid w:val="0077777F"/>
    <w:rsid w:val="007777AC"/>
    <w:rsid w:val="00780CCE"/>
    <w:rsid w:val="00781213"/>
    <w:rsid w:val="00781705"/>
    <w:rsid w:val="00781DCD"/>
    <w:rsid w:val="00781DFF"/>
    <w:rsid w:val="0078206E"/>
    <w:rsid w:val="0078265E"/>
    <w:rsid w:val="0078315B"/>
    <w:rsid w:val="0078436B"/>
    <w:rsid w:val="0078595B"/>
    <w:rsid w:val="0078680D"/>
    <w:rsid w:val="00786B8F"/>
    <w:rsid w:val="007910EC"/>
    <w:rsid w:val="007915DE"/>
    <w:rsid w:val="00791B15"/>
    <w:rsid w:val="00792172"/>
    <w:rsid w:val="0079250A"/>
    <w:rsid w:val="00792B37"/>
    <w:rsid w:val="00792E18"/>
    <w:rsid w:val="00793113"/>
    <w:rsid w:val="00793520"/>
    <w:rsid w:val="007935D8"/>
    <w:rsid w:val="00794865"/>
    <w:rsid w:val="00794E40"/>
    <w:rsid w:val="00794F2F"/>
    <w:rsid w:val="007952E1"/>
    <w:rsid w:val="00795327"/>
    <w:rsid w:val="0079691C"/>
    <w:rsid w:val="00796C43"/>
    <w:rsid w:val="0079783B"/>
    <w:rsid w:val="007A02C2"/>
    <w:rsid w:val="007A078D"/>
    <w:rsid w:val="007A2853"/>
    <w:rsid w:val="007A2B09"/>
    <w:rsid w:val="007A4650"/>
    <w:rsid w:val="007A4B7B"/>
    <w:rsid w:val="007A57CD"/>
    <w:rsid w:val="007A5A05"/>
    <w:rsid w:val="007A5ACE"/>
    <w:rsid w:val="007A62BC"/>
    <w:rsid w:val="007A6494"/>
    <w:rsid w:val="007A6699"/>
    <w:rsid w:val="007A67F8"/>
    <w:rsid w:val="007A6AE4"/>
    <w:rsid w:val="007A6D1A"/>
    <w:rsid w:val="007A7105"/>
    <w:rsid w:val="007A7373"/>
    <w:rsid w:val="007A7A73"/>
    <w:rsid w:val="007B0079"/>
    <w:rsid w:val="007B0183"/>
    <w:rsid w:val="007B040B"/>
    <w:rsid w:val="007B08FF"/>
    <w:rsid w:val="007B2542"/>
    <w:rsid w:val="007B36A8"/>
    <w:rsid w:val="007B3BBB"/>
    <w:rsid w:val="007B4C2A"/>
    <w:rsid w:val="007B53D1"/>
    <w:rsid w:val="007B541C"/>
    <w:rsid w:val="007B5D75"/>
    <w:rsid w:val="007B5ED6"/>
    <w:rsid w:val="007B694A"/>
    <w:rsid w:val="007B6D07"/>
    <w:rsid w:val="007B6DEE"/>
    <w:rsid w:val="007C02EB"/>
    <w:rsid w:val="007C0EF5"/>
    <w:rsid w:val="007C20D3"/>
    <w:rsid w:val="007C27FB"/>
    <w:rsid w:val="007C2BBA"/>
    <w:rsid w:val="007C4554"/>
    <w:rsid w:val="007C4712"/>
    <w:rsid w:val="007C49C2"/>
    <w:rsid w:val="007C62FB"/>
    <w:rsid w:val="007C7436"/>
    <w:rsid w:val="007D0086"/>
    <w:rsid w:val="007D1073"/>
    <w:rsid w:val="007D1F45"/>
    <w:rsid w:val="007D2258"/>
    <w:rsid w:val="007D3522"/>
    <w:rsid w:val="007D36E2"/>
    <w:rsid w:val="007D37DA"/>
    <w:rsid w:val="007D3DC2"/>
    <w:rsid w:val="007D4A36"/>
    <w:rsid w:val="007D4B08"/>
    <w:rsid w:val="007D58E9"/>
    <w:rsid w:val="007D6455"/>
    <w:rsid w:val="007D77F0"/>
    <w:rsid w:val="007D7DD0"/>
    <w:rsid w:val="007E012F"/>
    <w:rsid w:val="007E058B"/>
    <w:rsid w:val="007E080C"/>
    <w:rsid w:val="007E0D76"/>
    <w:rsid w:val="007E1397"/>
    <w:rsid w:val="007E2A0B"/>
    <w:rsid w:val="007E39A2"/>
    <w:rsid w:val="007E3E6F"/>
    <w:rsid w:val="007E4A16"/>
    <w:rsid w:val="007E5787"/>
    <w:rsid w:val="007E597B"/>
    <w:rsid w:val="007E5FDA"/>
    <w:rsid w:val="007E613F"/>
    <w:rsid w:val="007E6A13"/>
    <w:rsid w:val="007E7184"/>
    <w:rsid w:val="007E776B"/>
    <w:rsid w:val="007E7CE7"/>
    <w:rsid w:val="007F221A"/>
    <w:rsid w:val="007F25E2"/>
    <w:rsid w:val="007F2849"/>
    <w:rsid w:val="007F2AEC"/>
    <w:rsid w:val="007F5DC9"/>
    <w:rsid w:val="007F5E64"/>
    <w:rsid w:val="007F621E"/>
    <w:rsid w:val="007F7270"/>
    <w:rsid w:val="007F7783"/>
    <w:rsid w:val="007F7C15"/>
    <w:rsid w:val="0080003B"/>
    <w:rsid w:val="008003FA"/>
    <w:rsid w:val="00800587"/>
    <w:rsid w:val="00800886"/>
    <w:rsid w:val="00800EFA"/>
    <w:rsid w:val="0080121A"/>
    <w:rsid w:val="00801571"/>
    <w:rsid w:val="008022BF"/>
    <w:rsid w:val="008025B5"/>
    <w:rsid w:val="00802701"/>
    <w:rsid w:val="008029D3"/>
    <w:rsid w:val="00802E75"/>
    <w:rsid w:val="008038BD"/>
    <w:rsid w:val="00803B7F"/>
    <w:rsid w:val="0080411B"/>
    <w:rsid w:val="008042C1"/>
    <w:rsid w:val="00804417"/>
    <w:rsid w:val="008055A1"/>
    <w:rsid w:val="00805AB2"/>
    <w:rsid w:val="00805D52"/>
    <w:rsid w:val="00806830"/>
    <w:rsid w:val="00806A17"/>
    <w:rsid w:val="008070F4"/>
    <w:rsid w:val="0081033D"/>
    <w:rsid w:val="00810BAA"/>
    <w:rsid w:val="00810E62"/>
    <w:rsid w:val="00811D88"/>
    <w:rsid w:val="0081214F"/>
    <w:rsid w:val="00812BDA"/>
    <w:rsid w:val="008141C5"/>
    <w:rsid w:val="008152E8"/>
    <w:rsid w:val="008153AA"/>
    <w:rsid w:val="0081557F"/>
    <w:rsid w:val="0081622D"/>
    <w:rsid w:val="008165FD"/>
    <w:rsid w:val="00817686"/>
    <w:rsid w:val="00820C9B"/>
    <w:rsid w:val="0082150C"/>
    <w:rsid w:val="00821984"/>
    <w:rsid w:val="00822E41"/>
    <w:rsid w:val="008238CE"/>
    <w:rsid w:val="00823A6F"/>
    <w:rsid w:val="00823FB6"/>
    <w:rsid w:val="008240DD"/>
    <w:rsid w:val="008245B0"/>
    <w:rsid w:val="00824AFF"/>
    <w:rsid w:val="00825278"/>
    <w:rsid w:val="00825E1A"/>
    <w:rsid w:val="00826A3A"/>
    <w:rsid w:val="008271A2"/>
    <w:rsid w:val="00827CE0"/>
    <w:rsid w:val="00830498"/>
    <w:rsid w:val="00830A21"/>
    <w:rsid w:val="0083257E"/>
    <w:rsid w:val="008354D0"/>
    <w:rsid w:val="00837711"/>
    <w:rsid w:val="008379E7"/>
    <w:rsid w:val="00837E0D"/>
    <w:rsid w:val="0084017E"/>
    <w:rsid w:val="0084059B"/>
    <w:rsid w:val="00841A19"/>
    <w:rsid w:val="00843ED4"/>
    <w:rsid w:val="00844CFA"/>
    <w:rsid w:val="00845B09"/>
    <w:rsid w:val="00846B03"/>
    <w:rsid w:val="008475F0"/>
    <w:rsid w:val="00847E70"/>
    <w:rsid w:val="00847E7D"/>
    <w:rsid w:val="008503CE"/>
    <w:rsid w:val="0085063C"/>
    <w:rsid w:val="0085090F"/>
    <w:rsid w:val="00851060"/>
    <w:rsid w:val="0085371F"/>
    <w:rsid w:val="00855421"/>
    <w:rsid w:val="00855869"/>
    <w:rsid w:val="00855B83"/>
    <w:rsid w:val="00856151"/>
    <w:rsid w:val="00856B2C"/>
    <w:rsid w:val="00857412"/>
    <w:rsid w:val="00857C6F"/>
    <w:rsid w:val="00860E78"/>
    <w:rsid w:val="008615E5"/>
    <w:rsid w:val="0086183B"/>
    <w:rsid w:val="008629A4"/>
    <w:rsid w:val="00863964"/>
    <w:rsid w:val="00863C57"/>
    <w:rsid w:val="00864371"/>
    <w:rsid w:val="0086487A"/>
    <w:rsid w:val="00865CF4"/>
    <w:rsid w:val="008666EB"/>
    <w:rsid w:val="0086689F"/>
    <w:rsid w:val="00871183"/>
    <w:rsid w:val="00871D73"/>
    <w:rsid w:val="008730D0"/>
    <w:rsid w:val="00873EBF"/>
    <w:rsid w:val="00874331"/>
    <w:rsid w:val="008745B8"/>
    <w:rsid w:val="00874BE6"/>
    <w:rsid w:val="0087526A"/>
    <w:rsid w:val="0087599D"/>
    <w:rsid w:val="00876117"/>
    <w:rsid w:val="008766A7"/>
    <w:rsid w:val="008766B3"/>
    <w:rsid w:val="00876F64"/>
    <w:rsid w:val="008772D3"/>
    <w:rsid w:val="008773F3"/>
    <w:rsid w:val="008777C7"/>
    <w:rsid w:val="00877DE7"/>
    <w:rsid w:val="008801DB"/>
    <w:rsid w:val="008812A8"/>
    <w:rsid w:val="0088223F"/>
    <w:rsid w:val="0088227E"/>
    <w:rsid w:val="008828FA"/>
    <w:rsid w:val="00882E0D"/>
    <w:rsid w:val="0088303F"/>
    <w:rsid w:val="0088360F"/>
    <w:rsid w:val="00884351"/>
    <w:rsid w:val="008850A1"/>
    <w:rsid w:val="008851B7"/>
    <w:rsid w:val="00885226"/>
    <w:rsid w:val="008854AF"/>
    <w:rsid w:val="00885613"/>
    <w:rsid w:val="00885A58"/>
    <w:rsid w:val="00885AE6"/>
    <w:rsid w:val="00886E17"/>
    <w:rsid w:val="00886EEE"/>
    <w:rsid w:val="00890F37"/>
    <w:rsid w:val="00891481"/>
    <w:rsid w:val="00891DAF"/>
    <w:rsid w:val="008925E9"/>
    <w:rsid w:val="008939FC"/>
    <w:rsid w:val="00893A9D"/>
    <w:rsid w:val="008972F5"/>
    <w:rsid w:val="0089734C"/>
    <w:rsid w:val="008A024F"/>
    <w:rsid w:val="008A05B0"/>
    <w:rsid w:val="008A11A1"/>
    <w:rsid w:val="008A2D3F"/>
    <w:rsid w:val="008A371A"/>
    <w:rsid w:val="008A4764"/>
    <w:rsid w:val="008A47D5"/>
    <w:rsid w:val="008A495A"/>
    <w:rsid w:val="008A5E45"/>
    <w:rsid w:val="008A5EA2"/>
    <w:rsid w:val="008A6653"/>
    <w:rsid w:val="008A66DA"/>
    <w:rsid w:val="008A688F"/>
    <w:rsid w:val="008A6B42"/>
    <w:rsid w:val="008A6B81"/>
    <w:rsid w:val="008A78DA"/>
    <w:rsid w:val="008B0572"/>
    <w:rsid w:val="008B0FA4"/>
    <w:rsid w:val="008B1922"/>
    <w:rsid w:val="008B25A2"/>
    <w:rsid w:val="008B2E01"/>
    <w:rsid w:val="008B3535"/>
    <w:rsid w:val="008B4E22"/>
    <w:rsid w:val="008B5623"/>
    <w:rsid w:val="008B6BC2"/>
    <w:rsid w:val="008B712F"/>
    <w:rsid w:val="008B75A1"/>
    <w:rsid w:val="008B77C8"/>
    <w:rsid w:val="008B79C0"/>
    <w:rsid w:val="008C0655"/>
    <w:rsid w:val="008C1048"/>
    <w:rsid w:val="008C1447"/>
    <w:rsid w:val="008C1C92"/>
    <w:rsid w:val="008C2408"/>
    <w:rsid w:val="008C36F4"/>
    <w:rsid w:val="008C3BB9"/>
    <w:rsid w:val="008C3E15"/>
    <w:rsid w:val="008C4AF4"/>
    <w:rsid w:val="008C5336"/>
    <w:rsid w:val="008C5CD7"/>
    <w:rsid w:val="008C5F87"/>
    <w:rsid w:val="008C717E"/>
    <w:rsid w:val="008C7D55"/>
    <w:rsid w:val="008D0730"/>
    <w:rsid w:val="008D1262"/>
    <w:rsid w:val="008D15F1"/>
    <w:rsid w:val="008D17D4"/>
    <w:rsid w:val="008D41E1"/>
    <w:rsid w:val="008D5677"/>
    <w:rsid w:val="008D5696"/>
    <w:rsid w:val="008D56BA"/>
    <w:rsid w:val="008D57F6"/>
    <w:rsid w:val="008D629C"/>
    <w:rsid w:val="008D69B5"/>
    <w:rsid w:val="008D6CDB"/>
    <w:rsid w:val="008D71EC"/>
    <w:rsid w:val="008D75B0"/>
    <w:rsid w:val="008D771D"/>
    <w:rsid w:val="008D79EA"/>
    <w:rsid w:val="008D7D33"/>
    <w:rsid w:val="008D7E7A"/>
    <w:rsid w:val="008D7ECD"/>
    <w:rsid w:val="008D7EF6"/>
    <w:rsid w:val="008E085B"/>
    <w:rsid w:val="008E11C1"/>
    <w:rsid w:val="008E1B22"/>
    <w:rsid w:val="008E1D1D"/>
    <w:rsid w:val="008E2848"/>
    <w:rsid w:val="008E2D43"/>
    <w:rsid w:val="008E312C"/>
    <w:rsid w:val="008E3FD5"/>
    <w:rsid w:val="008E48B4"/>
    <w:rsid w:val="008E4C79"/>
    <w:rsid w:val="008E7434"/>
    <w:rsid w:val="008E7504"/>
    <w:rsid w:val="008E75DE"/>
    <w:rsid w:val="008E789A"/>
    <w:rsid w:val="008E7D31"/>
    <w:rsid w:val="008F1116"/>
    <w:rsid w:val="008F1642"/>
    <w:rsid w:val="008F2762"/>
    <w:rsid w:val="008F3ED9"/>
    <w:rsid w:val="008F3F83"/>
    <w:rsid w:val="008F4348"/>
    <w:rsid w:val="008F49C4"/>
    <w:rsid w:val="008F60D3"/>
    <w:rsid w:val="008F6303"/>
    <w:rsid w:val="008F662B"/>
    <w:rsid w:val="008F70DF"/>
    <w:rsid w:val="008F7622"/>
    <w:rsid w:val="008F771D"/>
    <w:rsid w:val="008F7BFC"/>
    <w:rsid w:val="008F7EE0"/>
    <w:rsid w:val="009006B2"/>
    <w:rsid w:val="00901CD0"/>
    <w:rsid w:val="009042D7"/>
    <w:rsid w:val="00904888"/>
    <w:rsid w:val="00904B23"/>
    <w:rsid w:val="00904E31"/>
    <w:rsid w:val="00905DFE"/>
    <w:rsid w:val="00907C7F"/>
    <w:rsid w:val="00910139"/>
    <w:rsid w:val="00911A84"/>
    <w:rsid w:val="00911DAB"/>
    <w:rsid w:val="00912BB5"/>
    <w:rsid w:val="009130BF"/>
    <w:rsid w:val="00913922"/>
    <w:rsid w:val="009142A7"/>
    <w:rsid w:val="00916902"/>
    <w:rsid w:val="00916B8D"/>
    <w:rsid w:val="009202CB"/>
    <w:rsid w:val="00921181"/>
    <w:rsid w:val="00922498"/>
    <w:rsid w:val="00922DA8"/>
    <w:rsid w:val="0092486E"/>
    <w:rsid w:val="00925340"/>
    <w:rsid w:val="00925A06"/>
    <w:rsid w:val="00925FBE"/>
    <w:rsid w:val="00926151"/>
    <w:rsid w:val="00926830"/>
    <w:rsid w:val="00926B92"/>
    <w:rsid w:val="0093039C"/>
    <w:rsid w:val="0093056E"/>
    <w:rsid w:val="00931DC9"/>
    <w:rsid w:val="00932AD5"/>
    <w:rsid w:val="00932DC4"/>
    <w:rsid w:val="00933037"/>
    <w:rsid w:val="00933104"/>
    <w:rsid w:val="00933C92"/>
    <w:rsid w:val="00934092"/>
    <w:rsid w:val="00934673"/>
    <w:rsid w:val="0093490C"/>
    <w:rsid w:val="009349BA"/>
    <w:rsid w:val="00934F93"/>
    <w:rsid w:val="00935304"/>
    <w:rsid w:val="00935307"/>
    <w:rsid w:val="009354F5"/>
    <w:rsid w:val="0093611F"/>
    <w:rsid w:val="00936696"/>
    <w:rsid w:val="00936C3E"/>
    <w:rsid w:val="009370AA"/>
    <w:rsid w:val="009376C5"/>
    <w:rsid w:val="009377D2"/>
    <w:rsid w:val="00937FE0"/>
    <w:rsid w:val="00940002"/>
    <w:rsid w:val="0094021D"/>
    <w:rsid w:val="009406A3"/>
    <w:rsid w:val="00940E32"/>
    <w:rsid w:val="0094145F"/>
    <w:rsid w:val="00941A2B"/>
    <w:rsid w:val="00941E79"/>
    <w:rsid w:val="00942207"/>
    <w:rsid w:val="009423C3"/>
    <w:rsid w:val="009428C1"/>
    <w:rsid w:val="00943340"/>
    <w:rsid w:val="00943BF2"/>
    <w:rsid w:val="0094463A"/>
    <w:rsid w:val="0094648E"/>
    <w:rsid w:val="0095023F"/>
    <w:rsid w:val="00951CA1"/>
    <w:rsid w:val="00952144"/>
    <w:rsid w:val="00952476"/>
    <w:rsid w:val="00952BFD"/>
    <w:rsid w:val="00953043"/>
    <w:rsid w:val="00953909"/>
    <w:rsid w:val="009541BB"/>
    <w:rsid w:val="0095484F"/>
    <w:rsid w:val="00955C57"/>
    <w:rsid w:val="00955C6E"/>
    <w:rsid w:val="00955D5D"/>
    <w:rsid w:val="00956152"/>
    <w:rsid w:val="009563A3"/>
    <w:rsid w:val="009568D7"/>
    <w:rsid w:val="009568F8"/>
    <w:rsid w:val="009571D2"/>
    <w:rsid w:val="00957294"/>
    <w:rsid w:val="009576CD"/>
    <w:rsid w:val="009578C8"/>
    <w:rsid w:val="009607FD"/>
    <w:rsid w:val="00960BA0"/>
    <w:rsid w:val="00961583"/>
    <w:rsid w:val="00961DCF"/>
    <w:rsid w:val="00961F95"/>
    <w:rsid w:val="0096258D"/>
    <w:rsid w:val="00962D0D"/>
    <w:rsid w:val="009635A8"/>
    <w:rsid w:val="00963A0C"/>
    <w:rsid w:val="00965351"/>
    <w:rsid w:val="00965400"/>
    <w:rsid w:val="0096541B"/>
    <w:rsid w:val="00966562"/>
    <w:rsid w:val="0096720B"/>
    <w:rsid w:val="009675FE"/>
    <w:rsid w:val="00967825"/>
    <w:rsid w:val="00967B6F"/>
    <w:rsid w:val="00970F34"/>
    <w:rsid w:val="009715B5"/>
    <w:rsid w:val="0097175A"/>
    <w:rsid w:val="00971AF2"/>
    <w:rsid w:val="00971F23"/>
    <w:rsid w:val="00972A8A"/>
    <w:rsid w:val="00973A58"/>
    <w:rsid w:val="00973C65"/>
    <w:rsid w:val="00973FA1"/>
    <w:rsid w:val="009744C5"/>
    <w:rsid w:val="009747DD"/>
    <w:rsid w:val="00974B1A"/>
    <w:rsid w:val="009755C9"/>
    <w:rsid w:val="00975864"/>
    <w:rsid w:val="00976FEB"/>
    <w:rsid w:val="00977A93"/>
    <w:rsid w:val="00980049"/>
    <w:rsid w:val="009809A8"/>
    <w:rsid w:val="009814CA"/>
    <w:rsid w:val="00981FBF"/>
    <w:rsid w:val="00982C7F"/>
    <w:rsid w:val="00983C4C"/>
    <w:rsid w:val="009843F7"/>
    <w:rsid w:val="009852D9"/>
    <w:rsid w:val="009856CE"/>
    <w:rsid w:val="00987237"/>
    <w:rsid w:val="00987275"/>
    <w:rsid w:val="00987FB5"/>
    <w:rsid w:val="00990F42"/>
    <w:rsid w:val="0099119C"/>
    <w:rsid w:val="0099162F"/>
    <w:rsid w:val="009926C2"/>
    <w:rsid w:val="00992BC8"/>
    <w:rsid w:val="0099464A"/>
    <w:rsid w:val="00995FCF"/>
    <w:rsid w:val="00997801"/>
    <w:rsid w:val="00997855"/>
    <w:rsid w:val="00997B2E"/>
    <w:rsid w:val="00997ED0"/>
    <w:rsid w:val="009A064E"/>
    <w:rsid w:val="009A1152"/>
    <w:rsid w:val="009A2305"/>
    <w:rsid w:val="009A2837"/>
    <w:rsid w:val="009A299F"/>
    <w:rsid w:val="009A3662"/>
    <w:rsid w:val="009A3890"/>
    <w:rsid w:val="009A3DB1"/>
    <w:rsid w:val="009A471F"/>
    <w:rsid w:val="009A51C9"/>
    <w:rsid w:val="009A54A2"/>
    <w:rsid w:val="009A5C8F"/>
    <w:rsid w:val="009A6D90"/>
    <w:rsid w:val="009A7B3C"/>
    <w:rsid w:val="009A7D4C"/>
    <w:rsid w:val="009B0BBC"/>
    <w:rsid w:val="009B0D14"/>
    <w:rsid w:val="009B118B"/>
    <w:rsid w:val="009B1366"/>
    <w:rsid w:val="009B14A4"/>
    <w:rsid w:val="009B1AFA"/>
    <w:rsid w:val="009B1B46"/>
    <w:rsid w:val="009B2169"/>
    <w:rsid w:val="009B23C6"/>
    <w:rsid w:val="009B26E5"/>
    <w:rsid w:val="009B30A1"/>
    <w:rsid w:val="009B3F48"/>
    <w:rsid w:val="009B4079"/>
    <w:rsid w:val="009B4E6A"/>
    <w:rsid w:val="009C0482"/>
    <w:rsid w:val="009C05B1"/>
    <w:rsid w:val="009C1810"/>
    <w:rsid w:val="009C1A76"/>
    <w:rsid w:val="009C3F7C"/>
    <w:rsid w:val="009C4184"/>
    <w:rsid w:val="009C41E2"/>
    <w:rsid w:val="009C4277"/>
    <w:rsid w:val="009C4C1B"/>
    <w:rsid w:val="009C4ECC"/>
    <w:rsid w:val="009C58AE"/>
    <w:rsid w:val="009C5ECA"/>
    <w:rsid w:val="009C5F7C"/>
    <w:rsid w:val="009C7887"/>
    <w:rsid w:val="009D0295"/>
    <w:rsid w:val="009D0CD8"/>
    <w:rsid w:val="009D1817"/>
    <w:rsid w:val="009D199D"/>
    <w:rsid w:val="009D2D01"/>
    <w:rsid w:val="009D359E"/>
    <w:rsid w:val="009D3A81"/>
    <w:rsid w:val="009D3BE6"/>
    <w:rsid w:val="009D3F8A"/>
    <w:rsid w:val="009D47DF"/>
    <w:rsid w:val="009D5F57"/>
    <w:rsid w:val="009D62AA"/>
    <w:rsid w:val="009E10DA"/>
    <w:rsid w:val="009E183F"/>
    <w:rsid w:val="009E1919"/>
    <w:rsid w:val="009E2106"/>
    <w:rsid w:val="009E285B"/>
    <w:rsid w:val="009E2904"/>
    <w:rsid w:val="009E2B87"/>
    <w:rsid w:val="009E3D7C"/>
    <w:rsid w:val="009E56F6"/>
    <w:rsid w:val="009E57B5"/>
    <w:rsid w:val="009E5AF7"/>
    <w:rsid w:val="009E66AC"/>
    <w:rsid w:val="009E744F"/>
    <w:rsid w:val="009E79BD"/>
    <w:rsid w:val="009E7D08"/>
    <w:rsid w:val="009E7FD7"/>
    <w:rsid w:val="009F1A49"/>
    <w:rsid w:val="009F1D8F"/>
    <w:rsid w:val="009F1EC8"/>
    <w:rsid w:val="009F3506"/>
    <w:rsid w:val="009F377D"/>
    <w:rsid w:val="009F37A4"/>
    <w:rsid w:val="009F3CD0"/>
    <w:rsid w:val="009F46DA"/>
    <w:rsid w:val="009F4857"/>
    <w:rsid w:val="009F514E"/>
    <w:rsid w:val="009F573A"/>
    <w:rsid w:val="009F5DA0"/>
    <w:rsid w:val="009F61A6"/>
    <w:rsid w:val="009F6204"/>
    <w:rsid w:val="009F6986"/>
    <w:rsid w:val="009F6AED"/>
    <w:rsid w:val="009F6ED5"/>
    <w:rsid w:val="009F7F83"/>
    <w:rsid w:val="00A00A87"/>
    <w:rsid w:val="00A01B5A"/>
    <w:rsid w:val="00A02F99"/>
    <w:rsid w:val="00A0352F"/>
    <w:rsid w:val="00A03D6B"/>
    <w:rsid w:val="00A0491C"/>
    <w:rsid w:val="00A061B3"/>
    <w:rsid w:val="00A063DD"/>
    <w:rsid w:val="00A06A2D"/>
    <w:rsid w:val="00A070BA"/>
    <w:rsid w:val="00A079A9"/>
    <w:rsid w:val="00A07BA2"/>
    <w:rsid w:val="00A10133"/>
    <w:rsid w:val="00A10E81"/>
    <w:rsid w:val="00A1141A"/>
    <w:rsid w:val="00A114A6"/>
    <w:rsid w:val="00A124DB"/>
    <w:rsid w:val="00A12695"/>
    <w:rsid w:val="00A12BBF"/>
    <w:rsid w:val="00A136C4"/>
    <w:rsid w:val="00A13944"/>
    <w:rsid w:val="00A1514B"/>
    <w:rsid w:val="00A1666E"/>
    <w:rsid w:val="00A17F74"/>
    <w:rsid w:val="00A20065"/>
    <w:rsid w:val="00A20AB3"/>
    <w:rsid w:val="00A20AE0"/>
    <w:rsid w:val="00A2144C"/>
    <w:rsid w:val="00A22280"/>
    <w:rsid w:val="00A22410"/>
    <w:rsid w:val="00A226A6"/>
    <w:rsid w:val="00A228CF"/>
    <w:rsid w:val="00A2391C"/>
    <w:rsid w:val="00A24231"/>
    <w:rsid w:val="00A247CF"/>
    <w:rsid w:val="00A2552D"/>
    <w:rsid w:val="00A257BF"/>
    <w:rsid w:val="00A26728"/>
    <w:rsid w:val="00A274F6"/>
    <w:rsid w:val="00A279B0"/>
    <w:rsid w:val="00A30382"/>
    <w:rsid w:val="00A30D59"/>
    <w:rsid w:val="00A31AD4"/>
    <w:rsid w:val="00A31FC1"/>
    <w:rsid w:val="00A3231B"/>
    <w:rsid w:val="00A328F5"/>
    <w:rsid w:val="00A33563"/>
    <w:rsid w:val="00A33791"/>
    <w:rsid w:val="00A344AA"/>
    <w:rsid w:val="00A345F5"/>
    <w:rsid w:val="00A34719"/>
    <w:rsid w:val="00A353DD"/>
    <w:rsid w:val="00A35CCF"/>
    <w:rsid w:val="00A35E50"/>
    <w:rsid w:val="00A3672C"/>
    <w:rsid w:val="00A36AEF"/>
    <w:rsid w:val="00A378FD"/>
    <w:rsid w:val="00A4001B"/>
    <w:rsid w:val="00A408DB"/>
    <w:rsid w:val="00A40EA8"/>
    <w:rsid w:val="00A4111E"/>
    <w:rsid w:val="00A41221"/>
    <w:rsid w:val="00A4128C"/>
    <w:rsid w:val="00A417A4"/>
    <w:rsid w:val="00A42321"/>
    <w:rsid w:val="00A429BA"/>
    <w:rsid w:val="00A43C34"/>
    <w:rsid w:val="00A44472"/>
    <w:rsid w:val="00A45511"/>
    <w:rsid w:val="00A46285"/>
    <w:rsid w:val="00A4644C"/>
    <w:rsid w:val="00A47040"/>
    <w:rsid w:val="00A47387"/>
    <w:rsid w:val="00A50476"/>
    <w:rsid w:val="00A508E6"/>
    <w:rsid w:val="00A51815"/>
    <w:rsid w:val="00A52AA8"/>
    <w:rsid w:val="00A540EA"/>
    <w:rsid w:val="00A5495D"/>
    <w:rsid w:val="00A549BB"/>
    <w:rsid w:val="00A54AF2"/>
    <w:rsid w:val="00A556D2"/>
    <w:rsid w:val="00A57222"/>
    <w:rsid w:val="00A57A69"/>
    <w:rsid w:val="00A6086D"/>
    <w:rsid w:val="00A6097B"/>
    <w:rsid w:val="00A622CA"/>
    <w:rsid w:val="00A62B77"/>
    <w:rsid w:val="00A62F3B"/>
    <w:rsid w:val="00A6497C"/>
    <w:rsid w:val="00A65161"/>
    <w:rsid w:val="00A65286"/>
    <w:rsid w:val="00A65838"/>
    <w:rsid w:val="00A66144"/>
    <w:rsid w:val="00A66710"/>
    <w:rsid w:val="00A70510"/>
    <w:rsid w:val="00A7057A"/>
    <w:rsid w:val="00A707D5"/>
    <w:rsid w:val="00A709A1"/>
    <w:rsid w:val="00A70B3F"/>
    <w:rsid w:val="00A71A6E"/>
    <w:rsid w:val="00A71F17"/>
    <w:rsid w:val="00A7256F"/>
    <w:rsid w:val="00A72994"/>
    <w:rsid w:val="00A72EE8"/>
    <w:rsid w:val="00A73231"/>
    <w:rsid w:val="00A73862"/>
    <w:rsid w:val="00A73BEC"/>
    <w:rsid w:val="00A73EDF"/>
    <w:rsid w:val="00A74504"/>
    <w:rsid w:val="00A74F64"/>
    <w:rsid w:val="00A75C02"/>
    <w:rsid w:val="00A75ECD"/>
    <w:rsid w:val="00A76D62"/>
    <w:rsid w:val="00A77AF6"/>
    <w:rsid w:val="00A77FE2"/>
    <w:rsid w:val="00A808C9"/>
    <w:rsid w:val="00A80CD8"/>
    <w:rsid w:val="00A80D8A"/>
    <w:rsid w:val="00A80D8B"/>
    <w:rsid w:val="00A80F95"/>
    <w:rsid w:val="00A81496"/>
    <w:rsid w:val="00A818FA"/>
    <w:rsid w:val="00A81941"/>
    <w:rsid w:val="00A81A8A"/>
    <w:rsid w:val="00A83227"/>
    <w:rsid w:val="00A83479"/>
    <w:rsid w:val="00A839CB"/>
    <w:rsid w:val="00A841CE"/>
    <w:rsid w:val="00A84888"/>
    <w:rsid w:val="00A855F5"/>
    <w:rsid w:val="00A85E67"/>
    <w:rsid w:val="00A872AF"/>
    <w:rsid w:val="00A87768"/>
    <w:rsid w:val="00A90D65"/>
    <w:rsid w:val="00A92D0F"/>
    <w:rsid w:val="00A9672D"/>
    <w:rsid w:val="00A96BEB"/>
    <w:rsid w:val="00A971E9"/>
    <w:rsid w:val="00A97D76"/>
    <w:rsid w:val="00AA0FFE"/>
    <w:rsid w:val="00AA11BB"/>
    <w:rsid w:val="00AA182C"/>
    <w:rsid w:val="00AA1A6B"/>
    <w:rsid w:val="00AA1CCE"/>
    <w:rsid w:val="00AA1F44"/>
    <w:rsid w:val="00AA2833"/>
    <w:rsid w:val="00AA2CD7"/>
    <w:rsid w:val="00AA2E80"/>
    <w:rsid w:val="00AA3690"/>
    <w:rsid w:val="00AA3855"/>
    <w:rsid w:val="00AA4585"/>
    <w:rsid w:val="00AA5272"/>
    <w:rsid w:val="00AA57A3"/>
    <w:rsid w:val="00AA5A86"/>
    <w:rsid w:val="00AA5E51"/>
    <w:rsid w:val="00AA7E15"/>
    <w:rsid w:val="00AA7F6E"/>
    <w:rsid w:val="00AB04E2"/>
    <w:rsid w:val="00AB0B6B"/>
    <w:rsid w:val="00AB177E"/>
    <w:rsid w:val="00AB1CFE"/>
    <w:rsid w:val="00AB2BB0"/>
    <w:rsid w:val="00AB2CE4"/>
    <w:rsid w:val="00AB4F69"/>
    <w:rsid w:val="00AB57B7"/>
    <w:rsid w:val="00AB6084"/>
    <w:rsid w:val="00AB64FD"/>
    <w:rsid w:val="00AB666A"/>
    <w:rsid w:val="00AB6D94"/>
    <w:rsid w:val="00AB6F1E"/>
    <w:rsid w:val="00AB76EF"/>
    <w:rsid w:val="00AB780A"/>
    <w:rsid w:val="00AB7AF7"/>
    <w:rsid w:val="00AC11C5"/>
    <w:rsid w:val="00AC2778"/>
    <w:rsid w:val="00AC2A66"/>
    <w:rsid w:val="00AC2B7C"/>
    <w:rsid w:val="00AC3D87"/>
    <w:rsid w:val="00AC50D5"/>
    <w:rsid w:val="00AC5E73"/>
    <w:rsid w:val="00AC654A"/>
    <w:rsid w:val="00AD0077"/>
    <w:rsid w:val="00AD0618"/>
    <w:rsid w:val="00AD08C5"/>
    <w:rsid w:val="00AD0C59"/>
    <w:rsid w:val="00AD0C8E"/>
    <w:rsid w:val="00AD1BBD"/>
    <w:rsid w:val="00AD31B6"/>
    <w:rsid w:val="00AD31DA"/>
    <w:rsid w:val="00AD3919"/>
    <w:rsid w:val="00AD40C2"/>
    <w:rsid w:val="00AD423E"/>
    <w:rsid w:val="00AD47B9"/>
    <w:rsid w:val="00AD5134"/>
    <w:rsid w:val="00AD513E"/>
    <w:rsid w:val="00AD6F36"/>
    <w:rsid w:val="00AD71B7"/>
    <w:rsid w:val="00AD71CB"/>
    <w:rsid w:val="00AD731C"/>
    <w:rsid w:val="00AD78F0"/>
    <w:rsid w:val="00AD7CE3"/>
    <w:rsid w:val="00AE027F"/>
    <w:rsid w:val="00AE04B2"/>
    <w:rsid w:val="00AE0F9A"/>
    <w:rsid w:val="00AE1331"/>
    <w:rsid w:val="00AE13A7"/>
    <w:rsid w:val="00AE1B4F"/>
    <w:rsid w:val="00AE2CC0"/>
    <w:rsid w:val="00AE3E90"/>
    <w:rsid w:val="00AE4425"/>
    <w:rsid w:val="00AE4A71"/>
    <w:rsid w:val="00AE4E08"/>
    <w:rsid w:val="00AE4F09"/>
    <w:rsid w:val="00AE5A82"/>
    <w:rsid w:val="00AE5AEA"/>
    <w:rsid w:val="00AE5B0E"/>
    <w:rsid w:val="00AE64A5"/>
    <w:rsid w:val="00AE68C0"/>
    <w:rsid w:val="00AE703A"/>
    <w:rsid w:val="00AE734B"/>
    <w:rsid w:val="00AE7D1A"/>
    <w:rsid w:val="00AE7F58"/>
    <w:rsid w:val="00AE7FB7"/>
    <w:rsid w:val="00AF01BB"/>
    <w:rsid w:val="00AF0F96"/>
    <w:rsid w:val="00AF1162"/>
    <w:rsid w:val="00AF1A90"/>
    <w:rsid w:val="00AF1B82"/>
    <w:rsid w:val="00AF2572"/>
    <w:rsid w:val="00AF2624"/>
    <w:rsid w:val="00AF2938"/>
    <w:rsid w:val="00AF3683"/>
    <w:rsid w:val="00AF3C27"/>
    <w:rsid w:val="00AF4192"/>
    <w:rsid w:val="00AF4731"/>
    <w:rsid w:val="00AF4D22"/>
    <w:rsid w:val="00AF4ED3"/>
    <w:rsid w:val="00AF5BB1"/>
    <w:rsid w:val="00AF6047"/>
    <w:rsid w:val="00AF63D1"/>
    <w:rsid w:val="00AF674C"/>
    <w:rsid w:val="00AF6ABC"/>
    <w:rsid w:val="00B00173"/>
    <w:rsid w:val="00B00222"/>
    <w:rsid w:val="00B00B9B"/>
    <w:rsid w:val="00B0158B"/>
    <w:rsid w:val="00B015FD"/>
    <w:rsid w:val="00B018D5"/>
    <w:rsid w:val="00B01D23"/>
    <w:rsid w:val="00B0202A"/>
    <w:rsid w:val="00B02AC9"/>
    <w:rsid w:val="00B036AF"/>
    <w:rsid w:val="00B03742"/>
    <w:rsid w:val="00B039B5"/>
    <w:rsid w:val="00B046A0"/>
    <w:rsid w:val="00B0501E"/>
    <w:rsid w:val="00B05268"/>
    <w:rsid w:val="00B05524"/>
    <w:rsid w:val="00B06463"/>
    <w:rsid w:val="00B06C29"/>
    <w:rsid w:val="00B0775A"/>
    <w:rsid w:val="00B07760"/>
    <w:rsid w:val="00B077F3"/>
    <w:rsid w:val="00B11958"/>
    <w:rsid w:val="00B119F8"/>
    <w:rsid w:val="00B13105"/>
    <w:rsid w:val="00B13460"/>
    <w:rsid w:val="00B1419C"/>
    <w:rsid w:val="00B14365"/>
    <w:rsid w:val="00B14766"/>
    <w:rsid w:val="00B149F7"/>
    <w:rsid w:val="00B16D97"/>
    <w:rsid w:val="00B17111"/>
    <w:rsid w:val="00B17187"/>
    <w:rsid w:val="00B17AB1"/>
    <w:rsid w:val="00B203A1"/>
    <w:rsid w:val="00B20A40"/>
    <w:rsid w:val="00B21E37"/>
    <w:rsid w:val="00B22B1E"/>
    <w:rsid w:val="00B2358B"/>
    <w:rsid w:val="00B241DE"/>
    <w:rsid w:val="00B2425F"/>
    <w:rsid w:val="00B24826"/>
    <w:rsid w:val="00B24C87"/>
    <w:rsid w:val="00B25492"/>
    <w:rsid w:val="00B26404"/>
    <w:rsid w:val="00B275E0"/>
    <w:rsid w:val="00B27736"/>
    <w:rsid w:val="00B30A10"/>
    <w:rsid w:val="00B30B20"/>
    <w:rsid w:val="00B31ED5"/>
    <w:rsid w:val="00B3278D"/>
    <w:rsid w:val="00B32BDC"/>
    <w:rsid w:val="00B32C46"/>
    <w:rsid w:val="00B3461A"/>
    <w:rsid w:val="00B34D3B"/>
    <w:rsid w:val="00B34E6E"/>
    <w:rsid w:val="00B35225"/>
    <w:rsid w:val="00B35394"/>
    <w:rsid w:val="00B3559C"/>
    <w:rsid w:val="00B35AC9"/>
    <w:rsid w:val="00B36044"/>
    <w:rsid w:val="00B3651F"/>
    <w:rsid w:val="00B365A9"/>
    <w:rsid w:val="00B36E9E"/>
    <w:rsid w:val="00B37CB4"/>
    <w:rsid w:val="00B40198"/>
    <w:rsid w:val="00B422B6"/>
    <w:rsid w:val="00B422BC"/>
    <w:rsid w:val="00B42A1D"/>
    <w:rsid w:val="00B42D0F"/>
    <w:rsid w:val="00B4307D"/>
    <w:rsid w:val="00B44446"/>
    <w:rsid w:val="00B45040"/>
    <w:rsid w:val="00B452AC"/>
    <w:rsid w:val="00B453BE"/>
    <w:rsid w:val="00B45E0A"/>
    <w:rsid w:val="00B45F83"/>
    <w:rsid w:val="00B461F0"/>
    <w:rsid w:val="00B46680"/>
    <w:rsid w:val="00B466FE"/>
    <w:rsid w:val="00B46803"/>
    <w:rsid w:val="00B46BBA"/>
    <w:rsid w:val="00B470B8"/>
    <w:rsid w:val="00B472F4"/>
    <w:rsid w:val="00B47A15"/>
    <w:rsid w:val="00B5004E"/>
    <w:rsid w:val="00B50084"/>
    <w:rsid w:val="00B50186"/>
    <w:rsid w:val="00B503FF"/>
    <w:rsid w:val="00B52739"/>
    <w:rsid w:val="00B52C75"/>
    <w:rsid w:val="00B5352A"/>
    <w:rsid w:val="00B5402E"/>
    <w:rsid w:val="00B563B6"/>
    <w:rsid w:val="00B564E4"/>
    <w:rsid w:val="00B569CD"/>
    <w:rsid w:val="00B5720A"/>
    <w:rsid w:val="00B576D2"/>
    <w:rsid w:val="00B57781"/>
    <w:rsid w:val="00B578E1"/>
    <w:rsid w:val="00B60498"/>
    <w:rsid w:val="00B609B3"/>
    <w:rsid w:val="00B611FC"/>
    <w:rsid w:val="00B61499"/>
    <w:rsid w:val="00B61682"/>
    <w:rsid w:val="00B6287D"/>
    <w:rsid w:val="00B62F5A"/>
    <w:rsid w:val="00B63511"/>
    <w:rsid w:val="00B64A8D"/>
    <w:rsid w:val="00B65469"/>
    <w:rsid w:val="00B65D1C"/>
    <w:rsid w:val="00B65FCB"/>
    <w:rsid w:val="00B67FD5"/>
    <w:rsid w:val="00B71379"/>
    <w:rsid w:val="00B72876"/>
    <w:rsid w:val="00B72AAF"/>
    <w:rsid w:val="00B73674"/>
    <w:rsid w:val="00B73BD3"/>
    <w:rsid w:val="00B73D01"/>
    <w:rsid w:val="00B74307"/>
    <w:rsid w:val="00B74CE4"/>
    <w:rsid w:val="00B74ECD"/>
    <w:rsid w:val="00B758E6"/>
    <w:rsid w:val="00B75DE8"/>
    <w:rsid w:val="00B77B27"/>
    <w:rsid w:val="00B815DC"/>
    <w:rsid w:val="00B81DD0"/>
    <w:rsid w:val="00B823B3"/>
    <w:rsid w:val="00B82426"/>
    <w:rsid w:val="00B824C8"/>
    <w:rsid w:val="00B824DB"/>
    <w:rsid w:val="00B82766"/>
    <w:rsid w:val="00B82CC3"/>
    <w:rsid w:val="00B833E5"/>
    <w:rsid w:val="00B84C4E"/>
    <w:rsid w:val="00B85877"/>
    <w:rsid w:val="00B85E47"/>
    <w:rsid w:val="00B8645C"/>
    <w:rsid w:val="00B878BA"/>
    <w:rsid w:val="00B87C5A"/>
    <w:rsid w:val="00B87FE7"/>
    <w:rsid w:val="00B9115D"/>
    <w:rsid w:val="00B91258"/>
    <w:rsid w:val="00B93BCE"/>
    <w:rsid w:val="00B94100"/>
    <w:rsid w:val="00B94BF7"/>
    <w:rsid w:val="00B965E3"/>
    <w:rsid w:val="00B96910"/>
    <w:rsid w:val="00B976A2"/>
    <w:rsid w:val="00B97A91"/>
    <w:rsid w:val="00BA0881"/>
    <w:rsid w:val="00BA1432"/>
    <w:rsid w:val="00BA14BF"/>
    <w:rsid w:val="00BA25F2"/>
    <w:rsid w:val="00BA2788"/>
    <w:rsid w:val="00BA4068"/>
    <w:rsid w:val="00BA4EE8"/>
    <w:rsid w:val="00BA4EE9"/>
    <w:rsid w:val="00BA4F71"/>
    <w:rsid w:val="00BA5466"/>
    <w:rsid w:val="00BA6E98"/>
    <w:rsid w:val="00BA7520"/>
    <w:rsid w:val="00BA7C19"/>
    <w:rsid w:val="00BA7D2D"/>
    <w:rsid w:val="00BB0457"/>
    <w:rsid w:val="00BB067F"/>
    <w:rsid w:val="00BB1120"/>
    <w:rsid w:val="00BB1172"/>
    <w:rsid w:val="00BB2AAC"/>
    <w:rsid w:val="00BB366A"/>
    <w:rsid w:val="00BB4DC2"/>
    <w:rsid w:val="00BB6DC5"/>
    <w:rsid w:val="00BB6E21"/>
    <w:rsid w:val="00BB764B"/>
    <w:rsid w:val="00BB78AA"/>
    <w:rsid w:val="00BB7A8A"/>
    <w:rsid w:val="00BB7C1A"/>
    <w:rsid w:val="00BC0137"/>
    <w:rsid w:val="00BC11FA"/>
    <w:rsid w:val="00BC21B6"/>
    <w:rsid w:val="00BC283E"/>
    <w:rsid w:val="00BC3022"/>
    <w:rsid w:val="00BC3C83"/>
    <w:rsid w:val="00BC3CA9"/>
    <w:rsid w:val="00BC3DEB"/>
    <w:rsid w:val="00BC443F"/>
    <w:rsid w:val="00BC4BED"/>
    <w:rsid w:val="00BC5133"/>
    <w:rsid w:val="00BC53E8"/>
    <w:rsid w:val="00BC59A8"/>
    <w:rsid w:val="00BC600E"/>
    <w:rsid w:val="00BC6DA6"/>
    <w:rsid w:val="00BC7862"/>
    <w:rsid w:val="00BD0007"/>
    <w:rsid w:val="00BD0247"/>
    <w:rsid w:val="00BD07EA"/>
    <w:rsid w:val="00BD1C9B"/>
    <w:rsid w:val="00BD2B3B"/>
    <w:rsid w:val="00BD41A6"/>
    <w:rsid w:val="00BD45A0"/>
    <w:rsid w:val="00BD5EB5"/>
    <w:rsid w:val="00BD6216"/>
    <w:rsid w:val="00BD638B"/>
    <w:rsid w:val="00BD6878"/>
    <w:rsid w:val="00BD704E"/>
    <w:rsid w:val="00BD7A83"/>
    <w:rsid w:val="00BD7B9C"/>
    <w:rsid w:val="00BE050E"/>
    <w:rsid w:val="00BE09F6"/>
    <w:rsid w:val="00BE0E24"/>
    <w:rsid w:val="00BE151A"/>
    <w:rsid w:val="00BE16BE"/>
    <w:rsid w:val="00BE1917"/>
    <w:rsid w:val="00BE23E8"/>
    <w:rsid w:val="00BE2BAD"/>
    <w:rsid w:val="00BE3D43"/>
    <w:rsid w:val="00BE44D9"/>
    <w:rsid w:val="00BE528C"/>
    <w:rsid w:val="00BE5843"/>
    <w:rsid w:val="00BE58CC"/>
    <w:rsid w:val="00BE63D3"/>
    <w:rsid w:val="00BE6663"/>
    <w:rsid w:val="00BE6C0D"/>
    <w:rsid w:val="00BE6D7C"/>
    <w:rsid w:val="00BE7219"/>
    <w:rsid w:val="00BF01AA"/>
    <w:rsid w:val="00BF01B9"/>
    <w:rsid w:val="00BF0FBE"/>
    <w:rsid w:val="00BF107B"/>
    <w:rsid w:val="00BF2A9B"/>
    <w:rsid w:val="00BF3B40"/>
    <w:rsid w:val="00BF435F"/>
    <w:rsid w:val="00BF4402"/>
    <w:rsid w:val="00BF5D6D"/>
    <w:rsid w:val="00BF5DE1"/>
    <w:rsid w:val="00BF62A1"/>
    <w:rsid w:val="00BF67CC"/>
    <w:rsid w:val="00BF6DD7"/>
    <w:rsid w:val="00BF77F1"/>
    <w:rsid w:val="00C00179"/>
    <w:rsid w:val="00C001AE"/>
    <w:rsid w:val="00C0023D"/>
    <w:rsid w:val="00C00CB3"/>
    <w:rsid w:val="00C00ECB"/>
    <w:rsid w:val="00C01384"/>
    <w:rsid w:val="00C049CD"/>
    <w:rsid w:val="00C04CB4"/>
    <w:rsid w:val="00C05505"/>
    <w:rsid w:val="00C05FA9"/>
    <w:rsid w:val="00C06890"/>
    <w:rsid w:val="00C07292"/>
    <w:rsid w:val="00C074CF"/>
    <w:rsid w:val="00C075DA"/>
    <w:rsid w:val="00C07F59"/>
    <w:rsid w:val="00C101CF"/>
    <w:rsid w:val="00C113AC"/>
    <w:rsid w:val="00C11A93"/>
    <w:rsid w:val="00C129B5"/>
    <w:rsid w:val="00C14A2B"/>
    <w:rsid w:val="00C15F9E"/>
    <w:rsid w:val="00C16C90"/>
    <w:rsid w:val="00C177A5"/>
    <w:rsid w:val="00C17E0C"/>
    <w:rsid w:val="00C20A38"/>
    <w:rsid w:val="00C2126C"/>
    <w:rsid w:val="00C2153C"/>
    <w:rsid w:val="00C21730"/>
    <w:rsid w:val="00C217B3"/>
    <w:rsid w:val="00C22130"/>
    <w:rsid w:val="00C22320"/>
    <w:rsid w:val="00C2313D"/>
    <w:rsid w:val="00C23A68"/>
    <w:rsid w:val="00C23E37"/>
    <w:rsid w:val="00C24233"/>
    <w:rsid w:val="00C25035"/>
    <w:rsid w:val="00C258A9"/>
    <w:rsid w:val="00C26503"/>
    <w:rsid w:val="00C26588"/>
    <w:rsid w:val="00C26D8B"/>
    <w:rsid w:val="00C27468"/>
    <w:rsid w:val="00C27973"/>
    <w:rsid w:val="00C304AD"/>
    <w:rsid w:val="00C30769"/>
    <w:rsid w:val="00C30843"/>
    <w:rsid w:val="00C31713"/>
    <w:rsid w:val="00C31EB0"/>
    <w:rsid w:val="00C321DD"/>
    <w:rsid w:val="00C32768"/>
    <w:rsid w:val="00C32D06"/>
    <w:rsid w:val="00C32DE2"/>
    <w:rsid w:val="00C342C7"/>
    <w:rsid w:val="00C3454F"/>
    <w:rsid w:val="00C34863"/>
    <w:rsid w:val="00C34F0C"/>
    <w:rsid w:val="00C350E7"/>
    <w:rsid w:val="00C3641E"/>
    <w:rsid w:val="00C3694B"/>
    <w:rsid w:val="00C37E28"/>
    <w:rsid w:val="00C40C74"/>
    <w:rsid w:val="00C41221"/>
    <w:rsid w:val="00C4154D"/>
    <w:rsid w:val="00C41620"/>
    <w:rsid w:val="00C42080"/>
    <w:rsid w:val="00C43275"/>
    <w:rsid w:val="00C435A4"/>
    <w:rsid w:val="00C44217"/>
    <w:rsid w:val="00C44AB4"/>
    <w:rsid w:val="00C46063"/>
    <w:rsid w:val="00C46CC3"/>
    <w:rsid w:val="00C50189"/>
    <w:rsid w:val="00C50E45"/>
    <w:rsid w:val="00C5189E"/>
    <w:rsid w:val="00C51994"/>
    <w:rsid w:val="00C521C3"/>
    <w:rsid w:val="00C524CA"/>
    <w:rsid w:val="00C5356F"/>
    <w:rsid w:val="00C537DC"/>
    <w:rsid w:val="00C55213"/>
    <w:rsid w:val="00C55907"/>
    <w:rsid w:val="00C57795"/>
    <w:rsid w:val="00C57AAF"/>
    <w:rsid w:val="00C57E2C"/>
    <w:rsid w:val="00C6020D"/>
    <w:rsid w:val="00C603B0"/>
    <w:rsid w:val="00C6104D"/>
    <w:rsid w:val="00C638E7"/>
    <w:rsid w:val="00C63EAB"/>
    <w:rsid w:val="00C6420D"/>
    <w:rsid w:val="00C64ABC"/>
    <w:rsid w:val="00C64BDA"/>
    <w:rsid w:val="00C65AD9"/>
    <w:rsid w:val="00C66BD9"/>
    <w:rsid w:val="00C7042F"/>
    <w:rsid w:val="00C705B5"/>
    <w:rsid w:val="00C70AB2"/>
    <w:rsid w:val="00C71746"/>
    <w:rsid w:val="00C71835"/>
    <w:rsid w:val="00C71A45"/>
    <w:rsid w:val="00C7512A"/>
    <w:rsid w:val="00C758E4"/>
    <w:rsid w:val="00C75C5F"/>
    <w:rsid w:val="00C7622D"/>
    <w:rsid w:val="00C76BC8"/>
    <w:rsid w:val="00C76CFD"/>
    <w:rsid w:val="00C76DC4"/>
    <w:rsid w:val="00C77648"/>
    <w:rsid w:val="00C77992"/>
    <w:rsid w:val="00C77DA0"/>
    <w:rsid w:val="00C81504"/>
    <w:rsid w:val="00C81DAD"/>
    <w:rsid w:val="00C82C03"/>
    <w:rsid w:val="00C82C72"/>
    <w:rsid w:val="00C82EAD"/>
    <w:rsid w:val="00C84A0E"/>
    <w:rsid w:val="00C8564F"/>
    <w:rsid w:val="00C8581D"/>
    <w:rsid w:val="00C86524"/>
    <w:rsid w:val="00C86A72"/>
    <w:rsid w:val="00C902CC"/>
    <w:rsid w:val="00C90B00"/>
    <w:rsid w:val="00C91106"/>
    <w:rsid w:val="00C91272"/>
    <w:rsid w:val="00C9189B"/>
    <w:rsid w:val="00C92DFD"/>
    <w:rsid w:val="00C939C5"/>
    <w:rsid w:val="00C93BAD"/>
    <w:rsid w:val="00C93D3C"/>
    <w:rsid w:val="00C9411C"/>
    <w:rsid w:val="00C94F5C"/>
    <w:rsid w:val="00C95DF6"/>
    <w:rsid w:val="00C96E8E"/>
    <w:rsid w:val="00C96FA6"/>
    <w:rsid w:val="00C9774E"/>
    <w:rsid w:val="00CA0499"/>
    <w:rsid w:val="00CA07A0"/>
    <w:rsid w:val="00CA09A4"/>
    <w:rsid w:val="00CA1EE4"/>
    <w:rsid w:val="00CA248F"/>
    <w:rsid w:val="00CA2B56"/>
    <w:rsid w:val="00CA2DBF"/>
    <w:rsid w:val="00CA4EA3"/>
    <w:rsid w:val="00CA7047"/>
    <w:rsid w:val="00CA797E"/>
    <w:rsid w:val="00CB06DC"/>
    <w:rsid w:val="00CB0ED0"/>
    <w:rsid w:val="00CB2582"/>
    <w:rsid w:val="00CB3873"/>
    <w:rsid w:val="00CB4572"/>
    <w:rsid w:val="00CB48AC"/>
    <w:rsid w:val="00CB5A6F"/>
    <w:rsid w:val="00CB5BD4"/>
    <w:rsid w:val="00CB7E1A"/>
    <w:rsid w:val="00CC0B6F"/>
    <w:rsid w:val="00CC13F6"/>
    <w:rsid w:val="00CC1707"/>
    <w:rsid w:val="00CC175D"/>
    <w:rsid w:val="00CC18F6"/>
    <w:rsid w:val="00CC1E3E"/>
    <w:rsid w:val="00CC214C"/>
    <w:rsid w:val="00CC2B7D"/>
    <w:rsid w:val="00CC33E1"/>
    <w:rsid w:val="00CC3B43"/>
    <w:rsid w:val="00CC3D4F"/>
    <w:rsid w:val="00CC3F1E"/>
    <w:rsid w:val="00CC46EB"/>
    <w:rsid w:val="00CC5043"/>
    <w:rsid w:val="00CC515A"/>
    <w:rsid w:val="00CC5B6C"/>
    <w:rsid w:val="00CC5EDD"/>
    <w:rsid w:val="00CC5F58"/>
    <w:rsid w:val="00CC6088"/>
    <w:rsid w:val="00CC6AA9"/>
    <w:rsid w:val="00CC6DD4"/>
    <w:rsid w:val="00CC7083"/>
    <w:rsid w:val="00CC70F9"/>
    <w:rsid w:val="00CC7942"/>
    <w:rsid w:val="00CD080E"/>
    <w:rsid w:val="00CD2FF1"/>
    <w:rsid w:val="00CD3090"/>
    <w:rsid w:val="00CD3ACB"/>
    <w:rsid w:val="00CD4066"/>
    <w:rsid w:val="00CD4176"/>
    <w:rsid w:val="00CD4307"/>
    <w:rsid w:val="00CD44F1"/>
    <w:rsid w:val="00CD49E9"/>
    <w:rsid w:val="00CD5585"/>
    <w:rsid w:val="00CD6079"/>
    <w:rsid w:val="00CD6484"/>
    <w:rsid w:val="00CD6582"/>
    <w:rsid w:val="00CD6612"/>
    <w:rsid w:val="00CD6FFD"/>
    <w:rsid w:val="00CE12CB"/>
    <w:rsid w:val="00CE21FC"/>
    <w:rsid w:val="00CE260F"/>
    <w:rsid w:val="00CE2AF8"/>
    <w:rsid w:val="00CE2D5D"/>
    <w:rsid w:val="00CE2DDF"/>
    <w:rsid w:val="00CE46B6"/>
    <w:rsid w:val="00CE496D"/>
    <w:rsid w:val="00CE4C59"/>
    <w:rsid w:val="00CE5037"/>
    <w:rsid w:val="00CE51D8"/>
    <w:rsid w:val="00CE5CFC"/>
    <w:rsid w:val="00CE687A"/>
    <w:rsid w:val="00CE6D2A"/>
    <w:rsid w:val="00CE711A"/>
    <w:rsid w:val="00CE7793"/>
    <w:rsid w:val="00CE77F4"/>
    <w:rsid w:val="00CE77FD"/>
    <w:rsid w:val="00CE7BF4"/>
    <w:rsid w:val="00CE7EC1"/>
    <w:rsid w:val="00CF02F0"/>
    <w:rsid w:val="00CF157F"/>
    <w:rsid w:val="00CF2034"/>
    <w:rsid w:val="00CF31F1"/>
    <w:rsid w:val="00CF3CD7"/>
    <w:rsid w:val="00CF3D79"/>
    <w:rsid w:val="00CF49D2"/>
    <w:rsid w:val="00CF5313"/>
    <w:rsid w:val="00CF6A98"/>
    <w:rsid w:val="00D00099"/>
    <w:rsid w:val="00D022EE"/>
    <w:rsid w:val="00D02963"/>
    <w:rsid w:val="00D031D2"/>
    <w:rsid w:val="00D035D0"/>
    <w:rsid w:val="00D03FE9"/>
    <w:rsid w:val="00D05D4A"/>
    <w:rsid w:val="00D0638A"/>
    <w:rsid w:val="00D07110"/>
    <w:rsid w:val="00D07CBD"/>
    <w:rsid w:val="00D10469"/>
    <w:rsid w:val="00D10D05"/>
    <w:rsid w:val="00D111FC"/>
    <w:rsid w:val="00D1138B"/>
    <w:rsid w:val="00D120EA"/>
    <w:rsid w:val="00D12953"/>
    <w:rsid w:val="00D12AE7"/>
    <w:rsid w:val="00D1339C"/>
    <w:rsid w:val="00D13758"/>
    <w:rsid w:val="00D14B11"/>
    <w:rsid w:val="00D14CFF"/>
    <w:rsid w:val="00D155CF"/>
    <w:rsid w:val="00D15668"/>
    <w:rsid w:val="00D158D4"/>
    <w:rsid w:val="00D15B25"/>
    <w:rsid w:val="00D16E5D"/>
    <w:rsid w:val="00D17233"/>
    <w:rsid w:val="00D1728B"/>
    <w:rsid w:val="00D17433"/>
    <w:rsid w:val="00D1786F"/>
    <w:rsid w:val="00D17937"/>
    <w:rsid w:val="00D179BB"/>
    <w:rsid w:val="00D2054E"/>
    <w:rsid w:val="00D20555"/>
    <w:rsid w:val="00D2173F"/>
    <w:rsid w:val="00D225FE"/>
    <w:rsid w:val="00D22695"/>
    <w:rsid w:val="00D23C02"/>
    <w:rsid w:val="00D23F02"/>
    <w:rsid w:val="00D2462C"/>
    <w:rsid w:val="00D2480F"/>
    <w:rsid w:val="00D258EB"/>
    <w:rsid w:val="00D26584"/>
    <w:rsid w:val="00D270D5"/>
    <w:rsid w:val="00D302DA"/>
    <w:rsid w:val="00D306EB"/>
    <w:rsid w:val="00D30876"/>
    <w:rsid w:val="00D309D0"/>
    <w:rsid w:val="00D311BD"/>
    <w:rsid w:val="00D3167E"/>
    <w:rsid w:val="00D3176B"/>
    <w:rsid w:val="00D32C4E"/>
    <w:rsid w:val="00D33B69"/>
    <w:rsid w:val="00D3535F"/>
    <w:rsid w:val="00D40D2A"/>
    <w:rsid w:val="00D40E8B"/>
    <w:rsid w:val="00D41F0B"/>
    <w:rsid w:val="00D43712"/>
    <w:rsid w:val="00D43D30"/>
    <w:rsid w:val="00D441F9"/>
    <w:rsid w:val="00D44281"/>
    <w:rsid w:val="00D4441A"/>
    <w:rsid w:val="00D44490"/>
    <w:rsid w:val="00D44857"/>
    <w:rsid w:val="00D45AA6"/>
    <w:rsid w:val="00D45B43"/>
    <w:rsid w:val="00D45D2B"/>
    <w:rsid w:val="00D46683"/>
    <w:rsid w:val="00D46CA9"/>
    <w:rsid w:val="00D470F7"/>
    <w:rsid w:val="00D47937"/>
    <w:rsid w:val="00D47EB5"/>
    <w:rsid w:val="00D50104"/>
    <w:rsid w:val="00D50571"/>
    <w:rsid w:val="00D5149E"/>
    <w:rsid w:val="00D51866"/>
    <w:rsid w:val="00D51F10"/>
    <w:rsid w:val="00D52EBB"/>
    <w:rsid w:val="00D54128"/>
    <w:rsid w:val="00D54915"/>
    <w:rsid w:val="00D55B6C"/>
    <w:rsid w:val="00D56FCB"/>
    <w:rsid w:val="00D57708"/>
    <w:rsid w:val="00D57A91"/>
    <w:rsid w:val="00D60124"/>
    <w:rsid w:val="00D61434"/>
    <w:rsid w:val="00D614A5"/>
    <w:rsid w:val="00D614AC"/>
    <w:rsid w:val="00D61770"/>
    <w:rsid w:val="00D61A0F"/>
    <w:rsid w:val="00D61AAD"/>
    <w:rsid w:val="00D62486"/>
    <w:rsid w:val="00D62C1C"/>
    <w:rsid w:val="00D62C55"/>
    <w:rsid w:val="00D62D19"/>
    <w:rsid w:val="00D63EE8"/>
    <w:rsid w:val="00D64687"/>
    <w:rsid w:val="00D6470D"/>
    <w:rsid w:val="00D675B6"/>
    <w:rsid w:val="00D67986"/>
    <w:rsid w:val="00D70249"/>
    <w:rsid w:val="00D70373"/>
    <w:rsid w:val="00D7081C"/>
    <w:rsid w:val="00D70D8B"/>
    <w:rsid w:val="00D70FE6"/>
    <w:rsid w:val="00D71A1B"/>
    <w:rsid w:val="00D72118"/>
    <w:rsid w:val="00D7284E"/>
    <w:rsid w:val="00D72A42"/>
    <w:rsid w:val="00D733BD"/>
    <w:rsid w:val="00D73AC4"/>
    <w:rsid w:val="00D74496"/>
    <w:rsid w:val="00D74530"/>
    <w:rsid w:val="00D74B46"/>
    <w:rsid w:val="00D75F47"/>
    <w:rsid w:val="00D75FEA"/>
    <w:rsid w:val="00D76068"/>
    <w:rsid w:val="00D76F61"/>
    <w:rsid w:val="00D76F6C"/>
    <w:rsid w:val="00D76FC1"/>
    <w:rsid w:val="00D771D9"/>
    <w:rsid w:val="00D8007A"/>
    <w:rsid w:val="00D80DAA"/>
    <w:rsid w:val="00D8134B"/>
    <w:rsid w:val="00D82509"/>
    <w:rsid w:val="00D82BF6"/>
    <w:rsid w:val="00D82C8E"/>
    <w:rsid w:val="00D830E0"/>
    <w:rsid w:val="00D84279"/>
    <w:rsid w:val="00D84E2C"/>
    <w:rsid w:val="00D85892"/>
    <w:rsid w:val="00D86142"/>
    <w:rsid w:val="00D8672A"/>
    <w:rsid w:val="00D87ED2"/>
    <w:rsid w:val="00D905D0"/>
    <w:rsid w:val="00D90BFD"/>
    <w:rsid w:val="00D90CC4"/>
    <w:rsid w:val="00D91CCB"/>
    <w:rsid w:val="00D91E23"/>
    <w:rsid w:val="00D9223C"/>
    <w:rsid w:val="00D92642"/>
    <w:rsid w:val="00D9299E"/>
    <w:rsid w:val="00D929FF"/>
    <w:rsid w:val="00D92F6F"/>
    <w:rsid w:val="00D93732"/>
    <w:rsid w:val="00D94855"/>
    <w:rsid w:val="00D949DC"/>
    <w:rsid w:val="00D94CA1"/>
    <w:rsid w:val="00D94CFB"/>
    <w:rsid w:val="00D95168"/>
    <w:rsid w:val="00D95461"/>
    <w:rsid w:val="00D957E4"/>
    <w:rsid w:val="00D968BF"/>
    <w:rsid w:val="00D96B90"/>
    <w:rsid w:val="00D96DE9"/>
    <w:rsid w:val="00D974CC"/>
    <w:rsid w:val="00D9783F"/>
    <w:rsid w:val="00DA0789"/>
    <w:rsid w:val="00DA139C"/>
    <w:rsid w:val="00DA443F"/>
    <w:rsid w:val="00DA69AB"/>
    <w:rsid w:val="00DA706C"/>
    <w:rsid w:val="00DA7FDF"/>
    <w:rsid w:val="00DB0081"/>
    <w:rsid w:val="00DB10B0"/>
    <w:rsid w:val="00DB1268"/>
    <w:rsid w:val="00DB1504"/>
    <w:rsid w:val="00DB1945"/>
    <w:rsid w:val="00DB284B"/>
    <w:rsid w:val="00DB297E"/>
    <w:rsid w:val="00DB331D"/>
    <w:rsid w:val="00DB33A9"/>
    <w:rsid w:val="00DB4F31"/>
    <w:rsid w:val="00DB4F6B"/>
    <w:rsid w:val="00DB4FBB"/>
    <w:rsid w:val="00DB5A14"/>
    <w:rsid w:val="00DB5CC8"/>
    <w:rsid w:val="00DB655E"/>
    <w:rsid w:val="00DB6874"/>
    <w:rsid w:val="00DB6DBA"/>
    <w:rsid w:val="00DB7648"/>
    <w:rsid w:val="00DB781D"/>
    <w:rsid w:val="00DB78EB"/>
    <w:rsid w:val="00DB7DA8"/>
    <w:rsid w:val="00DC09A9"/>
    <w:rsid w:val="00DC0C2D"/>
    <w:rsid w:val="00DC0EC0"/>
    <w:rsid w:val="00DC12A8"/>
    <w:rsid w:val="00DC19B3"/>
    <w:rsid w:val="00DC1CB4"/>
    <w:rsid w:val="00DC1CE5"/>
    <w:rsid w:val="00DC1DFB"/>
    <w:rsid w:val="00DC20C5"/>
    <w:rsid w:val="00DC2FFB"/>
    <w:rsid w:val="00DC31D7"/>
    <w:rsid w:val="00DC43FD"/>
    <w:rsid w:val="00DC4EB1"/>
    <w:rsid w:val="00DC6504"/>
    <w:rsid w:val="00DC7224"/>
    <w:rsid w:val="00DC767F"/>
    <w:rsid w:val="00DC7BCD"/>
    <w:rsid w:val="00DD08DB"/>
    <w:rsid w:val="00DD23B5"/>
    <w:rsid w:val="00DD3CFA"/>
    <w:rsid w:val="00DD6419"/>
    <w:rsid w:val="00DD6D47"/>
    <w:rsid w:val="00DD6D96"/>
    <w:rsid w:val="00DD7450"/>
    <w:rsid w:val="00DD7CB6"/>
    <w:rsid w:val="00DE1B51"/>
    <w:rsid w:val="00DE1FA5"/>
    <w:rsid w:val="00DE26C3"/>
    <w:rsid w:val="00DE4C74"/>
    <w:rsid w:val="00DE4EE1"/>
    <w:rsid w:val="00DE558A"/>
    <w:rsid w:val="00DE570A"/>
    <w:rsid w:val="00DE5C72"/>
    <w:rsid w:val="00DE5E88"/>
    <w:rsid w:val="00DE5F55"/>
    <w:rsid w:val="00DE6142"/>
    <w:rsid w:val="00DE757E"/>
    <w:rsid w:val="00DE7B0A"/>
    <w:rsid w:val="00DF019F"/>
    <w:rsid w:val="00DF01B3"/>
    <w:rsid w:val="00DF0BF6"/>
    <w:rsid w:val="00DF0C53"/>
    <w:rsid w:val="00DF1380"/>
    <w:rsid w:val="00DF1F74"/>
    <w:rsid w:val="00DF2BD7"/>
    <w:rsid w:val="00DF3DEC"/>
    <w:rsid w:val="00DF40AA"/>
    <w:rsid w:val="00DF51F2"/>
    <w:rsid w:val="00DF59BF"/>
    <w:rsid w:val="00DF5CF0"/>
    <w:rsid w:val="00DF6023"/>
    <w:rsid w:val="00DF60ED"/>
    <w:rsid w:val="00DF6AC7"/>
    <w:rsid w:val="00DF6D4A"/>
    <w:rsid w:val="00DF6E99"/>
    <w:rsid w:val="00E00769"/>
    <w:rsid w:val="00E01724"/>
    <w:rsid w:val="00E01742"/>
    <w:rsid w:val="00E0249B"/>
    <w:rsid w:val="00E033B7"/>
    <w:rsid w:val="00E037AA"/>
    <w:rsid w:val="00E0528E"/>
    <w:rsid w:val="00E05AB2"/>
    <w:rsid w:val="00E0638B"/>
    <w:rsid w:val="00E06856"/>
    <w:rsid w:val="00E0687B"/>
    <w:rsid w:val="00E06F9C"/>
    <w:rsid w:val="00E07A09"/>
    <w:rsid w:val="00E101F3"/>
    <w:rsid w:val="00E1038B"/>
    <w:rsid w:val="00E11095"/>
    <w:rsid w:val="00E1132F"/>
    <w:rsid w:val="00E113DC"/>
    <w:rsid w:val="00E11971"/>
    <w:rsid w:val="00E1263D"/>
    <w:rsid w:val="00E12BF2"/>
    <w:rsid w:val="00E12F73"/>
    <w:rsid w:val="00E1323D"/>
    <w:rsid w:val="00E139AA"/>
    <w:rsid w:val="00E13F27"/>
    <w:rsid w:val="00E141EF"/>
    <w:rsid w:val="00E14D97"/>
    <w:rsid w:val="00E14DD0"/>
    <w:rsid w:val="00E1500D"/>
    <w:rsid w:val="00E152E5"/>
    <w:rsid w:val="00E15536"/>
    <w:rsid w:val="00E1607C"/>
    <w:rsid w:val="00E16A9F"/>
    <w:rsid w:val="00E16ACD"/>
    <w:rsid w:val="00E21327"/>
    <w:rsid w:val="00E218DE"/>
    <w:rsid w:val="00E22A18"/>
    <w:rsid w:val="00E22ECA"/>
    <w:rsid w:val="00E241A3"/>
    <w:rsid w:val="00E2441E"/>
    <w:rsid w:val="00E24630"/>
    <w:rsid w:val="00E24700"/>
    <w:rsid w:val="00E251B8"/>
    <w:rsid w:val="00E25786"/>
    <w:rsid w:val="00E25A69"/>
    <w:rsid w:val="00E26479"/>
    <w:rsid w:val="00E26F63"/>
    <w:rsid w:val="00E270E0"/>
    <w:rsid w:val="00E27125"/>
    <w:rsid w:val="00E272CD"/>
    <w:rsid w:val="00E27310"/>
    <w:rsid w:val="00E302EF"/>
    <w:rsid w:val="00E31624"/>
    <w:rsid w:val="00E31B10"/>
    <w:rsid w:val="00E32ABC"/>
    <w:rsid w:val="00E33F2A"/>
    <w:rsid w:val="00E33F2F"/>
    <w:rsid w:val="00E343F7"/>
    <w:rsid w:val="00E34514"/>
    <w:rsid w:val="00E34536"/>
    <w:rsid w:val="00E34E61"/>
    <w:rsid w:val="00E36285"/>
    <w:rsid w:val="00E363F7"/>
    <w:rsid w:val="00E367F6"/>
    <w:rsid w:val="00E36864"/>
    <w:rsid w:val="00E3708E"/>
    <w:rsid w:val="00E37155"/>
    <w:rsid w:val="00E37465"/>
    <w:rsid w:val="00E375B9"/>
    <w:rsid w:val="00E37BC8"/>
    <w:rsid w:val="00E37F29"/>
    <w:rsid w:val="00E40B7B"/>
    <w:rsid w:val="00E410AD"/>
    <w:rsid w:val="00E411E0"/>
    <w:rsid w:val="00E416A9"/>
    <w:rsid w:val="00E41889"/>
    <w:rsid w:val="00E41A5E"/>
    <w:rsid w:val="00E4222D"/>
    <w:rsid w:val="00E42983"/>
    <w:rsid w:val="00E43D67"/>
    <w:rsid w:val="00E449B4"/>
    <w:rsid w:val="00E45766"/>
    <w:rsid w:val="00E4598B"/>
    <w:rsid w:val="00E45E5B"/>
    <w:rsid w:val="00E46025"/>
    <w:rsid w:val="00E46049"/>
    <w:rsid w:val="00E46779"/>
    <w:rsid w:val="00E469B3"/>
    <w:rsid w:val="00E46C4B"/>
    <w:rsid w:val="00E47495"/>
    <w:rsid w:val="00E4754A"/>
    <w:rsid w:val="00E47A7E"/>
    <w:rsid w:val="00E47C80"/>
    <w:rsid w:val="00E505F3"/>
    <w:rsid w:val="00E50C48"/>
    <w:rsid w:val="00E510C1"/>
    <w:rsid w:val="00E537DC"/>
    <w:rsid w:val="00E53ACF"/>
    <w:rsid w:val="00E53BA4"/>
    <w:rsid w:val="00E55059"/>
    <w:rsid w:val="00E550CD"/>
    <w:rsid w:val="00E5536D"/>
    <w:rsid w:val="00E56213"/>
    <w:rsid w:val="00E566EF"/>
    <w:rsid w:val="00E57006"/>
    <w:rsid w:val="00E5743E"/>
    <w:rsid w:val="00E6033F"/>
    <w:rsid w:val="00E60456"/>
    <w:rsid w:val="00E6045D"/>
    <w:rsid w:val="00E6166B"/>
    <w:rsid w:val="00E61C7A"/>
    <w:rsid w:val="00E6249D"/>
    <w:rsid w:val="00E62564"/>
    <w:rsid w:val="00E625AF"/>
    <w:rsid w:val="00E62B3A"/>
    <w:rsid w:val="00E62C36"/>
    <w:rsid w:val="00E647EA"/>
    <w:rsid w:val="00E64912"/>
    <w:rsid w:val="00E6492D"/>
    <w:rsid w:val="00E64A05"/>
    <w:rsid w:val="00E6554F"/>
    <w:rsid w:val="00E66442"/>
    <w:rsid w:val="00E675E8"/>
    <w:rsid w:val="00E70202"/>
    <w:rsid w:val="00E702AF"/>
    <w:rsid w:val="00E70AA4"/>
    <w:rsid w:val="00E71754"/>
    <w:rsid w:val="00E7347A"/>
    <w:rsid w:val="00E738A6"/>
    <w:rsid w:val="00E73FC3"/>
    <w:rsid w:val="00E74A39"/>
    <w:rsid w:val="00E74C42"/>
    <w:rsid w:val="00E75231"/>
    <w:rsid w:val="00E75232"/>
    <w:rsid w:val="00E75EA7"/>
    <w:rsid w:val="00E76F56"/>
    <w:rsid w:val="00E77561"/>
    <w:rsid w:val="00E810B9"/>
    <w:rsid w:val="00E812F3"/>
    <w:rsid w:val="00E820ED"/>
    <w:rsid w:val="00E82E02"/>
    <w:rsid w:val="00E837D2"/>
    <w:rsid w:val="00E83C8E"/>
    <w:rsid w:val="00E84064"/>
    <w:rsid w:val="00E8496F"/>
    <w:rsid w:val="00E857BB"/>
    <w:rsid w:val="00E85ACE"/>
    <w:rsid w:val="00E878FB"/>
    <w:rsid w:val="00E906C5"/>
    <w:rsid w:val="00E907E2"/>
    <w:rsid w:val="00E9099B"/>
    <w:rsid w:val="00E91846"/>
    <w:rsid w:val="00E91ACC"/>
    <w:rsid w:val="00E91D18"/>
    <w:rsid w:val="00E93B83"/>
    <w:rsid w:val="00E93CA1"/>
    <w:rsid w:val="00E942EE"/>
    <w:rsid w:val="00E943D9"/>
    <w:rsid w:val="00E95416"/>
    <w:rsid w:val="00E95CE4"/>
    <w:rsid w:val="00E96122"/>
    <w:rsid w:val="00E971A2"/>
    <w:rsid w:val="00E97BE8"/>
    <w:rsid w:val="00EA0196"/>
    <w:rsid w:val="00EA03EF"/>
    <w:rsid w:val="00EA1F1D"/>
    <w:rsid w:val="00EA22E5"/>
    <w:rsid w:val="00EA2C6A"/>
    <w:rsid w:val="00EA2EAE"/>
    <w:rsid w:val="00EA3349"/>
    <w:rsid w:val="00EA340D"/>
    <w:rsid w:val="00EA3ABA"/>
    <w:rsid w:val="00EA3DC1"/>
    <w:rsid w:val="00EA4690"/>
    <w:rsid w:val="00EA5703"/>
    <w:rsid w:val="00EA5FB1"/>
    <w:rsid w:val="00EA5FEA"/>
    <w:rsid w:val="00EA648D"/>
    <w:rsid w:val="00EA6C8F"/>
    <w:rsid w:val="00EA72C8"/>
    <w:rsid w:val="00EA76A7"/>
    <w:rsid w:val="00EB0173"/>
    <w:rsid w:val="00EB048A"/>
    <w:rsid w:val="00EB0501"/>
    <w:rsid w:val="00EB0BD7"/>
    <w:rsid w:val="00EB0ED1"/>
    <w:rsid w:val="00EB0F14"/>
    <w:rsid w:val="00EB1610"/>
    <w:rsid w:val="00EB17D1"/>
    <w:rsid w:val="00EB1AF1"/>
    <w:rsid w:val="00EB2110"/>
    <w:rsid w:val="00EB2217"/>
    <w:rsid w:val="00EB2F8A"/>
    <w:rsid w:val="00EB3983"/>
    <w:rsid w:val="00EB4E42"/>
    <w:rsid w:val="00EB5163"/>
    <w:rsid w:val="00EB6346"/>
    <w:rsid w:val="00EB7282"/>
    <w:rsid w:val="00EB7554"/>
    <w:rsid w:val="00EC0F00"/>
    <w:rsid w:val="00EC1B0B"/>
    <w:rsid w:val="00EC1F88"/>
    <w:rsid w:val="00EC21A7"/>
    <w:rsid w:val="00EC2713"/>
    <w:rsid w:val="00EC3188"/>
    <w:rsid w:val="00EC3362"/>
    <w:rsid w:val="00EC354E"/>
    <w:rsid w:val="00EC4225"/>
    <w:rsid w:val="00EC6EC2"/>
    <w:rsid w:val="00EC7174"/>
    <w:rsid w:val="00EC7278"/>
    <w:rsid w:val="00EC727B"/>
    <w:rsid w:val="00EC7449"/>
    <w:rsid w:val="00EC7739"/>
    <w:rsid w:val="00ED08A2"/>
    <w:rsid w:val="00ED1108"/>
    <w:rsid w:val="00ED2E1C"/>
    <w:rsid w:val="00ED5414"/>
    <w:rsid w:val="00ED5C85"/>
    <w:rsid w:val="00ED5FC3"/>
    <w:rsid w:val="00ED5FFA"/>
    <w:rsid w:val="00ED64C1"/>
    <w:rsid w:val="00ED69A9"/>
    <w:rsid w:val="00EE0AEA"/>
    <w:rsid w:val="00EE116D"/>
    <w:rsid w:val="00EE247F"/>
    <w:rsid w:val="00EE2ACF"/>
    <w:rsid w:val="00EE39E0"/>
    <w:rsid w:val="00EE41DC"/>
    <w:rsid w:val="00EE4851"/>
    <w:rsid w:val="00EE4905"/>
    <w:rsid w:val="00EE4F2B"/>
    <w:rsid w:val="00EE57DF"/>
    <w:rsid w:val="00EE6209"/>
    <w:rsid w:val="00EE6343"/>
    <w:rsid w:val="00EE6357"/>
    <w:rsid w:val="00EE77DE"/>
    <w:rsid w:val="00EF0507"/>
    <w:rsid w:val="00EF0AD0"/>
    <w:rsid w:val="00EF1281"/>
    <w:rsid w:val="00EF15BF"/>
    <w:rsid w:val="00EF1A5D"/>
    <w:rsid w:val="00EF223A"/>
    <w:rsid w:val="00EF3FD1"/>
    <w:rsid w:val="00EF614A"/>
    <w:rsid w:val="00EF6EB6"/>
    <w:rsid w:val="00EF7275"/>
    <w:rsid w:val="00EF756D"/>
    <w:rsid w:val="00EF7F47"/>
    <w:rsid w:val="00F00193"/>
    <w:rsid w:val="00F0113D"/>
    <w:rsid w:val="00F015D0"/>
    <w:rsid w:val="00F01A14"/>
    <w:rsid w:val="00F02344"/>
    <w:rsid w:val="00F0257A"/>
    <w:rsid w:val="00F02BF3"/>
    <w:rsid w:val="00F02D6D"/>
    <w:rsid w:val="00F02FBE"/>
    <w:rsid w:val="00F031A8"/>
    <w:rsid w:val="00F03A45"/>
    <w:rsid w:val="00F04651"/>
    <w:rsid w:val="00F04A9F"/>
    <w:rsid w:val="00F060D1"/>
    <w:rsid w:val="00F061C9"/>
    <w:rsid w:val="00F065B5"/>
    <w:rsid w:val="00F069CE"/>
    <w:rsid w:val="00F06A8D"/>
    <w:rsid w:val="00F07DD2"/>
    <w:rsid w:val="00F07F24"/>
    <w:rsid w:val="00F07F25"/>
    <w:rsid w:val="00F10CB3"/>
    <w:rsid w:val="00F10FA3"/>
    <w:rsid w:val="00F124C9"/>
    <w:rsid w:val="00F12B8D"/>
    <w:rsid w:val="00F12D50"/>
    <w:rsid w:val="00F13F6A"/>
    <w:rsid w:val="00F14081"/>
    <w:rsid w:val="00F15C29"/>
    <w:rsid w:val="00F16D8F"/>
    <w:rsid w:val="00F17430"/>
    <w:rsid w:val="00F17777"/>
    <w:rsid w:val="00F17C4D"/>
    <w:rsid w:val="00F2054F"/>
    <w:rsid w:val="00F213BD"/>
    <w:rsid w:val="00F213E8"/>
    <w:rsid w:val="00F219C3"/>
    <w:rsid w:val="00F21BD1"/>
    <w:rsid w:val="00F22F64"/>
    <w:rsid w:val="00F2378F"/>
    <w:rsid w:val="00F24A0D"/>
    <w:rsid w:val="00F254E1"/>
    <w:rsid w:val="00F25557"/>
    <w:rsid w:val="00F26C84"/>
    <w:rsid w:val="00F308B9"/>
    <w:rsid w:val="00F3100D"/>
    <w:rsid w:val="00F311E5"/>
    <w:rsid w:val="00F31A97"/>
    <w:rsid w:val="00F31FF0"/>
    <w:rsid w:val="00F3236A"/>
    <w:rsid w:val="00F324EE"/>
    <w:rsid w:val="00F332EA"/>
    <w:rsid w:val="00F333FC"/>
    <w:rsid w:val="00F33AD0"/>
    <w:rsid w:val="00F33D92"/>
    <w:rsid w:val="00F3456F"/>
    <w:rsid w:val="00F35ECA"/>
    <w:rsid w:val="00F36250"/>
    <w:rsid w:val="00F3638C"/>
    <w:rsid w:val="00F37E42"/>
    <w:rsid w:val="00F400EA"/>
    <w:rsid w:val="00F40196"/>
    <w:rsid w:val="00F4076E"/>
    <w:rsid w:val="00F408D5"/>
    <w:rsid w:val="00F40BF9"/>
    <w:rsid w:val="00F40CEB"/>
    <w:rsid w:val="00F41E3F"/>
    <w:rsid w:val="00F4369F"/>
    <w:rsid w:val="00F44157"/>
    <w:rsid w:val="00F4433B"/>
    <w:rsid w:val="00F44AEE"/>
    <w:rsid w:val="00F44C2C"/>
    <w:rsid w:val="00F4573E"/>
    <w:rsid w:val="00F45785"/>
    <w:rsid w:val="00F4707D"/>
    <w:rsid w:val="00F470A9"/>
    <w:rsid w:val="00F47809"/>
    <w:rsid w:val="00F47F80"/>
    <w:rsid w:val="00F50BA7"/>
    <w:rsid w:val="00F51606"/>
    <w:rsid w:val="00F516C3"/>
    <w:rsid w:val="00F51718"/>
    <w:rsid w:val="00F51BD7"/>
    <w:rsid w:val="00F52113"/>
    <w:rsid w:val="00F52FA5"/>
    <w:rsid w:val="00F53227"/>
    <w:rsid w:val="00F53B8D"/>
    <w:rsid w:val="00F53F0A"/>
    <w:rsid w:val="00F54742"/>
    <w:rsid w:val="00F55DD6"/>
    <w:rsid w:val="00F561F9"/>
    <w:rsid w:val="00F57CB8"/>
    <w:rsid w:val="00F57D63"/>
    <w:rsid w:val="00F610C2"/>
    <w:rsid w:val="00F61716"/>
    <w:rsid w:val="00F61949"/>
    <w:rsid w:val="00F61EDC"/>
    <w:rsid w:val="00F62068"/>
    <w:rsid w:val="00F620B5"/>
    <w:rsid w:val="00F620F1"/>
    <w:rsid w:val="00F6262C"/>
    <w:rsid w:val="00F6348A"/>
    <w:rsid w:val="00F63509"/>
    <w:rsid w:val="00F63C1C"/>
    <w:rsid w:val="00F64B1F"/>
    <w:rsid w:val="00F65D76"/>
    <w:rsid w:val="00F65F79"/>
    <w:rsid w:val="00F6634B"/>
    <w:rsid w:val="00F6674F"/>
    <w:rsid w:val="00F71D5E"/>
    <w:rsid w:val="00F7200F"/>
    <w:rsid w:val="00F723B3"/>
    <w:rsid w:val="00F7396B"/>
    <w:rsid w:val="00F758C2"/>
    <w:rsid w:val="00F7614B"/>
    <w:rsid w:val="00F7631F"/>
    <w:rsid w:val="00F767D9"/>
    <w:rsid w:val="00F77165"/>
    <w:rsid w:val="00F77351"/>
    <w:rsid w:val="00F80596"/>
    <w:rsid w:val="00F812C9"/>
    <w:rsid w:val="00F81345"/>
    <w:rsid w:val="00F81975"/>
    <w:rsid w:val="00F81C2B"/>
    <w:rsid w:val="00F82631"/>
    <w:rsid w:val="00F82832"/>
    <w:rsid w:val="00F82A96"/>
    <w:rsid w:val="00F831F8"/>
    <w:rsid w:val="00F83298"/>
    <w:rsid w:val="00F83AB5"/>
    <w:rsid w:val="00F853FD"/>
    <w:rsid w:val="00F855CA"/>
    <w:rsid w:val="00F8774B"/>
    <w:rsid w:val="00F879F2"/>
    <w:rsid w:val="00F87B6B"/>
    <w:rsid w:val="00F90196"/>
    <w:rsid w:val="00F90EFA"/>
    <w:rsid w:val="00F92697"/>
    <w:rsid w:val="00F92962"/>
    <w:rsid w:val="00F93605"/>
    <w:rsid w:val="00F937C7"/>
    <w:rsid w:val="00F93899"/>
    <w:rsid w:val="00F93B3C"/>
    <w:rsid w:val="00F93BED"/>
    <w:rsid w:val="00F94C82"/>
    <w:rsid w:val="00F950E6"/>
    <w:rsid w:val="00F95378"/>
    <w:rsid w:val="00F95C0D"/>
    <w:rsid w:val="00F95F9C"/>
    <w:rsid w:val="00F96C0B"/>
    <w:rsid w:val="00F97C6A"/>
    <w:rsid w:val="00FA00D8"/>
    <w:rsid w:val="00FA0453"/>
    <w:rsid w:val="00FA2010"/>
    <w:rsid w:val="00FA26CE"/>
    <w:rsid w:val="00FA2859"/>
    <w:rsid w:val="00FA2AD2"/>
    <w:rsid w:val="00FA2AFC"/>
    <w:rsid w:val="00FA3460"/>
    <w:rsid w:val="00FA3970"/>
    <w:rsid w:val="00FA467F"/>
    <w:rsid w:val="00FA4E77"/>
    <w:rsid w:val="00FA50DB"/>
    <w:rsid w:val="00FA6336"/>
    <w:rsid w:val="00FA64BD"/>
    <w:rsid w:val="00FA71FF"/>
    <w:rsid w:val="00FB01DF"/>
    <w:rsid w:val="00FB2F18"/>
    <w:rsid w:val="00FB2F7C"/>
    <w:rsid w:val="00FB3763"/>
    <w:rsid w:val="00FB378D"/>
    <w:rsid w:val="00FB4A83"/>
    <w:rsid w:val="00FB5144"/>
    <w:rsid w:val="00FB5ADC"/>
    <w:rsid w:val="00FB6C7C"/>
    <w:rsid w:val="00FB6F91"/>
    <w:rsid w:val="00FB73E5"/>
    <w:rsid w:val="00FB7F9F"/>
    <w:rsid w:val="00FC0317"/>
    <w:rsid w:val="00FC1A61"/>
    <w:rsid w:val="00FC1BD0"/>
    <w:rsid w:val="00FC1E0F"/>
    <w:rsid w:val="00FC2308"/>
    <w:rsid w:val="00FC432F"/>
    <w:rsid w:val="00FC5141"/>
    <w:rsid w:val="00FC5937"/>
    <w:rsid w:val="00FC5A8F"/>
    <w:rsid w:val="00FC5CE2"/>
    <w:rsid w:val="00FC64D1"/>
    <w:rsid w:val="00FC68C6"/>
    <w:rsid w:val="00FD109B"/>
    <w:rsid w:val="00FD21EE"/>
    <w:rsid w:val="00FD2298"/>
    <w:rsid w:val="00FD2AC9"/>
    <w:rsid w:val="00FD2BE5"/>
    <w:rsid w:val="00FD377D"/>
    <w:rsid w:val="00FD4266"/>
    <w:rsid w:val="00FD42B9"/>
    <w:rsid w:val="00FD510A"/>
    <w:rsid w:val="00FD54EF"/>
    <w:rsid w:val="00FD569A"/>
    <w:rsid w:val="00FD5DCA"/>
    <w:rsid w:val="00FD5EB2"/>
    <w:rsid w:val="00FD698C"/>
    <w:rsid w:val="00FD6F0F"/>
    <w:rsid w:val="00FD6F60"/>
    <w:rsid w:val="00FD71A6"/>
    <w:rsid w:val="00FD7C4F"/>
    <w:rsid w:val="00FE00CE"/>
    <w:rsid w:val="00FE0DFC"/>
    <w:rsid w:val="00FE171D"/>
    <w:rsid w:val="00FE20D7"/>
    <w:rsid w:val="00FE36C9"/>
    <w:rsid w:val="00FE393E"/>
    <w:rsid w:val="00FE4404"/>
    <w:rsid w:val="00FE4B7F"/>
    <w:rsid w:val="00FE4C5D"/>
    <w:rsid w:val="00FE5248"/>
    <w:rsid w:val="00FE5390"/>
    <w:rsid w:val="00FE5DC5"/>
    <w:rsid w:val="00FE604E"/>
    <w:rsid w:val="00FE64EF"/>
    <w:rsid w:val="00FE72FB"/>
    <w:rsid w:val="00FE799E"/>
    <w:rsid w:val="00FF0722"/>
    <w:rsid w:val="00FF07FA"/>
    <w:rsid w:val="00FF0E6F"/>
    <w:rsid w:val="00FF0EEC"/>
    <w:rsid w:val="00FF1B49"/>
    <w:rsid w:val="00FF1BF6"/>
    <w:rsid w:val="00FF2BA1"/>
    <w:rsid w:val="00FF3020"/>
    <w:rsid w:val="00FF332F"/>
    <w:rsid w:val="00FF3751"/>
    <w:rsid w:val="00FF5091"/>
    <w:rsid w:val="00FF51CC"/>
    <w:rsid w:val="00FF6158"/>
    <w:rsid w:val="00FF62E2"/>
    <w:rsid w:val="00FF6884"/>
    <w:rsid w:val="00FF6D9A"/>
    <w:rsid w:val="00FF6F3F"/>
    <w:rsid w:val="00FF7BAD"/>
    <w:rsid w:val="00FF7F6A"/>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hapeDefaults>
    <o:shapedefaults v:ext="edit" spidmax="23554"/>
    <o:shapelayout v:ext="edit">
      <o:idmap v:ext="edit" data="1"/>
      <o:rules v:ext="edit">
        <o:r id="V:Rule3" type="connector" idref="#_x0000_s1027"/>
        <o:r id="V:Rule4"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044C59"/>
    <w:pPr>
      <w:widowControl w:val="0"/>
      <w:jc w:val="both"/>
    </w:pPr>
    <w:rPr>
      <w:kern w:val="2"/>
      <w:sz w:val="21"/>
      <w:szCs w:val="22"/>
    </w:rPr>
  </w:style>
  <w:style w:type="paragraph" w:styleId="1">
    <w:name w:val="heading 1"/>
    <w:basedOn w:val="a5"/>
    <w:next w:val="a5"/>
    <w:link w:val="1Char"/>
    <w:uiPriority w:val="99"/>
    <w:qFormat/>
    <w:rsid w:val="00860E78"/>
    <w:pPr>
      <w:widowControl/>
      <w:spacing w:beforeLines="50" w:afterLines="50" w:line="400" w:lineRule="atLeast"/>
      <w:jc w:val="left"/>
      <w:outlineLvl w:val="0"/>
    </w:pPr>
    <w:rPr>
      <w:rFonts w:ascii="黑体" w:eastAsia="黑体" w:hAnsi="Times New Roman"/>
      <w:kern w:val="0"/>
      <w:szCs w:val="21"/>
    </w:rPr>
  </w:style>
  <w:style w:type="paragraph" w:styleId="2">
    <w:name w:val="heading 2"/>
    <w:basedOn w:val="a5"/>
    <w:next w:val="a5"/>
    <w:link w:val="2Char"/>
    <w:uiPriority w:val="99"/>
    <w:qFormat/>
    <w:rsid w:val="00860E78"/>
    <w:pPr>
      <w:keepNext/>
      <w:keepLines/>
      <w:spacing w:before="260" w:after="260" w:line="416" w:lineRule="auto"/>
      <w:outlineLvl w:val="1"/>
    </w:pPr>
    <w:rPr>
      <w:rFonts w:ascii="Cambria" w:hAnsi="Cambria"/>
      <w:b/>
      <w:bCs/>
      <w:sz w:val="32"/>
      <w:szCs w:val="32"/>
    </w:rPr>
  </w:style>
  <w:style w:type="character" w:default="1" w:styleId="a6">
    <w:name w:val="Default Paragraph Font"/>
    <w:uiPriority w:val="1"/>
    <w:semiHidden/>
    <w:unhideWhenUsed/>
  </w:style>
  <w:style w:type="table" w:default="1" w:styleId="a7">
    <w:name w:val="Normal Table"/>
    <w:uiPriority w:val="99"/>
    <w:semiHidden/>
    <w:unhideWhenUsed/>
    <w:qFormat/>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Char">
    <w:name w:val="标题 1 Char"/>
    <w:basedOn w:val="a6"/>
    <w:link w:val="1"/>
    <w:uiPriority w:val="99"/>
    <w:locked/>
    <w:rsid w:val="00860E78"/>
    <w:rPr>
      <w:rFonts w:ascii="黑体" w:eastAsia="黑体" w:hAnsi="Times New Roman" w:cs="Times New Roman"/>
      <w:kern w:val="0"/>
      <w:sz w:val="21"/>
      <w:szCs w:val="21"/>
    </w:rPr>
  </w:style>
  <w:style w:type="character" w:customStyle="1" w:styleId="2Char">
    <w:name w:val="标题 2 Char"/>
    <w:basedOn w:val="a6"/>
    <w:link w:val="2"/>
    <w:uiPriority w:val="99"/>
    <w:semiHidden/>
    <w:locked/>
    <w:rsid w:val="00860E78"/>
    <w:rPr>
      <w:rFonts w:ascii="Cambria" w:eastAsia="宋体" w:hAnsi="Cambria" w:cs="Times New Roman"/>
      <w:b/>
      <w:bCs/>
      <w:sz w:val="32"/>
      <w:szCs w:val="32"/>
    </w:rPr>
  </w:style>
  <w:style w:type="paragraph" w:customStyle="1" w:styleId="10">
    <w:name w:val="列出段落1"/>
    <w:basedOn w:val="a5"/>
    <w:uiPriority w:val="99"/>
    <w:rsid w:val="00FD7C4F"/>
    <w:pPr>
      <w:ind w:firstLineChars="200" w:firstLine="420"/>
    </w:pPr>
    <w:rPr>
      <w:rFonts w:ascii="Times New Roman" w:hAnsi="Times New Roman"/>
      <w:szCs w:val="21"/>
    </w:rPr>
  </w:style>
  <w:style w:type="character" w:styleId="a9">
    <w:name w:val="Hyperlink"/>
    <w:basedOn w:val="a6"/>
    <w:uiPriority w:val="99"/>
    <w:rsid w:val="00FD7C4F"/>
    <w:rPr>
      <w:rFonts w:cs="Times New Roman"/>
      <w:color w:val="0000FF"/>
      <w:u w:val="single"/>
    </w:rPr>
  </w:style>
  <w:style w:type="paragraph" w:styleId="11">
    <w:name w:val="toc 1"/>
    <w:basedOn w:val="a5"/>
    <w:next w:val="a5"/>
    <w:autoRedefine/>
    <w:uiPriority w:val="99"/>
    <w:rsid w:val="00FD7C4F"/>
  </w:style>
  <w:style w:type="paragraph" w:styleId="20">
    <w:name w:val="toc 2"/>
    <w:basedOn w:val="a5"/>
    <w:next w:val="a5"/>
    <w:autoRedefine/>
    <w:uiPriority w:val="99"/>
    <w:rsid w:val="00FD7C4F"/>
    <w:pPr>
      <w:ind w:leftChars="200" w:left="420"/>
    </w:pPr>
  </w:style>
  <w:style w:type="paragraph" w:customStyle="1" w:styleId="aa">
    <w:name w:val="段"/>
    <w:link w:val="Char"/>
    <w:uiPriority w:val="99"/>
    <w:rsid w:val="00860E78"/>
    <w:pPr>
      <w:tabs>
        <w:tab w:val="center" w:pos="4201"/>
        <w:tab w:val="right" w:leader="dot" w:pos="9298"/>
      </w:tabs>
      <w:autoSpaceDE w:val="0"/>
      <w:autoSpaceDN w:val="0"/>
      <w:ind w:firstLineChars="200" w:firstLine="420"/>
      <w:jc w:val="both"/>
    </w:pPr>
    <w:rPr>
      <w:rFonts w:ascii="宋体" w:hAnsi="Times New Roman"/>
      <w:sz w:val="21"/>
    </w:rPr>
  </w:style>
  <w:style w:type="character" w:customStyle="1" w:styleId="Char">
    <w:name w:val="段 Char"/>
    <w:basedOn w:val="a6"/>
    <w:link w:val="aa"/>
    <w:uiPriority w:val="99"/>
    <w:locked/>
    <w:rsid w:val="00860E78"/>
    <w:rPr>
      <w:rFonts w:ascii="宋体" w:hAnsi="Times New Roman"/>
      <w:sz w:val="21"/>
      <w:lang w:val="en-US" w:eastAsia="zh-CN" w:bidi="ar-SA"/>
    </w:rPr>
  </w:style>
  <w:style w:type="paragraph" w:styleId="ab">
    <w:name w:val="annotation text"/>
    <w:basedOn w:val="a5"/>
    <w:link w:val="Char0"/>
    <w:uiPriority w:val="99"/>
    <w:semiHidden/>
    <w:rsid w:val="00860E78"/>
    <w:pPr>
      <w:jc w:val="left"/>
    </w:pPr>
  </w:style>
  <w:style w:type="character" w:customStyle="1" w:styleId="Char0">
    <w:name w:val="批注文字 Char"/>
    <w:basedOn w:val="a6"/>
    <w:link w:val="ab"/>
    <w:uiPriority w:val="99"/>
    <w:semiHidden/>
    <w:locked/>
    <w:rsid w:val="00860E78"/>
    <w:rPr>
      <w:rFonts w:cs="Times New Roman"/>
    </w:rPr>
  </w:style>
  <w:style w:type="paragraph" w:customStyle="1" w:styleId="a0">
    <w:name w:val="一级条标题"/>
    <w:next w:val="aa"/>
    <w:uiPriority w:val="99"/>
    <w:rsid w:val="00860E78"/>
    <w:pPr>
      <w:numPr>
        <w:ilvl w:val="1"/>
        <w:numId w:val="1"/>
      </w:numPr>
      <w:spacing w:beforeLines="50" w:afterLines="50"/>
      <w:outlineLvl w:val="2"/>
    </w:pPr>
    <w:rPr>
      <w:rFonts w:ascii="黑体" w:eastAsia="黑体" w:hAnsi="Times New Roman"/>
      <w:sz w:val="21"/>
      <w:szCs w:val="21"/>
    </w:rPr>
  </w:style>
  <w:style w:type="paragraph" w:customStyle="1" w:styleId="a">
    <w:name w:val="章标题"/>
    <w:next w:val="aa"/>
    <w:uiPriority w:val="99"/>
    <w:rsid w:val="00860E78"/>
    <w:pPr>
      <w:numPr>
        <w:numId w:val="1"/>
      </w:numPr>
      <w:spacing w:beforeLines="100" w:afterLines="100"/>
      <w:jc w:val="both"/>
      <w:outlineLvl w:val="1"/>
    </w:pPr>
    <w:rPr>
      <w:rFonts w:ascii="黑体" w:eastAsia="黑体" w:hAnsi="Times New Roman"/>
      <w:sz w:val="21"/>
    </w:rPr>
  </w:style>
  <w:style w:type="paragraph" w:customStyle="1" w:styleId="a1">
    <w:name w:val="二级条标题"/>
    <w:basedOn w:val="a0"/>
    <w:next w:val="aa"/>
    <w:uiPriority w:val="99"/>
    <w:rsid w:val="00860E78"/>
    <w:pPr>
      <w:numPr>
        <w:ilvl w:val="2"/>
      </w:numPr>
      <w:spacing w:before="50" w:after="50"/>
      <w:ind w:left="0"/>
      <w:outlineLvl w:val="3"/>
    </w:pPr>
  </w:style>
  <w:style w:type="paragraph" w:customStyle="1" w:styleId="a2">
    <w:name w:val="三级条标题"/>
    <w:basedOn w:val="a1"/>
    <w:next w:val="aa"/>
    <w:uiPriority w:val="99"/>
    <w:rsid w:val="00860E78"/>
    <w:pPr>
      <w:numPr>
        <w:ilvl w:val="3"/>
      </w:numPr>
      <w:outlineLvl w:val="4"/>
    </w:pPr>
  </w:style>
  <w:style w:type="paragraph" w:customStyle="1" w:styleId="a3">
    <w:name w:val="四级条标题"/>
    <w:basedOn w:val="a2"/>
    <w:next w:val="aa"/>
    <w:uiPriority w:val="99"/>
    <w:rsid w:val="00860E78"/>
    <w:pPr>
      <w:numPr>
        <w:ilvl w:val="4"/>
      </w:numPr>
      <w:ind w:left="0"/>
      <w:outlineLvl w:val="5"/>
    </w:pPr>
  </w:style>
  <w:style w:type="paragraph" w:customStyle="1" w:styleId="a4">
    <w:name w:val="五级条标题"/>
    <w:basedOn w:val="a3"/>
    <w:next w:val="aa"/>
    <w:uiPriority w:val="99"/>
    <w:rsid w:val="00860E78"/>
    <w:pPr>
      <w:numPr>
        <w:ilvl w:val="5"/>
      </w:numPr>
      <w:outlineLvl w:val="6"/>
    </w:pPr>
  </w:style>
  <w:style w:type="paragraph" w:styleId="ac">
    <w:name w:val="Balloon Text"/>
    <w:basedOn w:val="a5"/>
    <w:link w:val="Char1"/>
    <w:uiPriority w:val="99"/>
    <w:semiHidden/>
    <w:rsid w:val="00860E78"/>
    <w:rPr>
      <w:sz w:val="18"/>
      <w:szCs w:val="18"/>
    </w:rPr>
  </w:style>
  <w:style w:type="character" w:customStyle="1" w:styleId="Char1">
    <w:name w:val="批注框文本 Char"/>
    <w:basedOn w:val="a6"/>
    <w:link w:val="ac"/>
    <w:uiPriority w:val="99"/>
    <w:semiHidden/>
    <w:locked/>
    <w:rsid w:val="00860E78"/>
    <w:rPr>
      <w:rFonts w:cs="Times New Roman"/>
      <w:sz w:val="18"/>
      <w:szCs w:val="18"/>
    </w:rPr>
  </w:style>
  <w:style w:type="paragraph" w:styleId="ad">
    <w:name w:val="header"/>
    <w:basedOn w:val="a5"/>
    <w:link w:val="Char2"/>
    <w:uiPriority w:val="99"/>
    <w:rsid w:val="00605A13"/>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6"/>
    <w:link w:val="ad"/>
    <w:uiPriority w:val="99"/>
    <w:locked/>
    <w:rsid w:val="00605A13"/>
    <w:rPr>
      <w:rFonts w:cs="Times New Roman"/>
      <w:sz w:val="18"/>
      <w:szCs w:val="18"/>
    </w:rPr>
  </w:style>
  <w:style w:type="paragraph" w:styleId="ae">
    <w:name w:val="footer"/>
    <w:basedOn w:val="a5"/>
    <w:link w:val="Char3"/>
    <w:uiPriority w:val="99"/>
    <w:rsid w:val="00605A13"/>
    <w:pPr>
      <w:tabs>
        <w:tab w:val="center" w:pos="4153"/>
        <w:tab w:val="right" w:pos="8306"/>
      </w:tabs>
      <w:snapToGrid w:val="0"/>
      <w:jc w:val="left"/>
    </w:pPr>
    <w:rPr>
      <w:sz w:val="18"/>
      <w:szCs w:val="18"/>
    </w:rPr>
  </w:style>
  <w:style w:type="character" w:customStyle="1" w:styleId="Char3">
    <w:name w:val="页脚 Char"/>
    <w:basedOn w:val="a6"/>
    <w:link w:val="ae"/>
    <w:uiPriority w:val="99"/>
    <w:locked/>
    <w:rsid w:val="00605A13"/>
    <w:rPr>
      <w:rFonts w:cs="Times New Roman"/>
      <w:sz w:val="18"/>
      <w:szCs w:val="18"/>
    </w:rPr>
  </w:style>
  <w:style w:type="character" w:styleId="af">
    <w:name w:val="annotation reference"/>
    <w:basedOn w:val="a6"/>
    <w:uiPriority w:val="99"/>
    <w:semiHidden/>
    <w:unhideWhenUsed/>
    <w:rsid w:val="003E51B1"/>
    <w:rPr>
      <w:sz w:val="21"/>
      <w:szCs w:val="21"/>
    </w:rPr>
  </w:style>
  <w:style w:type="paragraph" w:styleId="af0">
    <w:name w:val="annotation subject"/>
    <w:basedOn w:val="ab"/>
    <w:next w:val="ab"/>
    <w:link w:val="Char4"/>
    <w:uiPriority w:val="99"/>
    <w:semiHidden/>
    <w:unhideWhenUsed/>
    <w:rsid w:val="003E51B1"/>
    <w:rPr>
      <w:b/>
      <w:bCs/>
    </w:rPr>
  </w:style>
  <w:style w:type="character" w:customStyle="1" w:styleId="Char4">
    <w:name w:val="批注主题 Char"/>
    <w:basedOn w:val="Char0"/>
    <w:link w:val="af0"/>
    <w:uiPriority w:val="99"/>
    <w:semiHidden/>
    <w:rsid w:val="003E51B1"/>
    <w:rPr>
      <w:b/>
      <w:bCs/>
      <w:kern w:val="2"/>
      <w:sz w:val="21"/>
      <w:szCs w:val="22"/>
    </w:rPr>
  </w:style>
</w:styles>
</file>

<file path=word/webSettings.xml><?xml version="1.0" encoding="utf-8"?>
<w:webSettings xmlns:r="http://schemas.openxmlformats.org/officeDocument/2006/relationships" xmlns:w="http://schemas.openxmlformats.org/wordprocessingml/2006/main">
  <w:divs>
    <w:div w:id="714088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08A2DB46-8771-4571-8856-1A837F806F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6328</TotalTime>
  <Pages>11</Pages>
  <Words>1074</Words>
  <Characters>6125</Characters>
  <Application>Microsoft Office Word</Application>
  <DocSecurity>0</DocSecurity>
  <Lines>51</Lines>
  <Paragraphs>14</Paragraphs>
  <ScaleCrop>false</ScaleCrop>
  <Company/>
  <LinksUpToDate>false</LinksUpToDate>
  <CharactersWithSpaces>7185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dell</cp:lastModifiedBy>
  <cp:revision>944</cp:revision>
  <cp:lastPrinted>2020-11-09T02:45:00Z</cp:lastPrinted>
  <dcterms:created xsi:type="dcterms:W3CDTF">2020-04-21T02:05:00Z</dcterms:created>
  <dcterms:modified xsi:type="dcterms:W3CDTF">2021-09-29T02:08:00Z</dcterms:modified>
</cp:coreProperties>
</file>